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09" w:rsidRDefault="00E95709" w:rsidP="00E95709">
      <w:pPr>
        <w:pStyle w:val="Default"/>
      </w:pPr>
    </w:p>
    <w:p w:rsidR="00E95709" w:rsidRPr="00E95709" w:rsidRDefault="00E95709" w:rsidP="00E95709">
      <w:pPr>
        <w:pStyle w:val="Default"/>
        <w:jc w:val="center"/>
      </w:pPr>
      <w:r w:rsidRPr="00E95709">
        <w:rPr>
          <w:b/>
          <w:bCs/>
        </w:rPr>
        <w:t>П Р О Т О К О Л</w:t>
      </w:r>
    </w:p>
    <w:p w:rsidR="00E95709" w:rsidRPr="00E95709" w:rsidRDefault="00E95709" w:rsidP="00E95709">
      <w:pPr>
        <w:pStyle w:val="Default"/>
        <w:jc w:val="center"/>
      </w:pPr>
      <w:r w:rsidRPr="00E95709">
        <w:t xml:space="preserve">заседания Совета по профессиональным квалификациям в области издательского дела, </w:t>
      </w:r>
      <w:bookmarkStart w:id="0" w:name="_GoBack"/>
      <w:bookmarkEnd w:id="0"/>
      <w:r w:rsidRPr="00E95709">
        <w:t>полиграфического производства и распространения печатной продукции</w:t>
      </w:r>
    </w:p>
    <w:p w:rsidR="00E95709" w:rsidRPr="00E95709" w:rsidRDefault="00E95709" w:rsidP="00E95709">
      <w:pPr>
        <w:pStyle w:val="Default"/>
        <w:jc w:val="right"/>
      </w:pPr>
      <w:r w:rsidRPr="00E95709">
        <w:t xml:space="preserve">г. Москва 4 декабря 2020 г. </w:t>
      </w:r>
    </w:p>
    <w:p w:rsidR="00E95709" w:rsidRDefault="00E95709" w:rsidP="00E95709">
      <w:pPr>
        <w:pStyle w:val="Default"/>
        <w:jc w:val="both"/>
      </w:pPr>
      <w:r>
        <w:tab/>
      </w:r>
    </w:p>
    <w:p w:rsidR="00E95709" w:rsidRPr="00E95709" w:rsidRDefault="00E95709" w:rsidP="00E95709">
      <w:pPr>
        <w:pStyle w:val="Default"/>
        <w:jc w:val="right"/>
      </w:pPr>
      <w:r>
        <w:tab/>
      </w:r>
      <w:r w:rsidRPr="00E95709">
        <w:t xml:space="preserve">Заседание проводилось в заочной форме с учетом пандемии коронавируса. </w:t>
      </w:r>
    </w:p>
    <w:p w:rsidR="00E95709" w:rsidRPr="00E95709" w:rsidRDefault="00E95709" w:rsidP="00E95709">
      <w:pPr>
        <w:pStyle w:val="Default"/>
        <w:jc w:val="both"/>
      </w:pPr>
      <w:r>
        <w:tab/>
      </w:r>
      <w:r w:rsidRPr="00E95709">
        <w:t xml:space="preserve">Из списочного состава СПК в 27 человек, в заседании приняли участие 25 членов Совета (93%): Белорусов Е.А., Битюрина Т.Г., Ватолина Е.А., Веселов В.С., Горбунов А.В., Гущина Н.М., Есенькин Б.С., Иванов А.В., Климова Е.Д., Кравцов В.В., Кузьмин Б.А., Митрякова О.Л., Румянцев В.Н., Сафонов А.В., Сергеев С.А., Силкин Р.С., Сухоруков К.М., Табатадзе Л.М., Цыганова С.Н., Цыганенко А.М., Чесноков Ю.А., Шерстнев Г.К., Широкова О.А., Шурыгина И.Л., Хмелевский Г.К. </w:t>
      </w:r>
    </w:p>
    <w:p w:rsidR="00E95709" w:rsidRPr="00E95709" w:rsidRDefault="00E95709" w:rsidP="00E95709">
      <w:pPr>
        <w:pStyle w:val="Default"/>
        <w:jc w:val="both"/>
      </w:pPr>
      <w:r w:rsidRPr="00E95709">
        <w:rPr>
          <w:b/>
          <w:bCs/>
        </w:rPr>
        <w:t xml:space="preserve">Повестка дня: </w:t>
      </w:r>
    </w:p>
    <w:p w:rsidR="00E95709" w:rsidRPr="00E95709" w:rsidRDefault="00E95709" w:rsidP="00E95709">
      <w:pPr>
        <w:pStyle w:val="Default"/>
        <w:jc w:val="both"/>
      </w:pPr>
      <w:r w:rsidRPr="00E95709">
        <w:t xml:space="preserve">1. Об обращении Председателя Совета А.М. Цыганенко о сложении им своих полномочий в качестве Председателя Совета. </w:t>
      </w:r>
    </w:p>
    <w:p w:rsidR="00E95709" w:rsidRPr="00E95709" w:rsidRDefault="00E95709" w:rsidP="00E95709">
      <w:pPr>
        <w:pStyle w:val="Default"/>
        <w:jc w:val="both"/>
      </w:pPr>
      <w:r w:rsidRPr="00E95709">
        <w:t xml:space="preserve">2. Об избрании нового Председателя Совета. </w:t>
      </w:r>
    </w:p>
    <w:p w:rsidR="00E95709" w:rsidRPr="00E95709" w:rsidRDefault="00E95709" w:rsidP="00E95709">
      <w:pPr>
        <w:pStyle w:val="Default"/>
        <w:jc w:val="both"/>
      </w:pPr>
      <w:r w:rsidRPr="00E95709">
        <w:t xml:space="preserve">3. О закреплении в качестве базовой организации Совета - Издательско-полиграфической ассоциации высших учебных заведений России. </w:t>
      </w:r>
    </w:p>
    <w:p w:rsidR="00E95709" w:rsidRPr="00E95709" w:rsidRDefault="00E95709" w:rsidP="00E95709">
      <w:pPr>
        <w:pStyle w:val="Default"/>
        <w:jc w:val="both"/>
      </w:pPr>
      <w:r w:rsidRPr="00E95709">
        <w:rPr>
          <w:b/>
          <w:bCs/>
        </w:rPr>
        <w:t xml:space="preserve">Решение: </w:t>
      </w:r>
    </w:p>
    <w:p w:rsidR="00E95709" w:rsidRPr="00E95709" w:rsidRDefault="00E95709" w:rsidP="00E95709">
      <w:pPr>
        <w:pStyle w:val="Default"/>
        <w:jc w:val="both"/>
      </w:pPr>
      <w:r w:rsidRPr="00E95709">
        <w:t xml:space="preserve">По первому вопросу. Удовлетворить просьбу А.М. Цыганенко о сложении им полномочий Председателя Совета. </w:t>
      </w:r>
    </w:p>
    <w:p w:rsidR="00E95709" w:rsidRPr="00E95709" w:rsidRDefault="00E95709" w:rsidP="00E95709">
      <w:pPr>
        <w:pStyle w:val="Default"/>
        <w:jc w:val="both"/>
      </w:pPr>
      <w:r>
        <w:tab/>
      </w:r>
      <w:r w:rsidRPr="00E95709">
        <w:t xml:space="preserve">Результат голосования: «За» - 25 членов Совета; «Воздержались» – нет, «Против» - нет. </w:t>
      </w:r>
    </w:p>
    <w:p w:rsidR="00E95709" w:rsidRPr="00E95709" w:rsidRDefault="00E95709" w:rsidP="00E95709">
      <w:pPr>
        <w:pStyle w:val="Default"/>
        <w:jc w:val="both"/>
      </w:pPr>
      <w:r w:rsidRPr="00E95709">
        <w:t xml:space="preserve">По второму вопросу. Избрать Председателем Совета по профессиональным квалификациям в области издательского дела, полиграфического производства и распространения печатной продукции Иванова А.В. </w:t>
      </w:r>
    </w:p>
    <w:p w:rsidR="00E95709" w:rsidRPr="00E95709" w:rsidRDefault="00E95709" w:rsidP="00E95709">
      <w:pPr>
        <w:pStyle w:val="Default"/>
        <w:jc w:val="both"/>
      </w:pPr>
      <w:r>
        <w:tab/>
      </w:r>
      <w:r w:rsidRPr="00E95709">
        <w:t xml:space="preserve">Результат голосования: «За» - 22 члена Совета, «Воздержались» – 3 члена Совета, «Против» - нет. </w:t>
      </w:r>
    </w:p>
    <w:p w:rsidR="00E95709" w:rsidRPr="00E95709" w:rsidRDefault="00E95709" w:rsidP="00E95709">
      <w:pPr>
        <w:pStyle w:val="Default"/>
        <w:jc w:val="both"/>
      </w:pPr>
      <w:r w:rsidRPr="00E95709">
        <w:t xml:space="preserve">По третьему вопросу. В качестве базовой организации Совета Закрепить Издательско-полиграфическую ассоциацию высших учебных заведений России. </w:t>
      </w:r>
    </w:p>
    <w:p w:rsidR="00E95709" w:rsidRPr="00E95709" w:rsidRDefault="00E95709" w:rsidP="00E95709">
      <w:pPr>
        <w:spacing w:after="0"/>
        <w:jc w:val="both"/>
        <w:rPr>
          <w:rFonts w:ascii="Times New Roman" w:hAnsi="Times New Roman" w:cs="Times New Roman"/>
          <w:sz w:val="24"/>
          <w:szCs w:val="24"/>
        </w:rPr>
      </w:pPr>
      <w:r>
        <w:rPr>
          <w:rFonts w:ascii="Times New Roman" w:hAnsi="Times New Roman" w:cs="Times New Roman"/>
          <w:sz w:val="24"/>
          <w:szCs w:val="24"/>
        </w:rPr>
        <w:tab/>
      </w:r>
      <w:r w:rsidRPr="00E95709">
        <w:rPr>
          <w:rFonts w:ascii="Times New Roman" w:hAnsi="Times New Roman" w:cs="Times New Roman"/>
          <w:sz w:val="24"/>
          <w:szCs w:val="24"/>
        </w:rPr>
        <w:t>Результат голосования: «За» - 23 члена Совета, «Воздержались» - 2 члена Совета, «Против» - нет.</w:t>
      </w:r>
    </w:p>
    <w:p w:rsidR="00E95709" w:rsidRDefault="00E95709" w:rsidP="00E95709">
      <w:pPr>
        <w:spacing w:after="0"/>
        <w:jc w:val="both"/>
        <w:rPr>
          <w:rFonts w:ascii="Times New Roman" w:hAnsi="Times New Roman" w:cs="Times New Roman"/>
          <w:sz w:val="24"/>
          <w:szCs w:val="24"/>
        </w:rPr>
      </w:pPr>
      <w:r w:rsidRPr="00E95709">
        <w:rPr>
          <w:rFonts w:ascii="Times New Roman" w:hAnsi="Times New Roman" w:cs="Times New Roman"/>
          <w:sz w:val="24"/>
          <w:szCs w:val="24"/>
        </w:rPr>
        <w:t xml:space="preserve"> </w:t>
      </w:r>
      <w:r>
        <w:rPr>
          <w:rFonts w:ascii="Times New Roman" w:hAnsi="Times New Roman" w:cs="Times New Roman"/>
          <w:sz w:val="24"/>
          <w:szCs w:val="24"/>
        </w:rPr>
        <w:tab/>
      </w:r>
      <w:r w:rsidRPr="00E95709">
        <w:rPr>
          <w:rFonts w:ascii="Times New Roman" w:hAnsi="Times New Roman" w:cs="Times New Roman"/>
          <w:sz w:val="24"/>
          <w:szCs w:val="24"/>
        </w:rPr>
        <w:t>Выразить признательность А. Цыганенко за его работу на посту Председателя СПК в области издательского дела, полиграфического производства и распространения печатной продукции</w:t>
      </w:r>
      <w:r>
        <w:rPr>
          <w:rFonts w:ascii="Times New Roman" w:hAnsi="Times New Roman" w:cs="Times New Roman"/>
          <w:sz w:val="24"/>
          <w:szCs w:val="24"/>
        </w:rPr>
        <w:t>.</w:t>
      </w:r>
    </w:p>
    <w:p w:rsidR="00E95709" w:rsidRDefault="00E95709" w:rsidP="00E95709">
      <w:pPr>
        <w:spacing w:after="0"/>
        <w:jc w:val="both"/>
        <w:rPr>
          <w:rFonts w:ascii="Times New Roman" w:hAnsi="Times New Roman" w:cs="Times New Roman"/>
          <w:sz w:val="24"/>
          <w:szCs w:val="24"/>
        </w:rPr>
      </w:pPr>
      <w:r>
        <w:rPr>
          <w:rFonts w:ascii="Times New Roman" w:hAnsi="Times New Roman" w:cs="Times New Roman"/>
          <w:sz w:val="24"/>
          <w:szCs w:val="24"/>
        </w:rPr>
        <w:tab/>
      </w:r>
      <w:r w:rsidRPr="00E95709">
        <w:rPr>
          <w:rFonts w:ascii="Times New Roman" w:hAnsi="Times New Roman" w:cs="Times New Roman"/>
          <w:sz w:val="24"/>
          <w:szCs w:val="24"/>
        </w:rPr>
        <w:t>Направить решение Совета от 4 декабря 2020 г. на рассмотрение Совета при Президенте Российской Федерации по профессиональным квалификациям.</w:t>
      </w:r>
    </w:p>
    <w:p w:rsidR="00E95709" w:rsidRDefault="00E95709" w:rsidP="00E95709">
      <w:pPr>
        <w:spacing w:after="0"/>
        <w:jc w:val="both"/>
        <w:rPr>
          <w:rFonts w:ascii="Times New Roman" w:hAnsi="Times New Roman" w:cs="Times New Roman"/>
          <w:sz w:val="24"/>
          <w:szCs w:val="24"/>
        </w:rPr>
      </w:pPr>
    </w:p>
    <w:p w:rsidR="00E95709" w:rsidRPr="00E95709" w:rsidRDefault="00E95709" w:rsidP="00E95709">
      <w:pPr>
        <w:spacing w:after="0"/>
        <w:jc w:val="center"/>
        <w:rPr>
          <w:rFonts w:ascii="Times New Roman" w:hAnsi="Times New Roman" w:cs="Times New Roman"/>
          <w:sz w:val="24"/>
          <w:szCs w:val="24"/>
        </w:rPr>
      </w:pPr>
      <w:r w:rsidRPr="00E95709">
        <w:rPr>
          <w:rFonts w:ascii="Times New Roman" w:hAnsi="Times New Roman" w:cs="Times New Roman"/>
          <w:sz w:val="24"/>
          <w:szCs w:val="24"/>
        </w:rPr>
        <w:t>Председатель заседания Совета</w:t>
      </w:r>
      <w:r>
        <w:rPr>
          <w:rFonts w:ascii="Times New Roman" w:hAnsi="Times New Roman" w:cs="Times New Roman"/>
          <w:sz w:val="24"/>
          <w:szCs w:val="24"/>
        </w:rPr>
        <w:t xml:space="preserve"> Румянцев В.Н.</w:t>
      </w:r>
    </w:p>
    <w:sectPr w:rsidR="00E95709" w:rsidRPr="00E95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09"/>
    <w:rsid w:val="0014765D"/>
    <w:rsid w:val="00171816"/>
    <w:rsid w:val="004D3DBB"/>
    <w:rsid w:val="00681023"/>
    <w:rsid w:val="00E9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765D"/>
    <w:rPr>
      <w:b/>
      <w:bCs/>
    </w:rPr>
  </w:style>
  <w:style w:type="paragraph" w:customStyle="1" w:styleId="Default">
    <w:name w:val="Default"/>
    <w:rsid w:val="00E9570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765D"/>
    <w:rPr>
      <w:b/>
      <w:bCs/>
    </w:rPr>
  </w:style>
  <w:style w:type="paragraph" w:customStyle="1" w:styleId="Default">
    <w:name w:val="Default"/>
    <w:rsid w:val="00E957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2021-01-15T09:24:00Z</dcterms:created>
  <dcterms:modified xsi:type="dcterms:W3CDTF">2021-01-15T09:30:00Z</dcterms:modified>
</cp:coreProperties>
</file>