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03" w:rsidRDefault="006D391B">
      <w:pPr>
        <w:pStyle w:val="Style1"/>
      </w:pPr>
      <w:r>
        <w:t>УТВЕРЖДЕН</w:t>
      </w:r>
    </w:p>
    <w:p w:rsidR="001D4F03" w:rsidRDefault="006D391B">
      <w:pPr>
        <w:pStyle w:val="Style1"/>
      </w:pPr>
      <w:r>
        <w:t xml:space="preserve">приказом Министерства </w:t>
      </w:r>
    </w:p>
    <w:p w:rsidR="001D4F03" w:rsidRDefault="006D391B">
      <w:pPr>
        <w:pStyle w:val="Style1"/>
      </w:pPr>
      <w:r>
        <w:t>труда и социальной защиты Российской Федерации</w:t>
      </w:r>
    </w:p>
    <w:p w:rsidR="001D4F03" w:rsidRDefault="00D62DE2">
      <w:pPr>
        <w:pStyle w:val="Style1"/>
      </w:pPr>
      <w:r>
        <w:t>от «__» ______20</w:t>
      </w:r>
      <w:r w:rsidR="00AA2757">
        <w:t>20</w:t>
      </w:r>
      <w:r w:rsidR="006D391B">
        <w:t xml:space="preserve"> г. №___</w:t>
      </w:r>
    </w:p>
    <w:p w:rsidR="001D4F03" w:rsidRDefault="001D4F03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DD3BE0" w:rsidRPr="002E4FA9" w:rsidRDefault="00DD3BE0">
      <w:pPr>
        <w:pStyle w:val="Style2"/>
        <w:rPr>
          <w:sz w:val="28"/>
          <w:szCs w:val="28"/>
        </w:rPr>
      </w:pPr>
    </w:p>
    <w:p w:rsidR="001D4F03" w:rsidRPr="00C519F7" w:rsidRDefault="006D391B">
      <w:pPr>
        <w:pStyle w:val="Style2"/>
        <w:rPr>
          <w:sz w:val="40"/>
          <w:szCs w:val="40"/>
        </w:rPr>
      </w:pPr>
      <w:r w:rsidRPr="006F6031">
        <w:rPr>
          <w:sz w:val="28"/>
          <w:szCs w:val="28"/>
        </w:rPr>
        <w:t>ПРОФЕССИОНАЛЬНЫЙ СТАНДАРТ</w:t>
      </w:r>
      <w:r w:rsidR="004A1301">
        <w:rPr>
          <w:sz w:val="28"/>
          <w:szCs w:val="28"/>
        </w:rPr>
        <w:t xml:space="preserve"> </w:t>
      </w:r>
      <w:r w:rsidR="006F6031" w:rsidRPr="009F2AE0">
        <w:rPr>
          <w:color w:val="000000"/>
          <w:sz w:val="24"/>
          <w:szCs w:val="24"/>
        </w:rPr>
        <w:t>&lt;1&gt;</w:t>
      </w:r>
    </w:p>
    <w:p w:rsidR="001D4F03" w:rsidRDefault="006D391B">
      <w:pPr>
        <w:spacing w:after="0" w:line="240" w:lineRule="auto"/>
        <w:jc w:val="center"/>
      </w:pPr>
      <w:r>
        <w:rPr>
          <w:rFonts w:cs="Times New Roman"/>
          <w:b/>
          <w:bCs/>
          <w:sz w:val="28"/>
          <w:szCs w:val="28"/>
        </w:rPr>
        <w:t xml:space="preserve">Оператор оборудования </w:t>
      </w:r>
      <w:r w:rsidR="00496275">
        <w:rPr>
          <w:rFonts w:cs="Times New Roman"/>
          <w:b/>
          <w:bCs/>
          <w:sz w:val="28"/>
          <w:szCs w:val="28"/>
        </w:rPr>
        <w:t>трехмерной печати</w:t>
      </w:r>
    </w:p>
    <w:p w:rsidR="001D4F03" w:rsidRDefault="006D391B">
      <w:pPr>
        <w:spacing w:after="0" w:line="240" w:lineRule="auto"/>
      </w:pPr>
      <w:r>
        <w:t>___________________________________________________________________________________</w:t>
      </w:r>
    </w:p>
    <w:p w:rsidR="001D4F03" w:rsidRPr="002E4FA9" w:rsidRDefault="006D391B">
      <w:pPr>
        <w:suppressAutoHyphens/>
        <w:spacing w:after="120" w:line="240" w:lineRule="auto"/>
        <w:jc w:val="center"/>
        <w:rPr>
          <w:sz w:val="20"/>
          <w:szCs w:val="20"/>
        </w:rPr>
      </w:pPr>
      <w:r w:rsidRPr="002E4FA9">
        <w:rPr>
          <w:rFonts w:cs="Times New Roman"/>
          <w:sz w:val="20"/>
          <w:szCs w:val="20"/>
        </w:rPr>
        <w:t>(наименование профессионального стандарта)</w:t>
      </w:r>
    </w:p>
    <w:p w:rsidR="001D4F03" w:rsidRDefault="001D4F03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00" w:type="pct"/>
        <w:jc w:val="righ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243"/>
      </w:tblGrid>
      <w:tr w:rsidR="001D4F03" w:rsidTr="00C519F7">
        <w:trPr>
          <w:trHeight w:val="399"/>
          <w:jc w:val="right"/>
        </w:trPr>
        <w:tc>
          <w:tcPr>
            <w:tcW w:w="2290" w:type="dxa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1D4F03" w:rsidRDefault="001D4F03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1D4F03" w:rsidTr="00C519F7">
        <w:trPr>
          <w:trHeight w:val="399"/>
          <w:jc w:val="right"/>
        </w:trPr>
        <w:tc>
          <w:tcPr>
            <w:tcW w:w="229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F03" w:rsidRDefault="006D391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1D4F03" w:rsidRDefault="00751395" w:rsidP="000C3065">
      <w:pPr>
        <w:pStyle w:val="PSTOCHEADER"/>
        <w:spacing w:after="0"/>
        <w:rPr>
          <w:b/>
          <w:sz w:val="28"/>
        </w:rPr>
      </w:pPr>
      <w:r>
        <w:rPr>
          <w:b/>
          <w:sz w:val="28"/>
        </w:rPr>
        <w:t>Содержание</w:t>
      </w:r>
    </w:p>
    <w:p w:rsidR="000C3065" w:rsidRDefault="000C3065" w:rsidP="000C3065">
      <w:pPr>
        <w:pStyle w:val="PSTOCHEADER"/>
        <w:spacing w:before="0" w:after="0"/>
        <w:rPr>
          <w:b/>
          <w:sz w:val="28"/>
        </w:rPr>
      </w:pPr>
    </w:p>
    <w:bookmarkStart w:id="0" w:name="_Toc495852776" w:displacedByCustomXml="next"/>
    <w:sdt>
      <w:sdtPr>
        <w:id w:val="-1578663009"/>
      </w:sdtPr>
      <w:sdtContent>
        <w:bookmarkEnd w:id="0" w:displacedByCustomXml="prev"/>
        <w:p w:rsidR="00BC6675" w:rsidRDefault="00327358" w:rsidP="00BC6675">
          <w:pPr>
            <w:pStyle w:val="1d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 w:rsidR="006A6924">
            <w:instrText xml:space="preserve"> TOC \o "1-3" \h \z \u </w:instrText>
          </w:r>
          <w:r>
            <w:fldChar w:fldCharType="separate"/>
          </w:r>
          <w:hyperlink w:anchor="_Toc496432106" w:history="1">
            <w:r w:rsidR="00BC6675" w:rsidRPr="00C738DD">
              <w:rPr>
                <w:rStyle w:val="aff5"/>
                <w:noProof/>
              </w:rPr>
              <w:t>I. Общие сведения</w:t>
            </w:r>
            <w:r w:rsidR="00BC66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6675">
              <w:rPr>
                <w:noProof/>
                <w:webHidden/>
              </w:rPr>
              <w:instrText xml:space="preserve"> PAGEREF _Toc496432106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1076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675" w:rsidRDefault="003E6375" w:rsidP="00BC6675">
          <w:pPr>
            <w:pStyle w:val="1d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96432107" w:history="1">
            <w:r w:rsidR="00BC6675" w:rsidRPr="00C738DD">
              <w:rPr>
                <w:rStyle w:val="aff5"/>
                <w:noProof/>
              </w:rPr>
              <w:t>II. Описание трудовых функций, входящих в профессиональный стандарт  (функциональная карта вида профессиональной деятельности)</w:t>
            </w:r>
            <w:r w:rsidR="00BC6675">
              <w:rPr>
                <w:noProof/>
                <w:webHidden/>
              </w:rPr>
              <w:tab/>
            </w:r>
            <w:r w:rsidR="00327358">
              <w:rPr>
                <w:noProof/>
                <w:webHidden/>
              </w:rPr>
              <w:fldChar w:fldCharType="begin"/>
            </w:r>
            <w:r w:rsidR="00BC6675">
              <w:rPr>
                <w:noProof/>
                <w:webHidden/>
              </w:rPr>
              <w:instrText xml:space="preserve"> PAGEREF _Toc496432107 \h </w:instrText>
            </w:r>
            <w:r w:rsidR="00327358">
              <w:rPr>
                <w:noProof/>
                <w:webHidden/>
              </w:rPr>
            </w:r>
            <w:r w:rsidR="00327358">
              <w:rPr>
                <w:noProof/>
                <w:webHidden/>
              </w:rPr>
              <w:fldChar w:fldCharType="separate"/>
            </w:r>
            <w:r w:rsidR="00910763">
              <w:rPr>
                <w:noProof/>
                <w:webHidden/>
              </w:rPr>
              <w:t>3</w:t>
            </w:r>
            <w:r w:rsidR="00327358">
              <w:rPr>
                <w:noProof/>
                <w:webHidden/>
              </w:rPr>
              <w:fldChar w:fldCharType="end"/>
            </w:r>
          </w:hyperlink>
        </w:p>
        <w:p w:rsidR="00BC6675" w:rsidRDefault="003E6375" w:rsidP="00BC6675">
          <w:pPr>
            <w:pStyle w:val="1d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96432108" w:history="1">
            <w:r w:rsidR="00BC6675" w:rsidRPr="00C738DD">
              <w:rPr>
                <w:rStyle w:val="aff5"/>
                <w:noProof/>
              </w:rPr>
              <w:t>III. Характеристика обобщенных трудовых функций</w:t>
            </w:r>
            <w:r w:rsidR="00BC6675">
              <w:rPr>
                <w:noProof/>
                <w:webHidden/>
              </w:rPr>
              <w:tab/>
            </w:r>
            <w:r w:rsidR="00327358">
              <w:rPr>
                <w:noProof/>
                <w:webHidden/>
              </w:rPr>
              <w:fldChar w:fldCharType="begin"/>
            </w:r>
            <w:r w:rsidR="00BC6675">
              <w:rPr>
                <w:noProof/>
                <w:webHidden/>
              </w:rPr>
              <w:instrText xml:space="preserve"> PAGEREF _Toc496432108 \h </w:instrText>
            </w:r>
            <w:r w:rsidR="00327358">
              <w:rPr>
                <w:noProof/>
                <w:webHidden/>
              </w:rPr>
            </w:r>
            <w:r w:rsidR="00327358">
              <w:rPr>
                <w:noProof/>
                <w:webHidden/>
              </w:rPr>
              <w:fldChar w:fldCharType="separate"/>
            </w:r>
            <w:r w:rsidR="00910763">
              <w:rPr>
                <w:noProof/>
                <w:webHidden/>
              </w:rPr>
              <w:t>4</w:t>
            </w:r>
            <w:r w:rsidR="00327358">
              <w:rPr>
                <w:noProof/>
                <w:webHidden/>
              </w:rPr>
              <w:fldChar w:fldCharType="end"/>
            </w:r>
          </w:hyperlink>
        </w:p>
        <w:p w:rsidR="00BC6675" w:rsidRDefault="003E6375" w:rsidP="00BC6675">
          <w:pPr>
            <w:pStyle w:val="22"/>
            <w:spacing w:after="0" w:line="240" w:lineRule="auto"/>
            <w:ind w:left="284"/>
            <w:rPr>
              <w:rFonts w:asciiTheme="minorHAnsi" w:eastAsiaTheme="minorEastAsia" w:hAnsiTheme="minorHAnsi" w:cstheme="minorBidi"/>
              <w:sz w:val="22"/>
            </w:rPr>
          </w:pPr>
          <w:hyperlink w:anchor="_Toc496432109" w:history="1">
            <w:r w:rsidR="00BC6675" w:rsidRPr="00C738DD">
              <w:rPr>
                <w:rStyle w:val="aff5"/>
              </w:rPr>
              <w:t>3.1. Обобщенная трудовая функция</w:t>
            </w:r>
            <w:r w:rsidR="00BC6675">
              <w:rPr>
                <w:rStyle w:val="aff5"/>
              </w:rPr>
              <w:t xml:space="preserve"> «Обслуживание оборудования </w:t>
            </w:r>
            <w:r w:rsidR="00703FAA">
              <w:rPr>
                <w:rStyle w:val="aff5"/>
              </w:rPr>
              <w:t xml:space="preserve">трехмерной </w:t>
            </w:r>
            <w:r w:rsidR="00BC6675">
              <w:rPr>
                <w:rStyle w:val="aff5"/>
              </w:rPr>
              <w:t>печати при подготовке к работе и по окончании выполнения задания»</w:t>
            </w:r>
            <w:r w:rsidR="00BC6675">
              <w:rPr>
                <w:webHidden/>
              </w:rPr>
              <w:tab/>
            </w:r>
            <w:r w:rsidR="007442DF">
              <w:rPr>
                <w:webHidden/>
              </w:rPr>
              <w:t>5</w:t>
            </w:r>
          </w:hyperlink>
        </w:p>
        <w:p w:rsidR="00BC6675" w:rsidRDefault="003E6375" w:rsidP="00BC6675">
          <w:pPr>
            <w:pStyle w:val="22"/>
            <w:spacing w:before="120" w:after="0" w:line="240" w:lineRule="auto"/>
            <w:ind w:left="284"/>
            <w:rPr>
              <w:rFonts w:asciiTheme="minorHAnsi" w:eastAsiaTheme="minorEastAsia" w:hAnsiTheme="minorHAnsi" w:cstheme="minorBidi"/>
              <w:sz w:val="22"/>
            </w:rPr>
          </w:pPr>
          <w:hyperlink w:anchor="_Toc496432110" w:history="1">
            <w:r w:rsidR="00BC6675" w:rsidRPr="00C738DD">
              <w:rPr>
                <w:rStyle w:val="aff5"/>
              </w:rPr>
              <w:t>3.2. Обобщенная трудовая функция</w:t>
            </w:r>
            <w:r w:rsidR="00BC6675">
              <w:rPr>
                <w:rStyle w:val="aff5"/>
              </w:rPr>
              <w:t xml:space="preserve"> «Печатание на оборудовании </w:t>
            </w:r>
            <w:r w:rsidR="0061137D">
              <w:rPr>
                <w:rStyle w:val="aff5"/>
              </w:rPr>
              <w:t>трехмерной</w:t>
            </w:r>
            <w:r w:rsidR="00BC6675">
              <w:rPr>
                <w:rStyle w:val="aff5"/>
              </w:rPr>
              <w:t xml:space="preserve"> печати»</w:t>
            </w:r>
            <w:r w:rsidR="00BC6675">
              <w:rPr>
                <w:webHidden/>
              </w:rPr>
              <w:tab/>
            </w:r>
            <w:r w:rsidR="007442DF">
              <w:rPr>
                <w:webHidden/>
              </w:rPr>
              <w:t>10</w:t>
            </w:r>
          </w:hyperlink>
        </w:p>
        <w:p w:rsidR="00BC6675" w:rsidRDefault="003E6375" w:rsidP="00BC6675">
          <w:pPr>
            <w:pStyle w:val="1d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96432111" w:history="1">
            <w:r w:rsidR="00BC6675" w:rsidRPr="00C738DD">
              <w:rPr>
                <w:rStyle w:val="aff5"/>
                <w:noProof/>
              </w:rPr>
              <w:t>IV. Сведения об организациях – разработчиках</w:t>
            </w:r>
          </w:hyperlink>
          <w:hyperlink w:anchor="_Toc496432112" w:history="1">
            <w:r w:rsidR="00BC6675" w:rsidRPr="00C738DD">
              <w:rPr>
                <w:rStyle w:val="aff5"/>
                <w:noProof/>
              </w:rPr>
              <w:t>профессионального стандарта</w:t>
            </w:r>
            <w:r w:rsidR="00BC6675">
              <w:rPr>
                <w:noProof/>
                <w:webHidden/>
              </w:rPr>
              <w:tab/>
            </w:r>
            <w:r w:rsidR="00327358">
              <w:rPr>
                <w:noProof/>
                <w:webHidden/>
              </w:rPr>
              <w:fldChar w:fldCharType="begin"/>
            </w:r>
            <w:r w:rsidR="00BC6675">
              <w:rPr>
                <w:noProof/>
                <w:webHidden/>
              </w:rPr>
              <w:instrText xml:space="preserve"> PAGEREF _Toc496432112 \h </w:instrText>
            </w:r>
            <w:r w:rsidR="00327358">
              <w:rPr>
                <w:noProof/>
                <w:webHidden/>
              </w:rPr>
            </w:r>
            <w:r w:rsidR="00327358">
              <w:rPr>
                <w:noProof/>
                <w:webHidden/>
              </w:rPr>
              <w:fldChar w:fldCharType="separate"/>
            </w:r>
            <w:r w:rsidR="00910763">
              <w:rPr>
                <w:noProof/>
                <w:webHidden/>
              </w:rPr>
              <w:t>1</w:t>
            </w:r>
            <w:r w:rsidR="00BD6427">
              <w:rPr>
                <w:noProof/>
                <w:webHidden/>
              </w:rPr>
              <w:t>4</w:t>
            </w:r>
            <w:r w:rsidR="00327358">
              <w:rPr>
                <w:noProof/>
                <w:webHidden/>
              </w:rPr>
              <w:fldChar w:fldCharType="end"/>
            </w:r>
          </w:hyperlink>
        </w:p>
        <w:p w:rsidR="006A6924" w:rsidRDefault="00327358" w:rsidP="00BC6675">
          <w:pPr>
            <w:pStyle w:val="1d"/>
          </w:pPr>
          <w:r>
            <w:fldChar w:fldCharType="end"/>
          </w:r>
        </w:p>
      </w:sdtContent>
    </w:sdt>
    <w:p w:rsidR="00226F97" w:rsidRDefault="00226F97" w:rsidP="006A6924">
      <w:pPr>
        <w:pStyle w:val="1"/>
        <w:spacing w:after="0" w:line="240" w:lineRule="auto"/>
      </w:pPr>
    </w:p>
    <w:p w:rsidR="001D4F03" w:rsidRPr="006A5EDE" w:rsidRDefault="006D391B" w:rsidP="006A6924">
      <w:pPr>
        <w:pStyle w:val="1"/>
        <w:spacing w:after="0" w:line="240" w:lineRule="auto"/>
        <w:rPr>
          <w:lang w:val="ru-RU"/>
        </w:rPr>
      </w:pPr>
      <w:bookmarkStart w:id="1" w:name="_Toc496432106"/>
      <w:r w:rsidRPr="006A6924">
        <w:t xml:space="preserve">I. </w:t>
      </w:r>
      <w:bookmarkEnd w:id="1"/>
      <w:r w:rsidR="006A5EDE">
        <w:rPr>
          <w:lang w:val="ru-RU"/>
        </w:rPr>
        <w:t>Общие сведения</w:t>
      </w:r>
    </w:p>
    <w:p w:rsidR="001D4F03" w:rsidRDefault="001D4F03">
      <w:pPr>
        <w:pStyle w:val="Level1"/>
        <w:rPr>
          <w:lang w:val="ru-RU"/>
        </w:rPr>
      </w:pPr>
    </w:p>
    <w:tbl>
      <w:tblPr>
        <w:tblW w:w="4963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10"/>
        <w:gridCol w:w="8195"/>
        <w:gridCol w:w="310"/>
        <w:gridCol w:w="1310"/>
      </w:tblGrid>
      <w:tr w:rsidR="002E4FA9" w:rsidTr="00C519F7">
        <w:trPr>
          <w:jc w:val="center"/>
        </w:trPr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tcMar>
              <w:left w:w="103" w:type="dxa"/>
            </w:tcMar>
          </w:tcPr>
          <w:p w:rsidR="002E4FA9" w:rsidRDefault="00703FAA" w:rsidP="00A364C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95AE3">
              <w:rPr>
                <w:rFonts w:cs="Times New Roman"/>
                <w:color w:val="22272F"/>
                <w:szCs w:val="24"/>
              </w:rPr>
              <w:t xml:space="preserve">Производство изделий методами аддитивных технологий </w:t>
            </w:r>
          </w:p>
        </w:tc>
        <w:tc>
          <w:tcPr>
            <w:tcW w:w="1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4FA9" w:rsidRDefault="002E4FA9" w:rsidP="002E4FA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2E4FA9" w:rsidTr="00C519F7">
        <w:tblPrEx>
          <w:tblBorders>
            <w:top w:val="none" w:sz="0" w:space="0" w:color="auto"/>
            <w:left w:val="none" w:sz="0" w:space="0" w:color="auto"/>
            <w:bottom w:val="single" w:sz="4" w:space="0" w:color="00000A"/>
            <w:right w:val="none" w:sz="0" w:space="0" w:color="auto"/>
            <w:insideH w:val="single" w:sz="4" w:space="0" w:color="00000A"/>
            <w:insideV w:val="none" w:sz="0" w:space="0" w:color="auto"/>
          </w:tblBorders>
          <w:tblCellMar>
            <w:left w:w="108" w:type="dxa"/>
          </w:tblCellMar>
        </w:tblPrEx>
        <w:trPr>
          <w:gridBefore w:val="1"/>
          <w:wBefore w:w="310" w:type="dxa"/>
          <w:jc w:val="center"/>
        </w:trPr>
        <w:tc>
          <w:tcPr>
            <w:tcW w:w="8505" w:type="dxa"/>
            <w:gridSpan w:val="2"/>
            <w:tcBorders>
              <w:top w:val="nil"/>
              <w:bottom w:val="nil"/>
            </w:tcBorders>
          </w:tcPr>
          <w:p w:rsidR="002E4FA9" w:rsidRDefault="002E4FA9" w:rsidP="002E4FA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2E4FA9" w:rsidRDefault="002E4FA9" w:rsidP="002E4FA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</w:tbl>
    <w:p w:rsidR="002E4FA9" w:rsidRPr="002E4FA9" w:rsidRDefault="002E4FA9">
      <w:pPr>
        <w:pStyle w:val="Level1"/>
        <w:rPr>
          <w:sz w:val="24"/>
          <w:szCs w:val="24"/>
          <w:lang w:val="ru-RU"/>
        </w:rPr>
      </w:pPr>
    </w:p>
    <w:p w:rsidR="001D4F03" w:rsidRDefault="006D391B" w:rsidP="00BE1E8A">
      <w:pPr>
        <w:pStyle w:val="Norm"/>
      </w:pPr>
      <w:r>
        <w:t>Основная цель вида профессиональной деятельности:</w:t>
      </w: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0195"/>
      </w:tblGrid>
      <w:tr w:rsidR="001D4F03">
        <w:trPr>
          <w:trHeight w:val="510"/>
          <w:jc w:val="center"/>
        </w:trPr>
        <w:tc>
          <w:tcPr>
            <w:tcW w:w="102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</w:tcPr>
          <w:p w:rsidR="0061137D" w:rsidRDefault="006F6031" w:rsidP="0061137D">
            <w:pPr>
              <w:suppressAutoHyphens/>
              <w:spacing w:after="0" w:line="240" w:lineRule="auto"/>
            </w:pPr>
            <w:r>
              <w:t>В</w:t>
            </w:r>
            <w:r w:rsidR="00703FAA" w:rsidRPr="00703FAA">
              <w:t xml:space="preserve">ыпуск изделий соответствующего качества </w:t>
            </w:r>
            <w:r>
              <w:t>с использованием</w:t>
            </w:r>
            <w:r w:rsidR="00703FAA" w:rsidRPr="00703FAA">
              <w:t xml:space="preserve"> аддитивных технологий</w:t>
            </w:r>
          </w:p>
          <w:p w:rsidR="001D4F03" w:rsidRDefault="006F6031" w:rsidP="0061137D">
            <w:pPr>
              <w:suppressAutoHyphens/>
              <w:spacing w:after="0" w:line="240" w:lineRule="auto"/>
            </w:pPr>
            <w:r>
              <w:t>и оборудования</w:t>
            </w:r>
          </w:p>
        </w:tc>
      </w:tr>
    </w:tbl>
    <w:p w:rsidR="001D4F03" w:rsidRDefault="001D4F03">
      <w:pPr>
        <w:suppressAutoHyphens/>
        <w:spacing w:after="0" w:line="240" w:lineRule="auto"/>
        <w:rPr>
          <w:rFonts w:cs="Times New Roman"/>
          <w:szCs w:val="24"/>
        </w:rPr>
      </w:pPr>
    </w:p>
    <w:p w:rsidR="001D4F03" w:rsidRDefault="006D391B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Группа занятий:</w:t>
      </w:r>
    </w:p>
    <w:p w:rsidR="001D4F03" w:rsidRDefault="001D4F0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3560"/>
        <w:gridCol w:w="1256"/>
        <w:gridCol w:w="3091"/>
      </w:tblGrid>
      <w:tr w:rsidR="00654ED4" w:rsidTr="006F6031"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ED4" w:rsidRPr="003B5411" w:rsidRDefault="003E6375" w:rsidP="0039085C">
            <w:pPr>
              <w:pStyle w:val="s16"/>
              <w:spacing w:before="0" w:after="0"/>
              <w:ind w:left="75" w:right="75" w:firstLine="217"/>
            </w:pPr>
            <w:hyperlink r:id="rId7" w:anchor="block_3115" w:history="1">
              <w:r w:rsidR="00654ED4" w:rsidRPr="003B5411">
                <w:rPr>
                  <w:rStyle w:val="aff5"/>
                  <w:color w:val="auto"/>
                  <w:u w:val="none"/>
                </w:rPr>
                <w:t>3115</w:t>
              </w:r>
            </w:hyperlink>
          </w:p>
        </w:tc>
        <w:tc>
          <w:tcPr>
            <w:tcW w:w="3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ED4" w:rsidRPr="003B5411" w:rsidRDefault="00654ED4" w:rsidP="006F6031">
            <w:pPr>
              <w:pStyle w:val="s16"/>
              <w:spacing w:before="75" w:after="75"/>
              <w:ind w:left="75" w:right="75"/>
            </w:pPr>
            <w:r w:rsidRPr="003B5411">
              <w:t>Техники-механики</w:t>
            </w:r>
          </w:p>
        </w:tc>
        <w:tc>
          <w:tcPr>
            <w:tcW w:w="12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ED4" w:rsidRPr="003B5411" w:rsidRDefault="003E6375" w:rsidP="0039085C">
            <w:pPr>
              <w:pStyle w:val="s16"/>
              <w:spacing w:before="0" w:after="0"/>
              <w:ind w:left="75" w:right="75" w:firstLine="177"/>
            </w:pPr>
            <w:hyperlink r:id="rId8" w:anchor="block_3119" w:history="1">
              <w:r w:rsidR="00654ED4" w:rsidRPr="003B5411">
                <w:rPr>
                  <w:rStyle w:val="aff5"/>
                  <w:color w:val="auto"/>
                  <w:u w:val="none"/>
                </w:rPr>
                <w:t>3119</w:t>
              </w:r>
            </w:hyperlink>
          </w:p>
        </w:tc>
        <w:tc>
          <w:tcPr>
            <w:tcW w:w="30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ED4" w:rsidRDefault="00654ED4" w:rsidP="006F6031">
            <w:pPr>
              <w:pStyle w:val="s16"/>
              <w:spacing w:before="75" w:after="75"/>
              <w:ind w:left="75" w:right="75"/>
            </w:pPr>
            <w:r>
              <w:t>Техники в области физических и технических наук, не входящие в другие группы</w:t>
            </w:r>
          </w:p>
        </w:tc>
      </w:tr>
      <w:tr w:rsidR="00654ED4" w:rsidTr="006F6031"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ED4" w:rsidRPr="003B5411" w:rsidRDefault="003E6375" w:rsidP="0039085C">
            <w:pPr>
              <w:pStyle w:val="s16"/>
              <w:spacing w:before="0" w:after="0"/>
              <w:ind w:left="75" w:right="75" w:firstLine="217"/>
            </w:pPr>
            <w:hyperlink r:id="rId9" w:anchor="block_3122" w:history="1">
              <w:r w:rsidR="00654ED4" w:rsidRPr="003B5411">
                <w:rPr>
                  <w:rStyle w:val="aff5"/>
                  <w:color w:val="auto"/>
                  <w:u w:val="none"/>
                </w:rPr>
                <w:t>3122</w:t>
              </w:r>
            </w:hyperlink>
          </w:p>
        </w:tc>
        <w:tc>
          <w:tcPr>
            <w:tcW w:w="3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ED4" w:rsidRPr="003B5411" w:rsidRDefault="00654ED4" w:rsidP="00A364CB">
            <w:pPr>
              <w:pStyle w:val="s16"/>
              <w:spacing w:before="0" w:beforeAutospacing="0" w:after="0" w:afterAutospacing="0"/>
              <w:ind w:left="75" w:right="75"/>
            </w:pPr>
            <w:r w:rsidRPr="003B5411">
              <w:t>Мастера (бригадиры) в</w:t>
            </w:r>
          </w:p>
          <w:p w:rsidR="00654ED4" w:rsidRPr="003B5411" w:rsidRDefault="00654ED4" w:rsidP="00A364CB">
            <w:pPr>
              <w:pStyle w:val="s16"/>
              <w:spacing w:before="0" w:beforeAutospacing="0" w:after="0" w:afterAutospacing="0"/>
              <w:ind w:left="75" w:right="75"/>
            </w:pPr>
            <w:r w:rsidRPr="003B5411">
              <w:t>обрабатывающей</w:t>
            </w:r>
          </w:p>
          <w:p w:rsidR="00654ED4" w:rsidRPr="003B5411" w:rsidRDefault="00654ED4" w:rsidP="00A364CB">
            <w:pPr>
              <w:pStyle w:val="s16"/>
              <w:spacing w:before="0" w:beforeAutospacing="0" w:after="0" w:afterAutospacing="0"/>
              <w:ind w:left="75" w:right="75"/>
            </w:pPr>
            <w:r w:rsidRPr="003B5411">
              <w:t>промышленности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ED4" w:rsidRPr="003B5411" w:rsidRDefault="003E6375" w:rsidP="0039085C">
            <w:pPr>
              <w:pStyle w:val="s16"/>
              <w:spacing w:before="0" w:after="0"/>
              <w:ind w:left="75" w:right="75" w:firstLine="177"/>
            </w:pPr>
            <w:hyperlink r:id="rId10" w:anchor="block_3139" w:history="1">
              <w:r w:rsidR="00654ED4" w:rsidRPr="003B5411">
                <w:rPr>
                  <w:rStyle w:val="aff5"/>
                  <w:color w:val="auto"/>
                  <w:u w:val="none"/>
                </w:rPr>
                <w:t>3139</w:t>
              </w:r>
            </w:hyperlink>
          </w:p>
        </w:tc>
        <w:tc>
          <w:tcPr>
            <w:tcW w:w="30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ED4" w:rsidRDefault="00654ED4" w:rsidP="006F6031">
            <w:pPr>
              <w:pStyle w:val="s16"/>
              <w:spacing w:before="75" w:after="75"/>
              <w:ind w:left="75" w:right="75"/>
            </w:pPr>
            <w: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654ED4" w:rsidTr="006F6031"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4ED4" w:rsidRPr="00E15BE2" w:rsidRDefault="00654ED4" w:rsidP="0039085C">
            <w:pPr>
              <w:spacing w:after="0" w:line="240" w:lineRule="auto"/>
              <w:ind w:firstLine="217"/>
              <w:rPr>
                <w:rFonts w:cs="Times New Roman"/>
                <w:szCs w:val="24"/>
              </w:rPr>
            </w:pPr>
            <w:r w:rsidRPr="00E15BE2">
              <w:rPr>
                <w:rFonts w:cs="Times New Roman"/>
                <w:szCs w:val="24"/>
              </w:rPr>
              <w:t>7</w:t>
            </w:r>
            <w:bookmarkStart w:id="2" w:name="_GoBack"/>
            <w:bookmarkEnd w:id="2"/>
            <w:r w:rsidRPr="00E15BE2">
              <w:rPr>
                <w:rFonts w:cs="Times New Roman"/>
                <w:szCs w:val="24"/>
              </w:rPr>
              <w:t>313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4ED4" w:rsidRPr="00E15BE2" w:rsidRDefault="00654ED4" w:rsidP="006934CD">
            <w:pPr>
              <w:spacing w:after="0" w:line="240" w:lineRule="auto"/>
              <w:rPr>
                <w:rFonts w:cs="Times New Roman"/>
                <w:szCs w:val="24"/>
              </w:rPr>
            </w:pPr>
            <w:r w:rsidRPr="00E15BE2">
              <w:rPr>
                <w:rFonts w:cs="Times New Roman"/>
                <w:szCs w:val="24"/>
              </w:rPr>
              <w:t xml:space="preserve">Мастера по изготовлению ювелирных украшений и </w:t>
            </w:r>
            <w:proofErr w:type="gramStart"/>
            <w:r w:rsidRPr="00E15BE2">
              <w:rPr>
                <w:rFonts w:cs="Times New Roman"/>
                <w:szCs w:val="24"/>
              </w:rPr>
              <w:t xml:space="preserve">изделий </w:t>
            </w:r>
            <w:r w:rsidR="006934CD">
              <w:rPr>
                <w:rFonts w:cs="Times New Roman"/>
                <w:szCs w:val="24"/>
              </w:rPr>
              <w:t>и</w:t>
            </w:r>
            <w:r w:rsidRPr="00E15BE2">
              <w:rPr>
                <w:rFonts w:cs="Times New Roman"/>
                <w:szCs w:val="24"/>
              </w:rPr>
              <w:t>з драгоценных металлов</w:t>
            </w:r>
            <w:proofErr w:type="gramEnd"/>
            <w:r w:rsidRPr="00E15BE2">
              <w:rPr>
                <w:rFonts w:cs="Times New Roman"/>
                <w:szCs w:val="24"/>
              </w:rPr>
              <w:t xml:space="preserve"> и камней, изделий художественных промыслов (лаковая миниатюра, художественная роспись по металлу и керамике)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4ED4" w:rsidRPr="00E15BE2" w:rsidRDefault="00654ED4" w:rsidP="0039085C">
            <w:pPr>
              <w:spacing w:after="0" w:line="240" w:lineRule="auto"/>
              <w:ind w:firstLine="252"/>
              <w:rPr>
                <w:rFonts w:cs="Times New Roman"/>
                <w:szCs w:val="24"/>
              </w:rPr>
            </w:pPr>
            <w:r w:rsidRPr="00E15BE2">
              <w:rPr>
                <w:rFonts w:cs="Times New Roman"/>
                <w:szCs w:val="24"/>
              </w:rPr>
              <w:t>7314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4ED4" w:rsidRPr="00E15BE2" w:rsidRDefault="00654ED4" w:rsidP="006F6031">
            <w:pPr>
              <w:spacing w:after="0" w:line="240" w:lineRule="auto"/>
              <w:rPr>
                <w:rFonts w:cs="Times New Roman"/>
                <w:szCs w:val="24"/>
              </w:rPr>
            </w:pPr>
            <w:r w:rsidRPr="00E15BE2">
              <w:rPr>
                <w:rFonts w:cs="Times New Roman"/>
                <w:szCs w:val="24"/>
              </w:rPr>
              <w:t>Гончары и рабочие родственных занятий</w:t>
            </w:r>
          </w:p>
        </w:tc>
      </w:tr>
      <w:tr w:rsidR="00654ED4" w:rsidTr="006F6031"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4ED4" w:rsidRPr="00E15BE2" w:rsidRDefault="00654ED4" w:rsidP="0039085C">
            <w:pPr>
              <w:spacing w:after="0" w:line="240" w:lineRule="auto"/>
              <w:ind w:firstLine="292"/>
              <w:rPr>
                <w:rFonts w:cs="Times New Roman"/>
                <w:szCs w:val="24"/>
              </w:rPr>
            </w:pPr>
            <w:r w:rsidRPr="00E15BE2">
              <w:rPr>
                <w:rFonts w:cs="Times New Roman"/>
                <w:szCs w:val="24"/>
              </w:rPr>
              <w:t>7316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4ED4" w:rsidRPr="00E15BE2" w:rsidRDefault="00654ED4" w:rsidP="006F6031">
            <w:pPr>
              <w:spacing w:after="0" w:line="240" w:lineRule="auto"/>
              <w:rPr>
                <w:rFonts w:cs="Times New Roman"/>
                <w:szCs w:val="24"/>
              </w:rPr>
            </w:pPr>
            <w:r w:rsidRPr="00E15BE2">
              <w:rPr>
                <w:rFonts w:cs="Times New Roman"/>
                <w:szCs w:val="24"/>
              </w:rPr>
              <w:t>Художники по росписи, художники-оформители, гравировщики и травильщики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4ED4" w:rsidRPr="00E15BE2" w:rsidRDefault="00654ED4" w:rsidP="0039085C">
            <w:pPr>
              <w:spacing w:after="0" w:line="240" w:lineRule="auto"/>
              <w:ind w:firstLine="252"/>
              <w:rPr>
                <w:rFonts w:cs="Times New Roman"/>
                <w:szCs w:val="24"/>
              </w:rPr>
            </w:pPr>
            <w:r w:rsidRPr="00E15BE2">
              <w:rPr>
                <w:rFonts w:cs="Times New Roman"/>
                <w:szCs w:val="24"/>
              </w:rPr>
              <w:t>7319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4ED4" w:rsidRPr="00E15BE2" w:rsidRDefault="00654ED4" w:rsidP="006F6031">
            <w:pPr>
              <w:spacing w:after="0" w:line="240" w:lineRule="auto"/>
              <w:rPr>
                <w:rFonts w:cs="Times New Roman"/>
                <w:szCs w:val="24"/>
              </w:rPr>
            </w:pPr>
            <w:r w:rsidRPr="00E15BE2">
              <w:rPr>
                <w:rFonts w:cs="Times New Roman"/>
                <w:szCs w:val="24"/>
              </w:rPr>
              <w:t>Квалифицированные рабочие ручного труда, не входящие в другие группы</w:t>
            </w:r>
          </w:p>
        </w:tc>
      </w:tr>
      <w:tr w:rsidR="0039085C" w:rsidTr="00D05221"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85C" w:rsidRPr="0039085C" w:rsidRDefault="0039085C" w:rsidP="00D05221">
            <w:pPr>
              <w:spacing w:after="0" w:line="240" w:lineRule="auto"/>
              <w:ind w:left="256"/>
              <w:rPr>
                <w:color w:val="auto"/>
              </w:rPr>
            </w:pPr>
            <w:r w:rsidRPr="0039085C">
              <w:rPr>
                <w:rFonts w:cs="Times New Roman"/>
                <w:color w:val="auto"/>
                <w:szCs w:val="24"/>
              </w:rPr>
              <w:t>7321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85C" w:rsidRPr="0039085C" w:rsidRDefault="0039085C" w:rsidP="00D05221">
            <w:pPr>
              <w:spacing w:after="0" w:line="240" w:lineRule="auto"/>
              <w:rPr>
                <w:color w:val="auto"/>
              </w:rPr>
            </w:pPr>
            <w:r w:rsidRPr="0039085C">
              <w:rPr>
                <w:rFonts w:cs="Times New Roman"/>
                <w:color w:val="auto"/>
                <w:szCs w:val="24"/>
              </w:rPr>
              <w:t>Рабочие допечатной стадии полиграфического производства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85C" w:rsidRPr="00E15BE2" w:rsidRDefault="0039085C" w:rsidP="00D05221">
            <w:pPr>
              <w:spacing w:after="0" w:line="240" w:lineRule="auto"/>
              <w:ind w:firstLine="292"/>
              <w:rPr>
                <w:rFonts w:cs="Times New Roman"/>
                <w:szCs w:val="24"/>
              </w:rPr>
            </w:pPr>
            <w:r w:rsidRPr="00E15BE2">
              <w:rPr>
                <w:rFonts w:cs="Times New Roman"/>
                <w:szCs w:val="24"/>
              </w:rPr>
              <w:t>8122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85C" w:rsidRPr="00E15BE2" w:rsidRDefault="0039085C" w:rsidP="00D05221">
            <w:pPr>
              <w:spacing w:after="0" w:line="240" w:lineRule="auto"/>
              <w:rPr>
                <w:rFonts w:cs="Times New Roman"/>
                <w:szCs w:val="24"/>
              </w:rPr>
            </w:pPr>
            <w:r w:rsidRPr="00E15BE2">
              <w:rPr>
                <w:rFonts w:cs="Times New Roman"/>
                <w:szCs w:val="24"/>
              </w:rPr>
              <w:t>Операторы установок полирования, металлизации и нанесения защитного слоя на металл</w:t>
            </w:r>
          </w:p>
        </w:tc>
      </w:tr>
      <w:tr w:rsidR="003E6375" w:rsidTr="006F6031"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6375" w:rsidRPr="00E15BE2" w:rsidRDefault="003E6375" w:rsidP="003E6375">
            <w:pPr>
              <w:spacing w:after="0" w:line="240" w:lineRule="auto"/>
              <w:ind w:firstLine="292"/>
              <w:rPr>
                <w:rFonts w:cs="Times New Roman"/>
                <w:szCs w:val="24"/>
              </w:rPr>
            </w:pPr>
            <w:r w:rsidRPr="00E15BE2">
              <w:rPr>
                <w:rFonts w:cs="Times New Roman"/>
                <w:szCs w:val="24"/>
              </w:rPr>
              <w:t>8131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6375" w:rsidRPr="00E15BE2" w:rsidRDefault="003E6375" w:rsidP="003E6375">
            <w:pPr>
              <w:spacing w:after="0" w:line="240" w:lineRule="auto"/>
              <w:rPr>
                <w:rFonts w:cs="Times New Roman"/>
                <w:szCs w:val="24"/>
              </w:rPr>
            </w:pPr>
            <w:r w:rsidRPr="00E15BE2">
              <w:rPr>
                <w:rFonts w:cs="Times New Roman"/>
                <w:szCs w:val="24"/>
              </w:rPr>
              <w:t>Операторы установок по переработке химического сырья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6375" w:rsidRPr="00E15BE2" w:rsidRDefault="003E6375" w:rsidP="003E6375">
            <w:pPr>
              <w:spacing w:after="0" w:line="240" w:lineRule="auto"/>
              <w:ind w:firstLine="292"/>
              <w:rPr>
                <w:rFonts w:cs="Times New Roman"/>
                <w:szCs w:val="24"/>
              </w:rPr>
            </w:pPr>
            <w:r w:rsidRPr="00E15BE2">
              <w:rPr>
                <w:rFonts w:cs="Times New Roman"/>
                <w:szCs w:val="24"/>
              </w:rPr>
              <w:t>8142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6375" w:rsidRPr="00E15BE2" w:rsidRDefault="003E6375" w:rsidP="003E6375">
            <w:pPr>
              <w:spacing w:after="0" w:line="240" w:lineRule="auto"/>
              <w:rPr>
                <w:rFonts w:cs="Times New Roman"/>
                <w:szCs w:val="24"/>
              </w:rPr>
            </w:pPr>
            <w:r w:rsidRPr="00E15BE2">
              <w:rPr>
                <w:rFonts w:cs="Times New Roman"/>
                <w:szCs w:val="24"/>
              </w:rPr>
              <w:t>Операторы машин и установок по производству изделий из пластмасс</w:t>
            </w:r>
          </w:p>
        </w:tc>
      </w:tr>
      <w:tr w:rsidR="003E6375" w:rsidTr="003E6375"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6375" w:rsidRPr="00E15BE2" w:rsidRDefault="003E6375" w:rsidP="003E6375">
            <w:pPr>
              <w:spacing w:after="0" w:line="240" w:lineRule="auto"/>
              <w:ind w:firstLine="292"/>
              <w:rPr>
                <w:rFonts w:cs="Times New Roman"/>
                <w:szCs w:val="24"/>
              </w:rPr>
            </w:pPr>
            <w:r w:rsidRPr="00E15BE2">
              <w:rPr>
                <w:rFonts w:cs="Times New Roman"/>
                <w:szCs w:val="24"/>
              </w:rPr>
              <w:t>8160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6375" w:rsidRPr="00E15BE2" w:rsidRDefault="003E6375" w:rsidP="003E6375">
            <w:pPr>
              <w:spacing w:after="0" w:line="240" w:lineRule="auto"/>
              <w:rPr>
                <w:rFonts w:cs="Times New Roman"/>
                <w:szCs w:val="24"/>
              </w:rPr>
            </w:pPr>
            <w:r w:rsidRPr="00E15BE2">
              <w:rPr>
                <w:rFonts w:cs="Times New Roman"/>
                <w:szCs w:val="24"/>
              </w:rPr>
              <w:t>Операторы машин по обработке пищевых и аналогичных продуктов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375" w:rsidRPr="00E15BE2" w:rsidRDefault="003E6375" w:rsidP="003E6375">
            <w:pPr>
              <w:spacing w:after="0" w:line="240" w:lineRule="auto"/>
              <w:ind w:firstLine="292"/>
              <w:rPr>
                <w:rFonts w:cs="Times New Roman"/>
                <w:szCs w:val="24"/>
              </w:rPr>
            </w:pPr>
            <w:r w:rsidRPr="00E15BE2">
              <w:rPr>
                <w:rFonts w:cs="Times New Roman"/>
                <w:szCs w:val="24"/>
              </w:rPr>
              <w:t>8189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375" w:rsidRPr="00E15BE2" w:rsidRDefault="003E6375" w:rsidP="003E6375">
            <w:pPr>
              <w:spacing w:after="0" w:line="240" w:lineRule="auto"/>
              <w:rPr>
                <w:rFonts w:cs="Times New Roman"/>
                <w:szCs w:val="24"/>
              </w:rPr>
            </w:pPr>
            <w:r w:rsidRPr="00E15BE2">
              <w:rPr>
                <w:rFonts w:cs="Times New Roman"/>
                <w:szCs w:val="24"/>
              </w:rPr>
              <w:t>Операторы промышленных установок и машин, не входящие в другие группы</w:t>
            </w:r>
          </w:p>
        </w:tc>
      </w:tr>
      <w:tr w:rsidR="0039085C" w:rsidRPr="00654ED4" w:rsidTr="006F6031">
        <w:tc>
          <w:tcPr>
            <w:tcW w:w="1583" w:type="dxa"/>
            <w:shd w:val="clear" w:color="auto" w:fill="FFFFFF"/>
            <w:hideMark/>
          </w:tcPr>
          <w:p w:rsidR="0039085C" w:rsidRPr="00654ED4" w:rsidRDefault="0039085C" w:rsidP="006F6031">
            <w:pPr>
              <w:pStyle w:val="s1"/>
              <w:spacing w:before="0" w:beforeAutospacing="0" w:after="0" w:afterAutospacing="0"/>
              <w:ind w:left="75" w:right="75"/>
            </w:pPr>
            <w:r w:rsidRPr="00654ED4">
              <w:t xml:space="preserve">(код </w:t>
            </w:r>
            <w:hyperlink r:id="rId11" w:history="1">
              <w:r w:rsidRPr="00654ED4">
                <w:rPr>
                  <w:rStyle w:val="aff5"/>
                  <w:color w:val="auto"/>
                </w:rPr>
                <w:t>ОКЗ</w:t>
              </w:r>
            </w:hyperlink>
            <w:hyperlink r:id="rId12" w:anchor="block_1111" w:history="1">
              <w:r w:rsidRPr="00654ED4">
                <w:rPr>
                  <w:rStyle w:val="aff5"/>
                  <w:color w:val="auto"/>
                  <w:u w:val="none"/>
                </w:rPr>
                <w:t>*</w:t>
              </w:r>
              <w:r w:rsidR="004A1301">
                <w:rPr>
                  <w:rStyle w:val="aff5"/>
                  <w:color w:val="auto"/>
                  <w:u w:val="none"/>
                </w:rPr>
                <w:t xml:space="preserve"> </w:t>
              </w:r>
              <w:r w:rsidRPr="009F2AE0">
                <w:t>&lt;2&gt;</w:t>
              </w:r>
              <w:r>
                <w:t>)</w:t>
              </w:r>
            </w:hyperlink>
          </w:p>
        </w:tc>
        <w:tc>
          <w:tcPr>
            <w:tcW w:w="3560" w:type="dxa"/>
            <w:shd w:val="clear" w:color="auto" w:fill="FFFFFF"/>
            <w:hideMark/>
          </w:tcPr>
          <w:p w:rsidR="0039085C" w:rsidRPr="00654ED4" w:rsidRDefault="0039085C" w:rsidP="006F6031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654ED4">
              <w:t>(наименование)</w:t>
            </w:r>
          </w:p>
        </w:tc>
        <w:tc>
          <w:tcPr>
            <w:tcW w:w="1256" w:type="dxa"/>
            <w:shd w:val="clear" w:color="auto" w:fill="FFFFFF"/>
            <w:hideMark/>
          </w:tcPr>
          <w:p w:rsidR="0039085C" w:rsidRPr="00654ED4" w:rsidRDefault="0039085C" w:rsidP="006F6031">
            <w:pPr>
              <w:pStyle w:val="s1"/>
              <w:spacing w:before="0" w:beforeAutospacing="0" w:after="0" w:afterAutospacing="0"/>
              <w:ind w:left="75" w:right="75"/>
              <w:jc w:val="center"/>
            </w:pPr>
            <w:r w:rsidRPr="00654ED4">
              <w:t xml:space="preserve">(код </w:t>
            </w:r>
            <w:hyperlink r:id="rId13" w:history="1">
              <w:r w:rsidRPr="00654ED4">
                <w:rPr>
                  <w:rStyle w:val="aff5"/>
                  <w:color w:val="auto"/>
                </w:rPr>
                <w:t>ОКЗ</w:t>
              </w:r>
            </w:hyperlink>
            <w:r w:rsidRPr="00654ED4">
              <w:t>)</w:t>
            </w:r>
          </w:p>
        </w:tc>
        <w:tc>
          <w:tcPr>
            <w:tcW w:w="3091" w:type="dxa"/>
            <w:shd w:val="clear" w:color="auto" w:fill="FFFFFF"/>
            <w:hideMark/>
          </w:tcPr>
          <w:p w:rsidR="0039085C" w:rsidRPr="00654ED4" w:rsidRDefault="0039085C" w:rsidP="006F6031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654ED4">
              <w:t>(наименование)</w:t>
            </w:r>
          </w:p>
        </w:tc>
      </w:tr>
    </w:tbl>
    <w:p w:rsidR="001D4F03" w:rsidRPr="00654ED4" w:rsidRDefault="001D4F03">
      <w:pPr>
        <w:suppressAutoHyphens/>
        <w:spacing w:after="0" w:line="240" w:lineRule="auto"/>
        <w:rPr>
          <w:rFonts w:cs="Times New Roman"/>
          <w:color w:val="auto"/>
          <w:szCs w:val="24"/>
        </w:rPr>
      </w:pPr>
    </w:p>
    <w:p w:rsidR="001D4F03" w:rsidRDefault="006D391B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Отнесение к видам экономической деятельности:</w:t>
      </w:r>
    </w:p>
    <w:p w:rsidR="00654ED4" w:rsidRDefault="00654ED4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95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7553"/>
      </w:tblGrid>
      <w:tr w:rsidR="00654ED4" w:rsidTr="00FB43E5"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ED4" w:rsidRDefault="00654ED4" w:rsidP="0039085C">
            <w:pPr>
              <w:pStyle w:val="s16"/>
              <w:spacing w:before="0" w:beforeAutospacing="0" w:after="0" w:afterAutospacing="0"/>
              <w:ind w:left="75" w:right="75" w:firstLine="217"/>
            </w:pPr>
            <w:r>
              <w:t>1</w:t>
            </w:r>
            <w:r w:rsidRPr="0085063C">
              <w:t>0.72</w:t>
            </w:r>
          </w:p>
        </w:tc>
        <w:tc>
          <w:tcPr>
            <w:tcW w:w="75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ED4" w:rsidRDefault="00654ED4" w:rsidP="00654ED4">
            <w:pPr>
              <w:pStyle w:val="s16"/>
              <w:spacing w:before="75" w:after="75"/>
              <w:ind w:left="75" w:right="75"/>
            </w:pPr>
            <w:r w:rsidRPr="0085063C"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</w:tr>
      <w:tr w:rsidR="00654ED4" w:rsidTr="00FB43E5"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ED4" w:rsidRDefault="00654ED4" w:rsidP="0039085C">
            <w:pPr>
              <w:pStyle w:val="s16"/>
              <w:spacing w:before="0" w:beforeAutospacing="0" w:after="0" w:afterAutospacing="0"/>
              <w:ind w:left="75" w:right="75" w:firstLine="217"/>
            </w:pPr>
            <w:r w:rsidRPr="0085063C">
              <w:t>13.30</w:t>
            </w:r>
          </w:p>
        </w:tc>
        <w:tc>
          <w:tcPr>
            <w:tcW w:w="75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ED4" w:rsidRDefault="00654ED4" w:rsidP="00654ED4">
            <w:pPr>
              <w:pStyle w:val="s16"/>
              <w:spacing w:before="75" w:after="75"/>
              <w:ind w:left="75" w:right="75"/>
            </w:pPr>
            <w:r w:rsidRPr="0085063C">
              <w:t>Отделка тканей и текстильных изделий</w:t>
            </w:r>
          </w:p>
        </w:tc>
      </w:tr>
      <w:tr w:rsidR="00654ED4" w:rsidTr="00FB43E5"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ED4" w:rsidRDefault="00654ED4" w:rsidP="0039085C">
            <w:pPr>
              <w:pStyle w:val="s16"/>
              <w:spacing w:before="0" w:beforeAutospacing="0" w:after="0" w:afterAutospacing="0"/>
              <w:ind w:left="75" w:right="75" w:firstLine="217"/>
            </w:pPr>
            <w:r>
              <w:t>1</w:t>
            </w:r>
            <w:r w:rsidRPr="0085063C">
              <w:t>7.21</w:t>
            </w:r>
          </w:p>
        </w:tc>
        <w:tc>
          <w:tcPr>
            <w:tcW w:w="75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ED4" w:rsidRDefault="00654ED4" w:rsidP="00654ED4">
            <w:pPr>
              <w:pStyle w:val="s16"/>
              <w:spacing w:before="75" w:after="75"/>
              <w:ind w:left="75" w:right="75"/>
            </w:pPr>
            <w:r w:rsidRPr="0085063C">
              <w:t>Производство гофрированной бумаги и картона, бумажной и картонной тары</w:t>
            </w:r>
          </w:p>
        </w:tc>
      </w:tr>
      <w:tr w:rsidR="00654ED4" w:rsidTr="00FB43E5"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ED4" w:rsidRDefault="00654ED4" w:rsidP="0039085C">
            <w:pPr>
              <w:pStyle w:val="s16"/>
              <w:spacing w:before="0" w:beforeAutospacing="0" w:after="0" w:afterAutospacing="0"/>
              <w:ind w:left="75" w:right="75" w:firstLine="217"/>
            </w:pPr>
            <w:r w:rsidRPr="0085063C">
              <w:t>18.12</w:t>
            </w:r>
          </w:p>
        </w:tc>
        <w:tc>
          <w:tcPr>
            <w:tcW w:w="75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ED4" w:rsidRDefault="00654ED4" w:rsidP="00654ED4">
            <w:pPr>
              <w:pStyle w:val="s16"/>
              <w:spacing w:before="75" w:after="75"/>
              <w:ind w:left="75" w:right="75"/>
            </w:pPr>
            <w:r w:rsidRPr="0085063C">
              <w:t>Прочие виды полиграфической деятельности</w:t>
            </w:r>
          </w:p>
        </w:tc>
      </w:tr>
      <w:tr w:rsidR="00654ED4" w:rsidTr="00FB43E5"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ED4" w:rsidRPr="00654ED4" w:rsidRDefault="003E6375" w:rsidP="0039085C">
            <w:pPr>
              <w:pStyle w:val="s16"/>
              <w:spacing w:before="0" w:beforeAutospacing="0" w:after="0" w:afterAutospacing="0"/>
              <w:ind w:left="75" w:right="75" w:firstLine="217"/>
            </w:pPr>
            <w:hyperlink r:id="rId14" w:anchor="block_2229" w:history="1">
              <w:r w:rsidR="00654ED4" w:rsidRPr="00654ED4">
                <w:rPr>
                  <w:rStyle w:val="aff5"/>
                  <w:color w:val="auto"/>
                  <w:u w:val="none"/>
                </w:rPr>
                <w:t>22.29</w:t>
              </w:r>
            </w:hyperlink>
          </w:p>
        </w:tc>
        <w:tc>
          <w:tcPr>
            <w:tcW w:w="75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ED4" w:rsidRDefault="00654ED4" w:rsidP="006F6031">
            <w:pPr>
              <w:pStyle w:val="s16"/>
              <w:spacing w:before="75" w:beforeAutospacing="0" w:after="75" w:afterAutospacing="0"/>
              <w:ind w:left="75" w:right="75"/>
            </w:pPr>
            <w:r>
              <w:t>Производство прочих пластмассовых изделий</w:t>
            </w:r>
          </w:p>
        </w:tc>
      </w:tr>
      <w:tr w:rsidR="00654ED4" w:rsidTr="00FB43E5"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ED4" w:rsidRPr="00654ED4" w:rsidRDefault="003E6375" w:rsidP="0039085C">
            <w:pPr>
              <w:pStyle w:val="s16"/>
              <w:spacing w:before="0" w:beforeAutospacing="0" w:after="0" w:afterAutospacing="0"/>
              <w:ind w:left="75" w:right="75" w:firstLine="217"/>
            </w:pPr>
            <w:hyperlink r:id="rId15" w:anchor="block_2344" w:history="1">
              <w:r w:rsidR="00654ED4" w:rsidRPr="00654ED4">
                <w:rPr>
                  <w:rStyle w:val="aff5"/>
                  <w:color w:val="auto"/>
                  <w:u w:val="none"/>
                </w:rPr>
                <w:t>23.44</w:t>
              </w:r>
            </w:hyperlink>
          </w:p>
        </w:tc>
        <w:tc>
          <w:tcPr>
            <w:tcW w:w="75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ED4" w:rsidRDefault="00654ED4" w:rsidP="006F6031">
            <w:pPr>
              <w:pStyle w:val="s16"/>
              <w:spacing w:before="75" w:beforeAutospacing="0" w:after="75" w:afterAutospacing="0"/>
              <w:ind w:left="75" w:right="75"/>
            </w:pPr>
            <w:r>
              <w:t>Производство прочих технических керамических изделий</w:t>
            </w:r>
          </w:p>
        </w:tc>
      </w:tr>
      <w:tr w:rsidR="00654ED4" w:rsidTr="00FB43E5"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ED4" w:rsidRPr="00654ED4" w:rsidRDefault="003E6375" w:rsidP="0039085C">
            <w:pPr>
              <w:pStyle w:val="s16"/>
              <w:spacing w:before="0" w:beforeAutospacing="0" w:after="0" w:afterAutospacing="0"/>
              <w:ind w:left="75" w:right="75" w:firstLine="217"/>
            </w:pPr>
            <w:hyperlink r:id="rId16" w:anchor="block_2550" w:history="1">
              <w:r w:rsidR="00654ED4" w:rsidRPr="00654ED4">
                <w:rPr>
                  <w:rStyle w:val="aff5"/>
                  <w:color w:val="auto"/>
                  <w:u w:val="none"/>
                </w:rPr>
                <w:t>25.50</w:t>
              </w:r>
            </w:hyperlink>
          </w:p>
        </w:tc>
        <w:tc>
          <w:tcPr>
            <w:tcW w:w="75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ED4" w:rsidRDefault="00654ED4" w:rsidP="006F6031">
            <w:pPr>
              <w:pStyle w:val="s16"/>
              <w:spacing w:before="75" w:beforeAutospacing="0" w:after="75" w:afterAutospacing="0"/>
              <w:ind w:left="75" w:right="75"/>
            </w:pPr>
            <w:r>
              <w:t>Ковка, прессование, штамповка и профилирование, изготовление изделий методом порошковой металлургии</w:t>
            </w:r>
          </w:p>
        </w:tc>
      </w:tr>
      <w:tr w:rsidR="00654ED4" w:rsidTr="00FB43E5"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ED4" w:rsidRPr="00654ED4" w:rsidRDefault="003E6375" w:rsidP="0039085C">
            <w:pPr>
              <w:pStyle w:val="s16"/>
              <w:spacing w:before="0" w:beforeAutospacing="0" w:after="0" w:afterAutospacing="0"/>
              <w:ind w:left="75" w:right="75" w:firstLine="217"/>
            </w:pPr>
            <w:hyperlink r:id="rId17" w:anchor="block_2561" w:history="1">
              <w:r w:rsidR="00654ED4" w:rsidRPr="00654ED4">
                <w:rPr>
                  <w:rStyle w:val="aff5"/>
                  <w:color w:val="auto"/>
                  <w:u w:val="none"/>
                </w:rPr>
                <w:t>25.61</w:t>
              </w:r>
            </w:hyperlink>
          </w:p>
        </w:tc>
        <w:tc>
          <w:tcPr>
            <w:tcW w:w="75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ED4" w:rsidRDefault="00654ED4" w:rsidP="006F6031">
            <w:pPr>
              <w:pStyle w:val="s16"/>
              <w:spacing w:before="75" w:beforeAutospacing="0" w:after="75" w:afterAutospacing="0"/>
              <w:ind w:left="75" w:right="75"/>
            </w:pPr>
            <w:r>
              <w:t>Обработка металлов и нанесение покрытий на металлы</w:t>
            </w:r>
          </w:p>
        </w:tc>
      </w:tr>
      <w:tr w:rsidR="00654ED4" w:rsidTr="00FB43E5"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ED4" w:rsidRPr="00654ED4" w:rsidRDefault="003E6375" w:rsidP="0039085C">
            <w:pPr>
              <w:pStyle w:val="s16"/>
              <w:spacing w:before="0" w:beforeAutospacing="0" w:after="0" w:afterAutospacing="0"/>
              <w:ind w:left="75" w:right="75" w:firstLine="217"/>
            </w:pPr>
            <w:hyperlink r:id="rId18" w:anchor="block_2573" w:history="1">
              <w:r w:rsidR="00654ED4" w:rsidRPr="00654ED4">
                <w:rPr>
                  <w:rStyle w:val="aff5"/>
                  <w:color w:val="auto"/>
                  <w:u w:val="none"/>
                </w:rPr>
                <w:t>25.73</w:t>
              </w:r>
            </w:hyperlink>
          </w:p>
        </w:tc>
        <w:tc>
          <w:tcPr>
            <w:tcW w:w="75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ED4" w:rsidRDefault="00654ED4" w:rsidP="006F6031">
            <w:pPr>
              <w:pStyle w:val="s16"/>
              <w:spacing w:before="75" w:beforeAutospacing="0" w:after="75" w:afterAutospacing="0"/>
              <w:ind w:left="75" w:right="75"/>
            </w:pPr>
            <w:r>
              <w:t>Производство инструмента</w:t>
            </w:r>
          </w:p>
        </w:tc>
      </w:tr>
      <w:tr w:rsidR="00654ED4" w:rsidTr="00FB43E5"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ED4" w:rsidRPr="00654ED4" w:rsidRDefault="003E6375" w:rsidP="0039085C">
            <w:pPr>
              <w:pStyle w:val="s16"/>
              <w:spacing w:before="0" w:beforeAutospacing="0" w:after="0" w:afterAutospacing="0"/>
              <w:ind w:left="75" w:right="75" w:firstLine="217"/>
            </w:pPr>
            <w:hyperlink r:id="rId19" w:anchor="block_2599" w:history="1">
              <w:r w:rsidR="00654ED4" w:rsidRPr="00654ED4">
                <w:rPr>
                  <w:rStyle w:val="aff5"/>
                  <w:color w:val="auto"/>
                  <w:u w:val="none"/>
                </w:rPr>
                <w:t>25.99</w:t>
              </w:r>
            </w:hyperlink>
          </w:p>
        </w:tc>
        <w:tc>
          <w:tcPr>
            <w:tcW w:w="75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ED4" w:rsidRDefault="00654ED4" w:rsidP="006F6031">
            <w:pPr>
              <w:pStyle w:val="s16"/>
              <w:spacing w:before="75" w:beforeAutospacing="0" w:after="75" w:afterAutospacing="0"/>
              <w:ind w:left="75" w:right="75"/>
            </w:pPr>
            <w:r>
              <w:t>Производство прочих готовых металлических изделий, не включенных в другие группировки</w:t>
            </w:r>
          </w:p>
        </w:tc>
      </w:tr>
      <w:tr w:rsidR="000400B4" w:rsidTr="00FB43E5"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00B4" w:rsidRDefault="000400B4" w:rsidP="0039085C">
            <w:pPr>
              <w:pStyle w:val="s16"/>
              <w:spacing w:before="0" w:beforeAutospacing="0" w:after="0" w:afterAutospacing="0"/>
              <w:ind w:left="75" w:right="75" w:firstLine="217"/>
            </w:pPr>
            <w:r>
              <w:t>28.15</w:t>
            </w:r>
          </w:p>
        </w:tc>
        <w:tc>
          <w:tcPr>
            <w:tcW w:w="75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00B4" w:rsidRPr="000400B4" w:rsidRDefault="000400B4" w:rsidP="006F6031">
            <w:pPr>
              <w:pStyle w:val="s16"/>
              <w:spacing w:before="75" w:beforeAutospacing="0" w:after="75" w:afterAutospacing="0"/>
              <w:ind w:left="75" w:right="75"/>
            </w:pPr>
            <w:r w:rsidRPr="000400B4">
              <w:rPr>
                <w:color w:val="212529"/>
              </w:rPr>
              <w:t>Производство подшипников, зубчатых передач, элементов механических передач и приводов</w:t>
            </w:r>
          </w:p>
        </w:tc>
      </w:tr>
      <w:tr w:rsidR="00654ED4" w:rsidTr="00FB43E5"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ED4" w:rsidRPr="003B5411" w:rsidRDefault="00654ED4" w:rsidP="0039085C">
            <w:pPr>
              <w:pStyle w:val="s16"/>
              <w:spacing w:before="0" w:beforeAutospacing="0" w:after="0" w:afterAutospacing="0"/>
              <w:ind w:left="75" w:right="75" w:firstLine="217"/>
            </w:pPr>
            <w:r>
              <w:t>29.32</w:t>
            </w:r>
          </w:p>
        </w:tc>
        <w:tc>
          <w:tcPr>
            <w:tcW w:w="75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ED4" w:rsidRDefault="00654ED4" w:rsidP="006F6031">
            <w:pPr>
              <w:pStyle w:val="s16"/>
              <w:spacing w:before="75" w:beforeAutospacing="0" w:after="75" w:afterAutospacing="0"/>
              <w:ind w:left="75" w:right="75"/>
            </w:pPr>
            <w:r>
              <w:t>Производство прочих комплектующих и принадлежностей для автотранспортных средств</w:t>
            </w:r>
          </w:p>
        </w:tc>
      </w:tr>
      <w:tr w:rsidR="00E665FC" w:rsidTr="00FB43E5"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5FC" w:rsidRDefault="008443CE" w:rsidP="0039085C">
            <w:pPr>
              <w:pStyle w:val="s16"/>
              <w:spacing w:before="0" w:beforeAutospacing="0" w:after="0" w:afterAutospacing="0"/>
              <w:ind w:left="75" w:right="75" w:firstLine="217"/>
            </w:pPr>
            <w:r>
              <w:t>30.30</w:t>
            </w:r>
          </w:p>
        </w:tc>
        <w:tc>
          <w:tcPr>
            <w:tcW w:w="75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5FC" w:rsidRPr="008443CE" w:rsidRDefault="008443CE" w:rsidP="006F6031">
            <w:pPr>
              <w:pStyle w:val="s16"/>
              <w:spacing w:before="75" w:beforeAutospacing="0" w:after="75" w:afterAutospacing="0"/>
              <w:ind w:left="75" w:right="75"/>
            </w:pPr>
            <w:r w:rsidRPr="008443CE">
              <w:rPr>
                <w:color w:val="000000"/>
                <w:shd w:val="clear" w:color="auto" w:fill="FFFFFF"/>
              </w:rPr>
              <w:t>Производство летательных аппаратов, включая космические, и соответствующего оборудования</w:t>
            </w:r>
          </w:p>
        </w:tc>
      </w:tr>
      <w:tr w:rsidR="000400B4" w:rsidTr="00FB43E5"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00B4" w:rsidRDefault="000400B4" w:rsidP="0039085C">
            <w:pPr>
              <w:pStyle w:val="s16"/>
              <w:spacing w:before="0" w:beforeAutospacing="0" w:after="0" w:afterAutospacing="0"/>
              <w:ind w:left="75" w:right="75" w:firstLine="217"/>
            </w:pPr>
            <w:r>
              <w:t>32.30</w:t>
            </w:r>
          </w:p>
        </w:tc>
        <w:tc>
          <w:tcPr>
            <w:tcW w:w="75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00B4" w:rsidRDefault="000400B4" w:rsidP="006F6031">
            <w:pPr>
              <w:pStyle w:val="s16"/>
              <w:spacing w:before="75" w:beforeAutospacing="0" w:after="75" w:afterAutospacing="0"/>
              <w:ind w:left="75" w:right="75"/>
            </w:pPr>
            <w:r>
              <w:t>Производство спортивных товаров</w:t>
            </w:r>
          </w:p>
        </w:tc>
      </w:tr>
      <w:tr w:rsidR="000400B4" w:rsidTr="00FB43E5"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00B4" w:rsidRDefault="000400B4" w:rsidP="0039085C">
            <w:pPr>
              <w:pStyle w:val="s16"/>
              <w:spacing w:before="0" w:beforeAutospacing="0" w:after="0" w:afterAutospacing="0"/>
              <w:ind w:left="75" w:right="75" w:firstLine="217"/>
            </w:pPr>
            <w:r>
              <w:t>32.40</w:t>
            </w:r>
          </w:p>
        </w:tc>
        <w:tc>
          <w:tcPr>
            <w:tcW w:w="75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00B4" w:rsidRDefault="000400B4" w:rsidP="006F6031">
            <w:pPr>
              <w:pStyle w:val="s16"/>
              <w:spacing w:before="75" w:beforeAutospacing="0" w:after="75" w:afterAutospacing="0"/>
              <w:ind w:left="75" w:right="75"/>
            </w:pPr>
            <w:r>
              <w:t>Производство игр и игрушек</w:t>
            </w:r>
          </w:p>
        </w:tc>
      </w:tr>
      <w:tr w:rsidR="00654ED4" w:rsidTr="00FB43E5"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ED4" w:rsidRPr="003B5411" w:rsidRDefault="00654ED4" w:rsidP="0039085C">
            <w:pPr>
              <w:pStyle w:val="s16"/>
              <w:spacing w:before="0" w:beforeAutospacing="0" w:after="0" w:afterAutospacing="0"/>
              <w:ind w:left="75" w:right="75" w:firstLine="217"/>
            </w:pPr>
            <w:r>
              <w:t>32.50</w:t>
            </w:r>
          </w:p>
        </w:tc>
        <w:tc>
          <w:tcPr>
            <w:tcW w:w="75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ED4" w:rsidRDefault="00654ED4" w:rsidP="006F6031">
            <w:pPr>
              <w:pStyle w:val="s16"/>
              <w:spacing w:before="75" w:beforeAutospacing="0" w:after="75" w:afterAutospacing="0"/>
              <w:ind w:left="75" w:right="75"/>
            </w:pPr>
            <w:r>
              <w:t>Производство медицинских инструментов и оборудования</w:t>
            </w:r>
          </w:p>
        </w:tc>
      </w:tr>
      <w:tr w:rsidR="00654ED4" w:rsidTr="00FB43E5"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ED4" w:rsidRDefault="00654ED4" w:rsidP="0039085C">
            <w:pPr>
              <w:pStyle w:val="s16"/>
              <w:spacing w:before="0" w:beforeAutospacing="0" w:after="0" w:afterAutospacing="0"/>
              <w:ind w:left="75" w:right="75" w:firstLine="217"/>
            </w:pPr>
            <w:r>
              <w:t>33.11</w:t>
            </w:r>
          </w:p>
        </w:tc>
        <w:tc>
          <w:tcPr>
            <w:tcW w:w="75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ED4" w:rsidRDefault="00654ED4" w:rsidP="006F6031">
            <w:pPr>
              <w:pStyle w:val="s16"/>
              <w:spacing w:before="75" w:beforeAutospacing="0" w:after="75" w:afterAutospacing="0"/>
              <w:ind w:left="75" w:right="75"/>
            </w:pPr>
            <w:r>
              <w:t>Ремонт металлоизделий</w:t>
            </w:r>
          </w:p>
        </w:tc>
      </w:tr>
      <w:tr w:rsidR="008F1DB0" w:rsidTr="00FB43E5"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DB0" w:rsidRPr="00CD43C2" w:rsidRDefault="00CD43C2" w:rsidP="00CD43C2">
            <w:pPr>
              <w:pStyle w:val="s16"/>
              <w:spacing w:before="0" w:beforeAutospacing="0" w:after="0" w:afterAutospacing="0"/>
              <w:ind w:left="75" w:right="75" w:firstLine="217"/>
            </w:pPr>
            <w:r w:rsidRPr="00CD43C2">
              <w:rPr>
                <w:bCs/>
                <w:color w:val="000000"/>
                <w:shd w:val="clear" w:color="auto" w:fill="EEEEEE"/>
              </w:rPr>
              <w:t>41.20</w:t>
            </w:r>
          </w:p>
        </w:tc>
        <w:tc>
          <w:tcPr>
            <w:tcW w:w="75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DB0" w:rsidRPr="00CD43C2" w:rsidRDefault="00CD43C2" w:rsidP="00F97C9B">
            <w:pPr>
              <w:pStyle w:val="s16"/>
              <w:spacing w:before="75" w:beforeAutospacing="0" w:after="75" w:afterAutospacing="0"/>
              <w:ind w:left="75" w:right="75"/>
            </w:pPr>
            <w:r w:rsidRPr="00CD43C2">
              <w:rPr>
                <w:color w:val="000000"/>
                <w:shd w:val="clear" w:color="auto" w:fill="EEEEEE"/>
              </w:rPr>
              <w:t>Строительство жилых и</w:t>
            </w:r>
            <w:r w:rsidR="00F97C9B">
              <w:rPr>
                <w:color w:val="000000"/>
                <w:shd w:val="clear" w:color="auto" w:fill="EEEEEE"/>
              </w:rPr>
              <w:t xml:space="preserve"> </w:t>
            </w:r>
            <w:r w:rsidRPr="00CD43C2">
              <w:rPr>
                <w:color w:val="000000"/>
                <w:shd w:val="clear" w:color="auto" w:fill="EEEEEE"/>
              </w:rPr>
              <w:t>нежилых зданий</w:t>
            </w:r>
          </w:p>
        </w:tc>
      </w:tr>
      <w:tr w:rsidR="000400B4" w:rsidTr="00FB43E5"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00B4" w:rsidRPr="00CD43C2" w:rsidRDefault="000400B4" w:rsidP="00CD43C2">
            <w:pPr>
              <w:pStyle w:val="s16"/>
              <w:spacing w:before="0" w:beforeAutospacing="0" w:after="0" w:afterAutospacing="0"/>
              <w:ind w:left="75" w:right="75" w:firstLine="217"/>
              <w:rPr>
                <w:bCs/>
                <w:color w:val="000000"/>
                <w:shd w:val="clear" w:color="auto" w:fill="EEEEEE"/>
              </w:rPr>
            </w:pPr>
            <w:r>
              <w:rPr>
                <w:bCs/>
                <w:color w:val="000000"/>
                <w:shd w:val="clear" w:color="auto" w:fill="EEEEEE"/>
              </w:rPr>
              <w:t>85.21</w:t>
            </w:r>
          </w:p>
        </w:tc>
        <w:tc>
          <w:tcPr>
            <w:tcW w:w="75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00B4" w:rsidRPr="00CD43C2" w:rsidRDefault="000400B4" w:rsidP="006F6031">
            <w:pPr>
              <w:pStyle w:val="s16"/>
              <w:spacing w:before="75" w:beforeAutospacing="0" w:after="75" w:afterAutospacing="0"/>
              <w:ind w:left="75" w:right="75"/>
              <w:rPr>
                <w:color w:val="000000"/>
                <w:shd w:val="clear" w:color="auto" w:fill="EEEEEE"/>
              </w:rPr>
            </w:pPr>
            <w:r>
              <w:rPr>
                <w:color w:val="000000"/>
                <w:shd w:val="clear" w:color="auto" w:fill="EEEEEE"/>
              </w:rPr>
              <w:t>Образование профессиональное среднее</w:t>
            </w:r>
          </w:p>
        </w:tc>
      </w:tr>
      <w:tr w:rsidR="000400B4" w:rsidTr="00FB43E5"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00B4" w:rsidRPr="00CD43C2" w:rsidRDefault="000400B4" w:rsidP="00CD43C2">
            <w:pPr>
              <w:pStyle w:val="s16"/>
              <w:spacing w:before="0" w:beforeAutospacing="0" w:after="0" w:afterAutospacing="0"/>
              <w:ind w:left="75" w:right="75" w:firstLine="217"/>
              <w:rPr>
                <w:bCs/>
                <w:color w:val="000000"/>
                <w:shd w:val="clear" w:color="auto" w:fill="EEEEEE"/>
              </w:rPr>
            </w:pPr>
            <w:r>
              <w:rPr>
                <w:bCs/>
                <w:color w:val="000000"/>
                <w:shd w:val="clear" w:color="auto" w:fill="EEEEEE"/>
              </w:rPr>
              <w:t>85.22</w:t>
            </w:r>
          </w:p>
        </w:tc>
        <w:tc>
          <w:tcPr>
            <w:tcW w:w="75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00B4" w:rsidRPr="00CD43C2" w:rsidRDefault="000400B4" w:rsidP="006F6031">
            <w:pPr>
              <w:pStyle w:val="s16"/>
              <w:spacing w:before="75" w:beforeAutospacing="0" w:after="75" w:afterAutospacing="0"/>
              <w:ind w:left="75" w:right="75"/>
              <w:rPr>
                <w:color w:val="000000"/>
                <w:shd w:val="clear" w:color="auto" w:fill="EEEEEE"/>
              </w:rPr>
            </w:pPr>
            <w:r>
              <w:rPr>
                <w:color w:val="000000"/>
                <w:shd w:val="clear" w:color="auto" w:fill="EEEEEE"/>
              </w:rPr>
              <w:t>Образование высшее</w:t>
            </w:r>
          </w:p>
        </w:tc>
      </w:tr>
      <w:tr w:rsidR="00CD43C2" w:rsidTr="00FB43E5"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43C2" w:rsidRPr="00CD43C2" w:rsidRDefault="00CD43C2" w:rsidP="00CD43C2">
            <w:pPr>
              <w:pStyle w:val="s16"/>
              <w:spacing w:before="0" w:beforeAutospacing="0" w:after="0" w:afterAutospacing="0"/>
              <w:ind w:left="75" w:right="75" w:firstLine="217"/>
              <w:rPr>
                <w:bCs/>
                <w:color w:val="000000"/>
                <w:shd w:val="clear" w:color="auto" w:fill="EEEEEE"/>
              </w:rPr>
            </w:pPr>
            <w:r w:rsidRPr="00CD43C2">
              <w:rPr>
                <w:bCs/>
                <w:color w:val="000000"/>
                <w:shd w:val="clear" w:color="auto" w:fill="EEEEEE"/>
              </w:rPr>
              <w:t>86.21</w:t>
            </w:r>
          </w:p>
        </w:tc>
        <w:tc>
          <w:tcPr>
            <w:tcW w:w="75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43C2" w:rsidRPr="00CD43C2" w:rsidRDefault="00CD43C2" w:rsidP="006F6031">
            <w:pPr>
              <w:pStyle w:val="s16"/>
              <w:spacing w:before="75" w:beforeAutospacing="0" w:after="75" w:afterAutospacing="0"/>
              <w:ind w:left="75" w:right="75"/>
              <w:rPr>
                <w:color w:val="000000"/>
                <w:shd w:val="clear" w:color="auto" w:fill="EEEEEE"/>
              </w:rPr>
            </w:pPr>
            <w:r w:rsidRPr="00CD43C2">
              <w:rPr>
                <w:color w:val="000000"/>
                <w:shd w:val="clear" w:color="auto" w:fill="EEEEEE"/>
              </w:rPr>
              <w:t>Общая врачебная практика</w:t>
            </w:r>
          </w:p>
        </w:tc>
      </w:tr>
      <w:tr w:rsidR="000400B4" w:rsidTr="00FB43E5"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00B4" w:rsidRPr="00CD43C2" w:rsidRDefault="000400B4" w:rsidP="00CD43C2">
            <w:pPr>
              <w:pStyle w:val="s16"/>
              <w:spacing w:before="0" w:beforeAutospacing="0" w:after="0" w:afterAutospacing="0"/>
              <w:ind w:left="75" w:right="75" w:firstLine="217"/>
              <w:rPr>
                <w:bCs/>
                <w:color w:val="000000"/>
                <w:shd w:val="clear" w:color="auto" w:fill="EEEEEE"/>
              </w:rPr>
            </w:pPr>
            <w:r>
              <w:rPr>
                <w:bCs/>
                <w:color w:val="000000"/>
                <w:shd w:val="clear" w:color="auto" w:fill="EEEEEE"/>
              </w:rPr>
              <w:t>86.23</w:t>
            </w:r>
          </w:p>
        </w:tc>
        <w:tc>
          <w:tcPr>
            <w:tcW w:w="75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00B4" w:rsidRPr="00CD43C2" w:rsidRDefault="000400B4" w:rsidP="006F6031">
            <w:pPr>
              <w:pStyle w:val="s16"/>
              <w:spacing w:before="75" w:beforeAutospacing="0" w:after="75" w:afterAutospacing="0"/>
              <w:ind w:left="75" w:right="75"/>
              <w:rPr>
                <w:color w:val="000000"/>
                <w:shd w:val="clear" w:color="auto" w:fill="EEEEEE"/>
              </w:rPr>
            </w:pPr>
            <w:r>
              <w:rPr>
                <w:color w:val="000000"/>
                <w:shd w:val="clear" w:color="auto" w:fill="EEEEEE"/>
              </w:rPr>
              <w:t>Стоматологическая практика</w:t>
            </w:r>
          </w:p>
        </w:tc>
      </w:tr>
      <w:tr w:rsidR="00654ED4" w:rsidTr="00FB43E5"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ED4" w:rsidRPr="00654ED4" w:rsidRDefault="00654ED4" w:rsidP="006F6031">
            <w:pPr>
              <w:pStyle w:val="s16"/>
            </w:pPr>
            <w:r w:rsidRPr="00654ED4">
              <w:t xml:space="preserve">(код </w:t>
            </w:r>
            <w:hyperlink r:id="rId20" w:history="1">
              <w:r w:rsidRPr="00654ED4">
                <w:rPr>
                  <w:rStyle w:val="aff5"/>
                  <w:color w:val="auto"/>
                </w:rPr>
                <w:t>ОКВЭД2</w:t>
              </w:r>
            </w:hyperlink>
            <w:hyperlink r:id="rId21" w:anchor="block_2222" w:history="1">
              <w:r w:rsidRPr="00654ED4">
                <w:rPr>
                  <w:rStyle w:val="aff5"/>
                  <w:color w:val="auto"/>
                </w:rPr>
                <w:t>*</w:t>
              </w:r>
              <w:r w:rsidR="004A1301">
                <w:rPr>
                  <w:rStyle w:val="aff5"/>
                  <w:color w:val="auto"/>
                </w:rPr>
                <w:t xml:space="preserve"> </w:t>
              </w:r>
              <w:r w:rsidR="006F6031" w:rsidRPr="00396B66">
                <w:t>&lt;3&gt;)</w:t>
              </w:r>
            </w:hyperlink>
          </w:p>
        </w:tc>
        <w:tc>
          <w:tcPr>
            <w:tcW w:w="75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ED4" w:rsidRPr="00654ED4" w:rsidRDefault="00654ED4" w:rsidP="00654ED4">
            <w:pPr>
              <w:pStyle w:val="s16"/>
            </w:pPr>
            <w:r w:rsidRPr="002E2DE3">
              <w:t>(наименование вида экономической деятельности)</w:t>
            </w:r>
          </w:p>
        </w:tc>
      </w:tr>
    </w:tbl>
    <w:p w:rsidR="00090342" w:rsidRDefault="00090342"/>
    <w:p w:rsidR="00090342" w:rsidRDefault="00090342" w:rsidP="00090342"/>
    <w:p w:rsidR="001D4F03" w:rsidRPr="00090342" w:rsidRDefault="001D4F03" w:rsidP="00090342">
      <w:pPr>
        <w:sectPr w:rsidR="001D4F03" w:rsidRPr="00090342">
          <w:headerReference w:type="default" r:id="rId22"/>
          <w:headerReference w:type="first" r:id="rId23"/>
          <w:endnotePr>
            <w:numFmt w:val="decimal"/>
          </w:endnotePr>
          <w:pgSz w:w="11906" w:h="16838"/>
          <w:pgMar w:top="1134" w:right="567" w:bottom="1134" w:left="1134" w:header="709" w:footer="0" w:gutter="0"/>
          <w:cols w:space="720"/>
          <w:formProt w:val="0"/>
          <w:titlePg/>
          <w:docGrid w:linePitch="360" w:charSpace="-6145"/>
        </w:sectPr>
      </w:pPr>
    </w:p>
    <w:p w:rsidR="001D4F03" w:rsidRPr="00226F97" w:rsidRDefault="006D391B" w:rsidP="006A6924">
      <w:pPr>
        <w:pStyle w:val="1"/>
        <w:spacing w:after="0" w:line="240" w:lineRule="auto"/>
        <w:jc w:val="center"/>
        <w:rPr>
          <w:lang w:val="ru-RU"/>
        </w:rPr>
      </w:pPr>
      <w:bookmarkStart w:id="3" w:name="_Toc452014369"/>
      <w:bookmarkStart w:id="4" w:name="_Toc496432107"/>
      <w:r>
        <w:lastRenderedPageBreak/>
        <w:t>II</w:t>
      </w:r>
      <w:bookmarkEnd w:id="3"/>
      <w:r w:rsidRPr="00226F97">
        <w:rPr>
          <w:lang w:val="ru-RU"/>
        </w:rPr>
        <w:t xml:space="preserve">. Описание трудовых функций, входящих в профессиональный стандарт </w:t>
      </w:r>
      <w:r w:rsidRPr="00226F97">
        <w:rPr>
          <w:lang w:val="ru-RU"/>
        </w:rPr>
        <w:br/>
        <w:t>(функциональная карта вида профессиональной деятельности)</w:t>
      </w:r>
      <w:bookmarkEnd w:id="4"/>
    </w:p>
    <w:p w:rsidR="001D4F03" w:rsidRDefault="001D4F0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70"/>
        <w:gridCol w:w="2927"/>
        <w:gridCol w:w="2583"/>
        <w:gridCol w:w="4275"/>
        <w:gridCol w:w="1157"/>
        <w:gridCol w:w="2648"/>
      </w:tblGrid>
      <w:tr w:rsidR="00EC5C99" w:rsidTr="00EC5C99">
        <w:trPr>
          <w:trHeight w:val="70"/>
          <w:jc w:val="center"/>
        </w:trPr>
        <w:tc>
          <w:tcPr>
            <w:tcW w:w="4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C5C99" w:rsidRDefault="00EC5C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Обобщенные трудовые функции</w:t>
            </w:r>
          </w:p>
        </w:tc>
        <w:tc>
          <w:tcPr>
            <w:tcW w:w="53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C5C99" w:rsidRDefault="00EC5C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Трудовые функции</w:t>
            </w:r>
          </w:p>
        </w:tc>
      </w:tr>
      <w:tr w:rsidR="00EC5C99" w:rsidTr="00EC5C99">
        <w:trPr>
          <w:jc w:val="center"/>
        </w:trPr>
        <w:tc>
          <w:tcPr>
            <w:tcW w:w="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5C99" w:rsidRDefault="00EC5C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код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5C99" w:rsidRDefault="00EC5C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наименование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5C99" w:rsidRDefault="00EC5C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уровень квалификации</w:t>
            </w:r>
          </w:p>
        </w:tc>
        <w:tc>
          <w:tcPr>
            <w:tcW w:w="2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5C99" w:rsidRDefault="00EC5C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5C99" w:rsidRDefault="00EC5C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код</w:t>
            </w:r>
          </w:p>
        </w:tc>
        <w:tc>
          <w:tcPr>
            <w:tcW w:w="1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5C99" w:rsidRDefault="00EC5C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уровень (подуровень) квалификации</w:t>
            </w:r>
          </w:p>
        </w:tc>
      </w:tr>
      <w:tr w:rsidR="00EC5C99" w:rsidTr="00EC5C99">
        <w:trPr>
          <w:jc w:val="center"/>
        </w:trPr>
        <w:tc>
          <w:tcPr>
            <w:tcW w:w="63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C5C99" w:rsidRDefault="00EC5C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A</w:t>
            </w:r>
          </w:p>
        </w:tc>
        <w:tc>
          <w:tcPr>
            <w:tcW w:w="192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C5C99" w:rsidRDefault="00EC5C99">
            <w:pPr>
              <w:suppressAutoHyphens/>
              <w:spacing w:line="240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Обслуживание оборудования трехмерной печати при подготовке к работе и по окончании выполнения задания</w:t>
            </w:r>
          </w:p>
        </w:tc>
        <w:tc>
          <w:tcPr>
            <w:tcW w:w="169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C5C99" w:rsidRDefault="00EC5C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2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C5C99" w:rsidRDefault="00EC5C99" w:rsidP="00FB43E5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 xml:space="preserve">Подготовка </w:t>
            </w:r>
            <w:r w:rsidR="00FB43E5">
              <w:rPr>
                <w:rFonts w:eastAsiaTheme="minorHAnsi" w:cs="Times New Roman"/>
                <w:color w:val="auto"/>
                <w:szCs w:val="24"/>
                <w:lang w:eastAsia="en-US"/>
              </w:rPr>
              <w:t xml:space="preserve">расходных </w:t>
            </w: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материалов для выполнения работ на оборудовании трехмерной печати</w:t>
            </w:r>
            <w:r w:rsidR="00FB43E5">
              <w:rPr>
                <w:rFonts w:eastAsiaTheme="minorHAnsi" w:cs="Times New Roman"/>
                <w:color w:val="auto"/>
                <w:szCs w:val="24"/>
                <w:lang w:eastAsia="en-US"/>
              </w:rPr>
              <w:t xml:space="preserve"> в соответствии с требованиями задания</w:t>
            </w:r>
          </w:p>
        </w:tc>
        <w:tc>
          <w:tcPr>
            <w:tcW w:w="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C5C99" w:rsidRDefault="00EC5C99">
            <w:pPr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А/ 01.4</w:t>
            </w:r>
          </w:p>
        </w:tc>
        <w:tc>
          <w:tcPr>
            <w:tcW w:w="1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C5C99" w:rsidRDefault="00EC5C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4</w:t>
            </w:r>
          </w:p>
        </w:tc>
      </w:tr>
      <w:tr w:rsidR="00EC5C99" w:rsidTr="00EC5C99">
        <w:trPr>
          <w:trHeight w:val="862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5C99" w:rsidRDefault="00EC5C99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5C99" w:rsidRDefault="00EC5C99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5C99" w:rsidRDefault="00EC5C99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C5C99" w:rsidRDefault="00EC5C99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 xml:space="preserve">Технологическая </w:t>
            </w:r>
            <w:r w:rsidR="00FB43E5">
              <w:rPr>
                <w:rFonts w:eastAsiaTheme="minorHAnsi" w:cs="Times New Roman"/>
                <w:color w:val="auto"/>
                <w:szCs w:val="24"/>
                <w:lang w:eastAsia="en-US"/>
              </w:rPr>
              <w:t xml:space="preserve">настройка </w:t>
            </w: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и техническая подготовка оборудования трехмерной печати к выполнению задания</w:t>
            </w:r>
          </w:p>
        </w:tc>
        <w:tc>
          <w:tcPr>
            <w:tcW w:w="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C5C99" w:rsidRDefault="00EC5C99">
            <w:pPr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А/ 02.4</w:t>
            </w:r>
          </w:p>
        </w:tc>
        <w:tc>
          <w:tcPr>
            <w:tcW w:w="1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C5C99" w:rsidRDefault="00EC5C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4</w:t>
            </w:r>
          </w:p>
        </w:tc>
      </w:tr>
      <w:tr w:rsidR="00EC5C99" w:rsidTr="00EC5C99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5C99" w:rsidRDefault="00EC5C99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5C99" w:rsidRDefault="00EC5C99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5C99" w:rsidRDefault="00EC5C99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C5C99" w:rsidRDefault="00EC5C99" w:rsidP="00EC5C99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Профилактическое обслуживание оборудования трехмерной печати</w:t>
            </w:r>
          </w:p>
        </w:tc>
        <w:tc>
          <w:tcPr>
            <w:tcW w:w="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C5C99" w:rsidRDefault="00EC5C99" w:rsidP="0039085C">
            <w:pPr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А/ 0</w:t>
            </w:r>
            <w:r w:rsidR="0039085C">
              <w:rPr>
                <w:rFonts w:eastAsiaTheme="minorHAnsi" w:cs="Times New Roman"/>
                <w:color w:val="auto"/>
                <w:szCs w:val="24"/>
                <w:lang w:eastAsia="en-US"/>
              </w:rPr>
              <w:t>3</w:t>
            </w: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.4</w:t>
            </w:r>
          </w:p>
        </w:tc>
        <w:tc>
          <w:tcPr>
            <w:tcW w:w="1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C5C99" w:rsidRDefault="00EC5C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4</w:t>
            </w:r>
          </w:p>
        </w:tc>
      </w:tr>
      <w:tr w:rsidR="00EC5C99" w:rsidTr="00EC5C99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5C99" w:rsidRDefault="00EC5C99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5C99" w:rsidRDefault="00EC5C99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5C99" w:rsidRDefault="00EC5C99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C5C99" w:rsidRDefault="008C26CB" w:rsidP="008C26CB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Техническое о</w:t>
            </w:r>
            <w:r w:rsidR="00EC5C99">
              <w:rPr>
                <w:rFonts w:eastAsiaTheme="minorHAnsi" w:cs="Times New Roman"/>
                <w:color w:val="auto"/>
                <w:szCs w:val="24"/>
                <w:lang w:eastAsia="en-US"/>
              </w:rPr>
              <w:t>бслуживание оборудования трехмерной печати по окончании работ</w:t>
            </w:r>
          </w:p>
        </w:tc>
        <w:tc>
          <w:tcPr>
            <w:tcW w:w="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C5C99" w:rsidRDefault="00EC5C99" w:rsidP="0039085C">
            <w:pPr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А/ 0</w:t>
            </w:r>
            <w:r w:rsidR="0039085C">
              <w:rPr>
                <w:rFonts w:eastAsiaTheme="minorHAnsi" w:cs="Times New Roman"/>
                <w:color w:val="auto"/>
                <w:szCs w:val="24"/>
                <w:lang w:eastAsia="en-US"/>
              </w:rPr>
              <w:t>4</w:t>
            </w: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.4</w:t>
            </w:r>
          </w:p>
        </w:tc>
        <w:tc>
          <w:tcPr>
            <w:tcW w:w="1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C5C99" w:rsidRDefault="00EC5C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4</w:t>
            </w:r>
          </w:p>
        </w:tc>
      </w:tr>
      <w:tr w:rsidR="00EC5C99" w:rsidTr="00EC5C99">
        <w:trPr>
          <w:jc w:val="center"/>
        </w:trPr>
        <w:tc>
          <w:tcPr>
            <w:tcW w:w="63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C5C99" w:rsidRDefault="00EC5C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B</w:t>
            </w:r>
          </w:p>
        </w:tc>
        <w:tc>
          <w:tcPr>
            <w:tcW w:w="192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C5C99" w:rsidRDefault="00EC5C99">
            <w:pPr>
              <w:suppressAutoHyphens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bookmarkStart w:id="5" w:name="__DdeLink__3899_1555587071"/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 xml:space="preserve">Производство изделий на </w:t>
            </w:r>
            <w:bookmarkEnd w:id="5"/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оборудовании трехмерной печати</w:t>
            </w:r>
          </w:p>
        </w:tc>
        <w:tc>
          <w:tcPr>
            <w:tcW w:w="169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C5C99" w:rsidRDefault="00EC5C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2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C5C99" w:rsidRDefault="00FB43E5" w:rsidP="00FB43E5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Подготовка</w:t>
            </w:r>
            <w:r w:rsidR="00EC5C99">
              <w:rPr>
                <w:rFonts w:eastAsiaTheme="minorHAnsi" w:cs="Times New Roman"/>
                <w:color w:val="auto"/>
                <w:szCs w:val="24"/>
                <w:lang w:eastAsia="en-US"/>
              </w:rPr>
              <w:t xml:space="preserve"> файлов </w:t>
            </w: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 xml:space="preserve">для перевода трехмерной модели </w:t>
            </w:r>
            <w:r w:rsidR="00EC5C99">
              <w:rPr>
                <w:rFonts w:eastAsiaTheme="minorHAnsi" w:cs="Times New Roman"/>
                <w:color w:val="auto"/>
                <w:szCs w:val="24"/>
                <w:lang w:eastAsia="en-US"/>
              </w:rPr>
              <w:t>в управл</w:t>
            </w: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яющий код для</w:t>
            </w:r>
            <w:r w:rsidR="00EC5C99">
              <w:rPr>
                <w:rFonts w:eastAsiaTheme="minorHAnsi" w:cs="Times New Roman"/>
                <w:color w:val="auto"/>
                <w:szCs w:val="24"/>
                <w:lang w:eastAsia="en-US"/>
              </w:rPr>
              <w:t xml:space="preserve"> оборудования трехмерной печати</w:t>
            </w:r>
          </w:p>
        </w:tc>
        <w:tc>
          <w:tcPr>
            <w:tcW w:w="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C5C99" w:rsidRDefault="00EC5C99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B/ 01.5</w:t>
            </w:r>
          </w:p>
        </w:tc>
        <w:tc>
          <w:tcPr>
            <w:tcW w:w="1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C5C99" w:rsidRDefault="00EC5C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5</w:t>
            </w:r>
          </w:p>
        </w:tc>
      </w:tr>
      <w:tr w:rsidR="00EC5C99" w:rsidTr="00EC5C99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5C99" w:rsidRDefault="00EC5C99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5C99" w:rsidRDefault="00EC5C99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5C99" w:rsidRDefault="00EC5C99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C5C99" w:rsidRDefault="00EC5C99">
            <w:pPr>
              <w:spacing w:after="0" w:line="240" w:lineRule="auto"/>
              <w:rPr>
                <w:rFonts w:eastAsiaTheme="minorHAnsi" w:cs="Times New Roman"/>
                <w:color w:val="auto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Выполнение задания на оборудовании трехмерной печати</w:t>
            </w:r>
          </w:p>
        </w:tc>
        <w:tc>
          <w:tcPr>
            <w:tcW w:w="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C5C99" w:rsidRDefault="00EC5C99">
            <w:pPr>
              <w:spacing w:after="0" w:line="240" w:lineRule="auto"/>
              <w:jc w:val="center"/>
              <w:rPr>
                <w:rFonts w:eastAsiaTheme="minorHAnsi" w:cs="Times New Roman"/>
                <w:color w:val="auto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B/ 02.5</w:t>
            </w:r>
          </w:p>
        </w:tc>
        <w:tc>
          <w:tcPr>
            <w:tcW w:w="1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C5C99" w:rsidRDefault="00EC5C99">
            <w:pPr>
              <w:suppressAutoHyphens/>
              <w:spacing w:after="0" w:line="240" w:lineRule="auto"/>
              <w:jc w:val="center"/>
              <w:rPr>
                <w:rFonts w:eastAsiaTheme="minorHAnsi" w:cs="Times New Roman"/>
                <w:color w:val="auto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5</w:t>
            </w:r>
          </w:p>
        </w:tc>
      </w:tr>
      <w:tr w:rsidR="00EC5C99" w:rsidTr="00EC5C99">
        <w:trPr>
          <w:trHeight w:val="613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5C99" w:rsidRDefault="00EC5C99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5C99" w:rsidRDefault="00EC5C99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5C99" w:rsidRDefault="00EC5C99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C5C99" w:rsidRDefault="00EC5C99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 xml:space="preserve">Выполнение отделочных операций по доводке изделия </w:t>
            </w:r>
            <w:r w:rsidR="002B7F74">
              <w:rPr>
                <w:rFonts w:eastAsiaTheme="minorHAnsi" w:cs="Times New Roman"/>
                <w:color w:val="auto"/>
                <w:szCs w:val="24"/>
                <w:lang w:eastAsia="en-US"/>
              </w:rPr>
              <w:t xml:space="preserve">трехмерной печати </w:t>
            </w: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 xml:space="preserve">до требуемого качества </w:t>
            </w:r>
          </w:p>
        </w:tc>
        <w:tc>
          <w:tcPr>
            <w:tcW w:w="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C5C99" w:rsidRDefault="00EC5C99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B/ 03.5</w:t>
            </w:r>
          </w:p>
        </w:tc>
        <w:tc>
          <w:tcPr>
            <w:tcW w:w="1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C5C99" w:rsidRDefault="00EC5C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5</w:t>
            </w:r>
          </w:p>
        </w:tc>
      </w:tr>
    </w:tbl>
    <w:p w:rsidR="001D4F03" w:rsidRDefault="001D4F03">
      <w:pPr>
        <w:sectPr w:rsidR="001D4F03">
          <w:headerReference w:type="default" r:id="rId24"/>
          <w:endnotePr>
            <w:numFmt w:val="decimal"/>
          </w:endnotePr>
          <w:pgSz w:w="16838" w:h="11906" w:orient="landscape"/>
          <w:pgMar w:top="1134" w:right="1134" w:bottom="567" w:left="1134" w:header="709" w:footer="0" w:gutter="0"/>
          <w:cols w:space="720"/>
          <w:formProt w:val="0"/>
          <w:docGrid w:linePitch="360" w:charSpace="-6145"/>
        </w:sectPr>
      </w:pPr>
    </w:p>
    <w:p w:rsidR="001D4F03" w:rsidRPr="00FA3B3C" w:rsidRDefault="006D391B" w:rsidP="006A6924">
      <w:pPr>
        <w:pStyle w:val="1"/>
        <w:spacing w:after="0" w:line="240" w:lineRule="auto"/>
        <w:jc w:val="center"/>
        <w:rPr>
          <w:color w:val="auto"/>
          <w:lang w:val="ru-RU"/>
        </w:rPr>
      </w:pPr>
      <w:bookmarkStart w:id="6" w:name="_Toc496432108"/>
      <w:r w:rsidRPr="00FA3B3C">
        <w:rPr>
          <w:color w:val="auto"/>
        </w:rPr>
        <w:lastRenderedPageBreak/>
        <w:t>III</w:t>
      </w:r>
      <w:r w:rsidRPr="00FA3B3C">
        <w:rPr>
          <w:color w:val="auto"/>
          <w:lang w:val="ru-RU"/>
        </w:rPr>
        <w:t>. Характеристика обобщенных трудовых функций</w:t>
      </w:r>
      <w:bookmarkEnd w:id="6"/>
    </w:p>
    <w:p w:rsidR="001D4F03" w:rsidRPr="00FA3B3C" w:rsidRDefault="001D4F03">
      <w:pPr>
        <w:suppressAutoHyphens/>
        <w:spacing w:after="0" w:line="240" w:lineRule="auto"/>
        <w:rPr>
          <w:rFonts w:cs="Times New Roman"/>
          <w:color w:val="auto"/>
          <w:szCs w:val="24"/>
        </w:rPr>
      </w:pPr>
    </w:p>
    <w:p w:rsidR="001D4F03" w:rsidRPr="00FA3B3C" w:rsidRDefault="006D391B" w:rsidP="006A6924">
      <w:pPr>
        <w:pStyle w:val="2"/>
        <w:rPr>
          <w:color w:val="auto"/>
        </w:rPr>
      </w:pPr>
      <w:bookmarkStart w:id="7" w:name="_Toc496432109"/>
      <w:r w:rsidRPr="00FA3B3C">
        <w:rPr>
          <w:color w:val="auto"/>
        </w:rPr>
        <w:t>3.1. Обобщенная трудовая функция</w:t>
      </w:r>
      <w:bookmarkEnd w:id="7"/>
    </w:p>
    <w:p w:rsidR="001D4F03" w:rsidRPr="00D05221" w:rsidRDefault="001D4F03">
      <w:pPr>
        <w:pStyle w:val="Norm"/>
        <w:rPr>
          <w:color w:val="auto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40"/>
        <w:gridCol w:w="4670"/>
        <w:gridCol w:w="886"/>
        <w:gridCol w:w="842"/>
        <w:gridCol w:w="1560"/>
        <w:gridCol w:w="702"/>
      </w:tblGrid>
      <w:tr w:rsidR="001D4F03" w:rsidRPr="00D826DC" w:rsidTr="00801356">
        <w:trPr>
          <w:jc w:val="center"/>
        </w:trPr>
        <w:tc>
          <w:tcPr>
            <w:tcW w:w="154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1D4F03" w:rsidRPr="00FA3B3C" w:rsidRDefault="006D391B"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FA3B3C">
              <w:rPr>
                <w:rFonts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1D4F03" w:rsidRPr="00FA3B3C" w:rsidRDefault="004477B3" w:rsidP="00FA3B3C">
            <w:pPr>
              <w:suppressAutoHyphens/>
              <w:spacing w:line="240" w:lineRule="auto"/>
              <w:rPr>
                <w:color w:val="auto"/>
              </w:rPr>
            </w:pPr>
            <w:r w:rsidRPr="00FA3B3C">
              <w:rPr>
                <w:rFonts w:cs="Times New Roman"/>
                <w:color w:val="auto"/>
                <w:szCs w:val="24"/>
              </w:rPr>
              <w:t xml:space="preserve">Обслуживание оборудования </w:t>
            </w:r>
            <w:r w:rsidR="00FA3B3C" w:rsidRPr="00FA3B3C">
              <w:rPr>
                <w:rFonts w:cs="Times New Roman"/>
                <w:color w:val="auto"/>
                <w:szCs w:val="24"/>
              </w:rPr>
              <w:t>трехмерной</w:t>
            </w:r>
            <w:r w:rsidRPr="00FA3B3C">
              <w:rPr>
                <w:rFonts w:cs="Times New Roman"/>
                <w:color w:val="auto"/>
                <w:szCs w:val="24"/>
              </w:rPr>
              <w:t xml:space="preserve"> печати при подготовке к работе и по окончании выполнения задания</w:t>
            </w:r>
          </w:p>
        </w:tc>
        <w:tc>
          <w:tcPr>
            <w:tcW w:w="88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1D4F03" w:rsidRPr="00FA3B3C" w:rsidRDefault="00561E2C"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FA3B3C">
              <w:rPr>
                <w:rFonts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1D4F03" w:rsidRPr="00FA3B3C" w:rsidRDefault="006D391B"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lang w:val="en-US"/>
              </w:rPr>
            </w:pPr>
            <w:r w:rsidRPr="00FA3B3C">
              <w:rPr>
                <w:rFonts w:cs="Times New Roman"/>
                <w:color w:val="auto"/>
                <w:szCs w:val="24"/>
                <w:lang w:val="en-US"/>
              </w:rPr>
              <w:t>A</w:t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1D4F03" w:rsidRPr="00FA3B3C" w:rsidRDefault="006D391B"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vertAlign w:val="superscript"/>
              </w:rPr>
            </w:pPr>
            <w:r w:rsidRPr="00FA3B3C">
              <w:rPr>
                <w:rFonts w:cs="Times New Roman"/>
                <w:color w:val="auto"/>
                <w:sz w:val="20"/>
                <w:szCs w:val="20"/>
              </w:rPr>
              <w:t>Уровень квалификации</w:t>
            </w:r>
          </w:p>
        </w:tc>
        <w:tc>
          <w:tcPr>
            <w:tcW w:w="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1D4F03" w:rsidRPr="00FA3B3C" w:rsidRDefault="006D391B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  <w:r w:rsidRPr="00FA3B3C">
              <w:rPr>
                <w:rFonts w:cs="Times New Roman"/>
                <w:color w:val="auto"/>
                <w:szCs w:val="24"/>
                <w:lang w:val="en-US"/>
              </w:rPr>
              <w:t>4</w:t>
            </w:r>
          </w:p>
        </w:tc>
      </w:tr>
    </w:tbl>
    <w:p w:rsidR="001D4F03" w:rsidRPr="00FA3B3C" w:rsidRDefault="001D4F03">
      <w:pPr>
        <w:pStyle w:val="Norm"/>
        <w:rPr>
          <w:color w:val="auto"/>
        </w:rPr>
      </w:pPr>
    </w:p>
    <w:tbl>
      <w:tblPr>
        <w:tblW w:w="10128" w:type="dxa"/>
        <w:jc w:val="center"/>
        <w:tblLook w:val="04A0" w:firstRow="1" w:lastRow="0" w:firstColumn="1" w:lastColumn="0" w:noHBand="0" w:noVBand="1"/>
      </w:tblPr>
      <w:tblGrid>
        <w:gridCol w:w="2341"/>
        <w:gridCol w:w="1170"/>
        <w:gridCol w:w="587"/>
        <w:gridCol w:w="1754"/>
        <w:gridCol w:w="385"/>
        <w:gridCol w:w="1276"/>
        <w:gridCol w:w="2381"/>
        <w:gridCol w:w="234"/>
      </w:tblGrid>
      <w:tr w:rsidR="00DD17DA" w:rsidRPr="00D826DC" w:rsidTr="00DF2CBB">
        <w:trPr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DD17DA" w:rsidRPr="00FA3B3C" w:rsidRDefault="00DD17DA" w:rsidP="00DD17DA">
            <w:pPr>
              <w:tabs>
                <w:tab w:val="left" w:pos="10206"/>
              </w:tabs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FA3B3C">
              <w:rPr>
                <w:rFonts w:cs="Times New Roman"/>
                <w:color w:val="auto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DD17DA" w:rsidRPr="00FA3B3C" w:rsidRDefault="00DD17DA" w:rsidP="00DD17DA">
            <w:pPr>
              <w:tabs>
                <w:tab w:val="left" w:pos="10206"/>
              </w:tabs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FA3B3C">
              <w:rPr>
                <w:rFonts w:cs="Times New Roman"/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58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DD17DA" w:rsidRPr="00FA3B3C" w:rsidRDefault="00DD17DA" w:rsidP="00DD17DA">
            <w:pPr>
              <w:tabs>
                <w:tab w:val="left" w:pos="10206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FA3B3C">
              <w:rPr>
                <w:rFonts w:cs="Times New Roman"/>
                <w:color w:val="auto"/>
              </w:rPr>
              <w:t>X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DD17DA" w:rsidRPr="00FA3B3C" w:rsidRDefault="00DD17DA" w:rsidP="00DD17DA">
            <w:pPr>
              <w:tabs>
                <w:tab w:val="left" w:pos="10206"/>
              </w:tabs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FA3B3C">
              <w:rPr>
                <w:rFonts w:cs="Times New Roman"/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8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DD17DA" w:rsidRPr="00FA3B3C" w:rsidRDefault="00DD17DA" w:rsidP="00DD17DA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DD17DA" w:rsidRPr="00FA3B3C" w:rsidRDefault="00DD17DA" w:rsidP="00DD17DA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DD17DA" w:rsidRPr="00FA3B3C" w:rsidRDefault="00DD17DA" w:rsidP="00DD17DA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D17DA" w:rsidRPr="00D826DC" w:rsidTr="00DF2CBB">
        <w:trPr>
          <w:gridAfter w:val="1"/>
          <w:wAfter w:w="234" w:type="dxa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DD17DA" w:rsidRPr="00FA3B3C" w:rsidRDefault="00DD17DA" w:rsidP="00DD17DA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DD17DA" w:rsidRPr="00FA3B3C" w:rsidRDefault="00DD17DA" w:rsidP="00DD17DA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DD17DA" w:rsidRPr="00FA3B3C" w:rsidRDefault="00DD17DA" w:rsidP="00DD17DA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DD17DA" w:rsidRPr="00FA3B3C" w:rsidRDefault="00DD17DA" w:rsidP="00DD17DA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DD17DA" w:rsidRPr="00FA3B3C" w:rsidRDefault="00DD17DA" w:rsidP="00DD17DA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</w:tcBorders>
            <w:shd w:val="clear" w:color="auto" w:fill="auto"/>
          </w:tcPr>
          <w:p w:rsidR="00DD17DA" w:rsidRPr="00FA3B3C" w:rsidRDefault="00DD17DA" w:rsidP="00DD17DA">
            <w:pPr>
              <w:tabs>
                <w:tab w:val="left" w:pos="10206"/>
              </w:tabs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A3B3C">
              <w:rPr>
                <w:rFonts w:cs="Times New Roman"/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2381" w:type="dxa"/>
            <w:tcBorders>
              <w:top w:val="single" w:sz="4" w:space="0" w:color="808080"/>
            </w:tcBorders>
            <w:shd w:val="clear" w:color="auto" w:fill="auto"/>
          </w:tcPr>
          <w:p w:rsidR="00DD17DA" w:rsidRPr="00FA3B3C" w:rsidRDefault="00DD17DA" w:rsidP="00DD17DA">
            <w:pPr>
              <w:tabs>
                <w:tab w:val="left" w:pos="10206"/>
              </w:tabs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A3B3C">
              <w:rPr>
                <w:rFonts w:cs="Times New Roman"/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D4F03" w:rsidRPr="00FA3B3C" w:rsidRDefault="001D4F03">
      <w:pPr>
        <w:pStyle w:val="Norm"/>
        <w:rPr>
          <w:color w:val="auto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474"/>
        <w:gridCol w:w="7721"/>
      </w:tblGrid>
      <w:tr w:rsidR="001D4F03" w:rsidRPr="00D826DC">
        <w:trPr>
          <w:jc w:val="center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FA3B3C" w:rsidRDefault="006D391B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FA3B3C">
              <w:rPr>
                <w:rFonts w:cs="Times New Roman"/>
                <w:color w:val="auto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Default="008849BA" w:rsidP="00FA3B3C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FA3B3C">
              <w:rPr>
                <w:rFonts w:cs="Times New Roman"/>
                <w:color w:val="auto"/>
                <w:szCs w:val="24"/>
              </w:rPr>
              <w:t xml:space="preserve">Оператор </w:t>
            </w:r>
            <w:r w:rsidR="00561E2C" w:rsidRPr="00FA3B3C">
              <w:rPr>
                <w:rFonts w:cs="Times New Roman"/>
                <w:color w:val="auto"/>
                <w:szCs w:val="24"/>
              </w:rPr>
              <w:t xml:space="preserve">оборудования </w:t>
            </w:r>
            <w:r w:rsidR="00FA3B3C" w:rsidRPr="00FA3B3C">
              <w:rPr>
                <w:rFonts w:cs="Times New Roman"/>
                <w:color w:val="auto"/>
                <w:szCs w:val="24"/>
              </w:rPr>
              <w:t>трехмерной</w:t>
            </w:r>
            <w:r w:rsidRPr="00FA3B3C">
              <w:rPr>
                <w:rFonts w:cs="Times New Roman"/>
                <w:color w:val="auto"/>
                <w:szCs w:val="24"/>
              </w:rPr>
              <w:t xml:space="preserve"> печати</w:t>
            </w:r>
          </w:p>
          <w:p w:rsidR="00FA3B3C" w:rsidRPr="00FA3B3C" w:rsidRDefault="00FA3B3C" w:rsidP="00FA3B3C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Печатник оборудования трехмерной печати</w:t>
            </w:r>
          </w:p>
        </w:tc>
      </w:tr>
    </w:tbl>
    <w:p w:rsidR="001D4F03" w:rsidRPr="00FA3B3C" w:rsidRDefault="001D4F03">
      <w:pPr>
        <w:pStyle w:val="Norm"/>
        <w:rPr>
          <w:color w:val="auto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501"/>
        <w:gridCol w:w="7694"/>
      </w:tblGrid>
      <w:tr w:rsidR="001D4F03" w:rsidRPr="00D826DC" w:rsidTr="00332CF3">
        <w:trPr>
          <w:jc w:val="center"/>
        </w:trPr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FA3B3C" w:rsidRDefault="006D391B" w:rsidP="009C3529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FA3B3C">
              <w:rPr>
                <w:rFonts w:cs="Times New Roman"/>
                <w:color w:val="auto"/>
                <w:szCs w:val="24"/>
              </w:rPr>
              <w:t>Требования к образованию и обучению</w:t>
            </w:r>
          </w:p>
        </w:tc>
        <w:tc>
          <w:tcPr>
            <w:tcW w:w="7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FA3B3C" w:rsidRDefault="008849BA" w:rsidP="009C3529">
            <w:pPr>
              <w:spacing w:after="0" w:line="240" w:lineRule="auto"/>
              <w:rPr>
                <w:color w:val="auto"/>
              </w:rPr>
            </w:pPr>
            <w:r w:rsidRPr="00FA3B3C">
              <w:rPr>
                <w:rFonts w:cs="Times New Roman"/>
                <w:color w:val="auto"/>
                <w:szCs w:val="24"/>
              </w:rPr>
              <w:t>Среднее профессиональное образование ‒ программы подготовки квалифицированных рабочих</w:t>
            </w:r>
            <w:r w:rsidR="00561E2C" w:rsidRPr="00FA3B3C">
              <w:rPr>
                <w:rFonts w:cs="Times New Roman"/>
                <w:color w:val="auto"/>
                <w:szCs w:val="24"/>
              </w:rPr>
              <w:t xml:space="preserve"> (служащих)</w:t>
            </w:r>
          </w:p>
        </w:tc>
      </w:tr>
      <w:tr w:rsidR="001D4F03" w:rsidRPr="00D826DC" w:rsidTr="00332CF3">
        <w:trPr>
          <w:jc w:val="center"/>
        </w:trPr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FA3B3C" w:rsidRDefault="006D391B" w:rsidP="009C3529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FA3B3C">
              <w:rPr>
                <w:rFonts w:cs="Times New Roman"/>
                <w:color w:val="auto"/>
                <w:szCs w:val="24"/>
              </w:rPr>
              <w:t>Требования к опыту практической работы</w:t>
            </w:r>
          </w:p>
        </w:tc>
        <w:tc>
          <w:tcPr>
            <w:tcW w:w="7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FA3B3C" w:rsidRDefault="00426903" w:rsidP="00903452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  <w:r w:rsidRPr="00FA3B3C">
              <w:rPr>
                <w:color w:val="auto"/>
              </w:rPr>
              <w:t>-</w:t>
            </w:r>
          </w:p>
        </w:tc>
      </w:tr>
      <w:tr w:rsidR="00332CF3" w:rsidRPr="00D826DC" w:rsidTr="00332CF3">
        <w:trPr>
          <w:trHeight w:val="838"/>
          <w:jc w:val="center"/>
        </w:trPr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32CF3" w:rsidRPr="00FA3B3C" w:rsidRDefault="00332CF3" w:rsidP="009C3529">
            <w:pPr>
              <w:suppressAutoHyphens/>
              <w:spacing w:after="0" w:line="240" w:lineRule="auto"/>
              <w:rPr>
                <w:color w:val="auto"/>
              </w:rPr>
            </w:pPr>
            <w:r w:rsidRPr="00FA3B3C">
              <w:rPr>
                <w:rFonts w:cs="Times New Roman"/>
                <w:color w:val="auto"/>
                <w:szCs w:val="24"/>
              </w:rPr>
              <w:t>Особые условия допуска к работе</w:t>
            </w:r>
          </w:p>
        </w:tc>
        <w:tc>
          <w:tcPr>
            <w:tcW w:w="789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32CF3" w:rsidRPr="00FA3B3C" w:rsidRDefault="00233EC8" w:rsidP="006F6031">
            <w:pPr>
              <w:suppressAutoHyphens/>
              <w:spacing w:after="0" w:line="240" w:lineRule="auto"/>
              <w:rPr>
                <w:color w:val="auto"/>
              </w:rPr>
            </w:pPr>
            <w:r w:rsidRPr="00FA3B3C">
              <w:rPr>
                <w:color w:val="auto"/>
              </w:rPr>
              <w:t>Прохождение обязательных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="004A1301">
              <w:rPr>
                <w:color w:val="auto"/>
              </w:rPr>
              <w:t xml:space="preserve"> </w:t>
            </w:r>
            <w:r w:rsidR="006F6031" w:rsidRPr="00FA3B3C">
              <w:rPr>
                <w:color w:val="auto"/>
              </w:rPr>
              <w:t>&lt;7&gt;</w:t>
            </w:r>
          </w:p>
        </w:tc>
      </w:tr>
      <w:tr w:rsidR="001D4F03" w:rsidRPr="00D826DC" w:rsidTr="00332CF3">
        <w:trPr>
          <w:jc w:val="center"/>
        </w:trPr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FA3B3C" w:rsidRDefault="006D391B" w:rsidP="009C3529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FA3B3C">
              <w:rPr>
                <w:rFonts w:cs="Times New Roman"/>
                <w:color w:val="auto"/>
                <w:szCs w:val="24"/>
              </w:rPr>
              <w:t>Другие характеристики</w:t>
            </w:r>
          </w:p>
        </w:tc>
        <w:tc>
          <w:tcPr>
            <w:tcW w:w="7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FA3B3C" w:rsidRDefault="00903452" w:rsidP="00561E2C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FA3B3C">
              <w:rPr>
                <w:rFonts w:cs="Times New Roman"/>
                <w:color w:val="auto"/>
                <w:szCs w:val="24"/>
              </w:rPr>
              <w:t>-</w:t>
            </w:r>
          </w:p>
        </w:tc>
      </w:tr>
    </w:tbl>
    <w:p w:rsidR="001D4F03" w:rsidRPr="00FA3B3C" w:rsidRDefault="001D4F03">
      <w:pPr>
        <w:pStyle w:val="Norm"/>
        <w:rPr>
          <w:color w:val="auto"/>
        </w:rPr>
      </w:pPr>
    </w:p>
    <w:p w:rsidR="001D4F03" w:rsidRPr="00FA3B3C" w:rsidRDefault="006D391B">
      <w:pPr>
        <w:pStyle w:val="Norm"/>
        <w:rPr>
          <w:color w:val="auto"/>
        </w:rPr>
      </w:pPr>
      <w:r w:rsidRPr="00FA3B3C">
        <w:rPr>
          <w:color w:val="auto"/>
        </w:rPr>
        <w:t>Дополнительные характеристики</w:t>
      </w:r>
    </w:p>
    <w:p w:rsidR="001D4F03" w:rsidRPr="00FA3B3C" w:rsidRDefault="001D4F03">
      <w:pPr>
        <w:pStyle w:val="Norm"/>
        <w:rPr>
          <w:color w:val="auto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626"/>
        <w:gridCol w:w="1819"/>
        <w:gridCol w:w="5750"/>
      </w:tblGrid>
      <w:tr w:rsidR="001D4F03" w:rsidRPr="00D826DC" w:rsidTr="006F6031">
        <w:trPr>
          <w:jc w:val="center"/>
        </w:trPr>
        <w:tc>
          <w:tcPr>
            <w:tcW w:w="2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1D4F03" w:rsidRPr="00FA3B3C" w:rsidRDefault="006D391B"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FA3B3C">
              <w:rPr>
                <w:rFonts w:cs="Times New Roman"/>
                <w:color w:val="auto"/>
                <w:szCs w:val="24"/>
              </w:rPr>
              <w:t>Наименование документа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1D4F03" w:rsidRPr="00FA3B3C" w:rsidRDefault="006D391B"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FA3B3C">
              <w:rPr>
                <w:rFonts w:cs="Times New Roman"/>
                <w:color w:val="auto"/>
                <w:szCs w:val="24"/>
              </w:rPr>
              <w:t>Код</w:t>
            </w:r>
          </w:p>
        </w:tc>
        <w:tc>
          <w:tcPr>
            <w:tcW w:w="5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1D4F03" w:rsidRPr="00FA3B3C" w:rsidRDefault="006D391B"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FA3B3C">
              <w:rPr>
                <w:rFonts w:cs="Times New Roman"/>
                <w:color w:val="auto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D4F03" w:rsidRPr="00D826DC" w:rsidTr="006F6031">
        <w:trPr>
          <w:trHeight w:val="209"/>
          <w:jc w:val="center"/>
        </w:trPr>
        <w:tc>
          <w:tcPr>
            <w:tcW w:w="26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425B0F" w:rsidRDefault="006D391B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425B0F">
              <w:rPr>
                <w:rFonts w:cs="Times New Roman"/>
                <w:color w:val="auto"/>
                <w:szCs w:val="24"/>
              </w:rPr>
              <w:t>ОКЗ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425B0F" w:rsidRDefault="006D391B" w:rsidP="00801356">
            <w:pPr>
              <w:spacing w:after="0" w:line="240" w:lineRule="auto"/>
              <w:ind w:left="256"/>
              <w:rPr>
                <w:color w:val="auto"/>
              </w:rPr>
            </w:pPr>
            <w:r w:rsidRPr="00425B0F">
              <w:rPr>
                <w:rFonts w:cs="Times New Roman"/>
                <w:color w:val="auto"/>
                <w:szCs w:val="24"/>
              </w:rPr>
              <w:t>7321</w:t>
            </w:r>
          </w:p>
        </w:tc>
        <w:tc>
          <w:tcPr>
            <w:tcW w:w="5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425B0F" w:rsidRDefault="006D391B">
            <w:pPr>
              <w:spacing w:after="0" w:line="240" w:lineRule="auto"/>
              <w:rPr>
                <w:color w:val="auto"/>
              </w:rPr>
            </w:pPr>
            <w:r w:rsidRPr="00425B0F">
              <w:rPr>
                <w:rFonts w:cs="Times New Roman"/>
                <w:color w:val="auto"/>
                <w:szCs w:val="24"/>
              </w:rPr>
              <w:t>Рабочие допечатной стадии полиграфического производства</w:t>
            </w:r>
          </w:p>
        </w:tc>
      </w:tr>
      <w:tr w:rsidR="001D4F03" w:rsidRPr="00D826DC" w:rsidTr="006F6031">
        <w:trPr>
          <w:trHeight w:val="209"/>
          <w:jc w:val="center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D826DC" w:rsidRDefault="001D4F03">
            <w:pPr>
              <w:suppressAutoHyphens/>
              <w:spacing w:after="0" w:line="240" w:lineRule="auto"/>
              <w:rPr>
                <w:color w:val="FF0000"/>
              </w:rPr>
            </w:pP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D05221" w:rsidRDefault="006D391B" w:rsidP="00801356">
            <w:pPr>
              <w:spacing w:after="0" w:line="240" w:lineRule="auto"/>
              <w:ind w:left="256"/>
              <w:rPr>
                <w:color w:val="auto"/>
              </w:rPr>
            </w:pPr>
            <w:r w:rsidRPr="00D05221">
              <w:rPr>
                <w:rFonts w:cs="Times New Roman"/>
                <w:color w:val="auto"/>
                <w:szCs w:val="24"/>
              </w:rPr>
              <w:t>7322</w:t>
            </w:r>
          </w:p>
        </w:tc>
        <w:tc>
          <w:tcPr>
            <w:tcW w:w="5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D05221" w:rsidRDefault="006D391B">
            <w:pPr>
              <w:spacing w:after="0" w:line="240" w:lineRule="auto"/>
              <w:rPr>
                <w:color w:val="auto"/>
              </w:rPr>
            </w:pPr>
            <w:r w:rsidRPr="00D05221">
              <w:rPr>
                <w:rFonts w:cs="Times New Roman"/>
                <w:color w:val="auto"/>
                <w:szCs w:val="24"/>
              </w:rPr>
              <w:t>Печатники</w:t>
            </w:r>
          </w:p>
        </w:tc>
      </w:tr>
      <w:tr w:rsidR="002E0B6F" w:rsidRPr="00D826DC" w:rsidTr="006F6031">
        <w:trPr>
          <w:trHeight w:val="209"/>
          <w:jc w:val="center"/>
        </w:trPr>
        <w:tc>
          <w:tcPr>
            <w:tcW w:w="2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E0B6F" w:rsidRDefault="002E0B6F" w:rsidP="00D05221">
            <w:pPr>
              <w:suppressAutoHyphens/>
              <w:spacing w:after="0" w:line="240" w:lineRule="auto"/>
            </w:pPr>
            <w:r>
              <w:t xml:space="preserve">ЕТКС </w:t>
            </w:r>
            <w:r w:rsidRPr="009F2AE0">
              <w:t>&lt;4&gt;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E0B6F" w:rsidRPr="00D05221" w:rsidRDefault="002E0B6F" w:rsidP="00801356">
            <w:pPr>
              <w:suppressAutoHyphens/>
              <w:spacing w:after="0" w:line="240" w:lineRule="auto"/>
              <w:ind w:left="256"/>
              <w:rPr>
                <w:color w:val="auto"/>
              </w:rPr>
            </w:pPr>
            <w:r w:rsidRPr="00D05221">
              <w:rPr>
                <w:rFonts w:eastAsia="Calibri"/>
                <w:color w:val="auto"/>
                <w:szCs w:val="24"/>
              </w:rPr>
              <w:t>§</w:t>
            </w:r>
            <w:r w:rsidRPr="00D05221">
              <w:rPr>
                <w:color w:val="auto"/>
                <w:szCs w:val="24"/>
              </w:rPr>
              <w:t xml:space="preserve"> 7</w:t>
            </w:r>
          </w:p>
        </w:tc>
        <w:tc>
          <w:tcPr>
            <w:tcW w:w="5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E0B6F" w:rsidRPr="00D05221" w:rsidRDefault="002E0B6F">
            <w:pPr>
              <w:suppressAutoHyphens/>
              <w:spacing w:after="0" w:line="240" w:lineRule="auto"/>
              <w:rPr>
                <w:color w:val="auto"/>
              </w:rPr>
            </w:pPr>
            <w:r w:rsidRPr="00D05221">
              <w:rPr>
                <w:color w:val="auto"/>
                <w:szCs w:val="24"/>
              </w:rPr>
              <w:t>Оператор цифровой печати</w:t>
            </w:r>
          </w:p>
        </w:tc>
      </w:tr>
      <w:tr w:rsidR="002E0B6F" w:rsidRPr="00D826DC" w:rsidTr="006F6031">
        <w:trPr>
          <w:jc w:val="center"/>
        </w:trPr>
        <w:tc>
          <w:tcPr>
            <w:tcW w:w="26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E0B6F" w:rsidRPr="0055760D" w:rsidRDefault="002E0B6F" w:rsidP="00D05221">
            <w:pPr>
              <w:suppressAutoHyphens/>
              <w:spacing w:after="0" w:line="240" w:lineRule="auto"/>
              <w:rPr>
                <w:color w:val="auto"/>
              </w:rPr>
            </w:pPr>
            <w:r w:rsidRPr="0055760D">
              <w:rPr>
                <w:color w:val="auto"/>
              </w:rPr>
              <w:t>ОКПД</w:t>
            </w:r>
            <w:r>
              <w:rPr>
                <w:color w:val="auto"/>
              </w:rPr>
              <w:t>Т</w:t>
            </w:r>
            <w:r w:rsidRPr="0055760D">
              <w:rPr>
                <w:color w:val="auto"/>
              </w:rPr>
              <w:t>Р</w:t>
            </w:r>
            <w:r w:rsidRPr="009F2AE0">
              <w:t>&lt;</w:t>
            </w:r>
            <w:r>
              <w:t>5</w:t>
            </w:r>
            <w:r w:rsidRPr="009F2AE0">
              <w:t>&gt;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E0B6F" w:rsidRPr="00D05221" w:rsidRDefault="002E0B6F" w:rsidP="00801356">
            <w:pPr>
              <w:suppressAutoHyphens/>
              <w:spacing w:after="0" w:line="240" w:lineRule="auto"/>
              <w:ind w:left="256"/>
              <w:rPr>
                <w:color w:val="auto"/>
              </w:rPr>
            </w:pPr>
            <w:r w:rsidRPr="00D05221">
              <w:rPr>
                <w:rFonts w:cs="Times New Roman"/>
                <w:color w:val="auto"/>
                <w:szCs w:val="24"/>
                <w:shd w:val="clear" w:color="auto" w:fill="FFFFFF"/>
              </w:rPr>
              <w:t>15474</w:t>
            </w:r>
          </w:p>
        </w:tc>
        <w:tc>
          <w:tcPr>
            <w:tcW w:w="5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E0B6F" w:rsidRPr="00D05221" w:rsidRDefault="002E0B6F">
            <w:pPr>
              <w:suppressAutoHyphens/>
              <w:spacing w:after="0" w:line="240" w:lineRule="auto"/>
              <w:rPr>
                <w:color w:val="auto"/>
              </w:rPr>
            </w:pPr>
            <w:r w:rsidRPr="00D05221">
              <w:rPr>
                <w:rFonts w:cs="Times New Roman"/>
                <w:color w:val="auto"/>
                <w:szCs w:val="24"/>
                <w:shd w:val="clear" w:color="auto" w:fill="FFFFFF"/>
              </w:rPr>
              <w:t>Оператор автоматических и полуавтоматических линий станков и установок</w:t>
            </w:r>
          </w:p>
        </w:tc>
      </w:tr>
      <w:tr w:rsidR="00D05221" w:rsidRPr="00D826DC" w:rsidTr="006F6031">
        <w:trPr>
          <w:jc w:val="center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D05221" w:rsidRPr="0055760D" w:rsidRDefault="00D05221" w:rsidP="00D05221">
            <w:pPr>
              <w:suppressAutoHyphens/>
              <w:spacing w:after="0" w:line="240" w:lineRule="auto"/>
              <w:rPr>
                <w:color w:val="auto"/>
              </w:rPr>
            </w:pP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D05221" w:rsidRPr="00D05221" w:rsidRDefault="00D05221" w:rsidP="00801356">
            <w:pPr>
              <w:suppressAutoHyphens/>
              <w:spacing w:after="0" w:line="240" w:lineRule="auto"/>
              <w:ind w:left="256"/>
              <w:rPr>
                <w:rFonts w:cs="Times New Roman"/>
                <w:color w:val="auto"/>
                <w:szCs w:val="24"/>
                <w:shd w:val="clear" w:color="auto" w:fill="FFFFFF"/>
              </w:rPr>
            </w:pPr>
            <w:r>
              <w:rPr>
                <w:rFonts w:cs="Times New Roman"/>
                <w:color w:val="auto"/>
                <w:szCs w:val="24"/>
                <w:shd w:val="clear" w:color="auto" w:fill="FFFFFF"/>
              </w:rPr>
              <w:t>15536</w:t>
            </w:r>
          </w:p>
        </w:tc>
        <w:tc>
          <w:tcPr>
            <w:tcW w:w="5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D05221" w:rsidRPr="00D05221" w:rsidRDefault="00D05221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shd w:val="clear" w:color="auto" w:fill="FFFFFF"/>
              </w:rPr>
            </w:pPr>
            <w:r>
              <w:rPr>
                <w:rFonts w:cs="Times New Roman"/>
                <w:color w:val="auto"/>
                <w:szCs w:val="24"/>
                <w:shd w:val="clear" w:color="auto" w:fill="FFFFFF"/>
              </w:rPr>
              <w:t>Оператор выводных устройств</w:t>
            </w:r>
          </w:p>
        </w:tc>
      </w:tr>
      <w:tr w:rsidR="00425B0F" w:rsidRPr="00D826DC" w:rsidTr="006F6031">
        <w:trPr>
          <w:jc w:val="center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425B0F" w:rsidRPr="0055760D" w:rsidRDefault="00425B0F" w:rsidP="00D05221">
            <w:pPr>
              <w:suppressAutoHyphens/>
              <w:spacing w:after="0" w:line="240" w:lineRule="auto"/>
              <w:rPr>
                <w:color w:val="auto"/>
              </w:rPr>
            </w:pP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425B0F" w:rsidRDefault="00425B0F" w:rsidP="00801356">
            <w:pPr>
              <w:suppressAutoHyphens/>
              <w:spacing w:after="0" w:line="240" w:lineRule="auto"/>
              <w:ind w:left="256"/>
              <w:rPr>
                <w:rFonts w:cs="Times New Roman"/>
                <w:color w:val="auto"/>
                <w:szCs w:val="24"/>
                <w:shd w:val="clear" w:color="auto" w:fill="FFFFFF"/>
              </w:rPr>
            </w:pPr>
            <w:r>
              <w:rPr>
                <w:rFonts w:cs="Times New Roman"/>
                <w:color w:val="auto"/>
                <w:szCs w:val="24"/>
                <w:shd w:val="clear" w:color="auto" w:fill="FFFFFF"/>
              </w:rPr>
              <w:t>15798</w:t>
            </w:r>
          </w:p>
        </w:tc>
        <w:tc>
          <w:tcPr>
            <w:tcW w:w="5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425B0F" w:rsidRDefault="00425B0F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shd w:val="clear" w:color="auto" w:fill="FFFFFF"/>
              </w:rPr>
            </w:pPr>
            <w:r>
              <w:rPr>
                <w:rFonts w:cs="Times New Roman"/>
                <w:color w:val="auto"/>
                <w:szCs w:val="24"/>
                <w:shd w:val="clear" w:color="auto" w:fill="FFFFFF"/>
              </w:rPr>
              <w:t>Оператор печатного оборудования</w:t>
            </w:r>
          </w:p>
        </w:tc>
      </w:tr>
      <w:tr w:rsidR="00425B0F" w:rsidRPr="00D826DC" w:rsidTr="006F6031">
        <w:trPr>
          <w:jc w:val="center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425B0F" w:rsidRPr="0055760D" w:rsidRDefault="00425B0F" w:rsidP="00D05221">
            <w:pPr>
              <w:suppressAutoHyphens/>
              <w:spacing w:after="0" w:line="240" w:lineRule="auto"/>
              <w:rPr>
                <w:color w:val="auto"/>
              </w:rPr>
            </w:pP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425B0F" w:rsidRDefault="00425B0F" w:rsidP="00801356">
            <w:pPr>
              <w:suppressAutoHyphens/>
              <w:spacing w:after="0" w:line="240" w:lineRule="auto"/>
              <w:ind w:left="256"/>
              <w:rPr>
                <w:rFonts w:cs="Times New Roman"/>
                <w:color w:val="auto"/>
                <w:szCs w:val="24"/>
                <w:shd w:val="clear" w:color="auto" w:fill="FFFFFF"/>
              </w:rPr>
            </w:pPr>
            <w:r>
              <w:rPr>
                <w:rFonts w:cs="Times New Roman"/>
                <w:color w:val="auto"/>
                <w:szCs w:val="24"/>
                <w:shd w:val="clear" w:color="auto" w:fill="FFFFFF"/>
              </w:rPr>
              <w:t>16081</w:t>
            </w:r>
          </w:p>
        </w:tc>
        <w:tc>
          <w:tcPr>
            <w:tcW w:w="5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425B0F" w:rsidRDefault="00425B0F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shd w:val="clear" w:color="auto" w:fill="FFFFFF"/>
              </w:rPr>
            </w:pPr>
            <w:r>
              <w:rPr>
                <w:rFonts w:cs="Times New Roman"/>
                <w:color w:val="auto"/>
                <w:szCs w:val="24"/>
                <w:shd w:val="clear" w:color="auto" w:fill="FFFFFF"/>
              </w:rPr>
              <w:t>Оператор технологических установок</w:t>
            </w:r>
          </w:p>
        </w:tc>
      </w:tr>
      <w:tr w:rsidR="002E0B6F" w:rsidRPr="00D826DC" w:rsidTr="006F6031">
        <w:trPr>
          <w:jc w:val="center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E0B6F" w:rsidRPr="00D826DC" w:rsidRDefault="002E0B6F">
            <w:pPr>
              <w:suppressAutoHyphens/>
              <w:spacing w:after="0" w:line="240" w:lineRule="auto"/>
              <w:rPr>
                <w:color w:val="FF0000"/>
              </w:rPr>
            </w:pP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E0B6F" w:rsidRPr="00D05221" w:rsidRDefault="002E0B6F" w:rsidP="00801356">
            <w:pPr>
              <w:suppressAutoHyphens/>
              <w:spacing w:after="0" w:line="240" w:lineRule="auto"/>
              <w:ind w:left="256"/>
              <w:rPr>
                <w:color w:val="auto"/>
              </w:rPr>
            </w:pPr>
            <w:r w:rsidRPr="00D05221">
              <w:rPr>
                <w:rFonts w:cs="Times New Roman"/>
                <w:color w:val="auto"/>
                <w:szCs w:val="24"/>
                <w:shd w:val="clear" w:color="auto" w:fill="FFFFFF"/>
              </w:rPr>
              <w:t>16543</w:t>
            </w:r>
          </w:p>
        </w:tc>
        <w:tc>
          <w:tcPr>
            <w:tcW w:w="5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E0B6F" w:rsidRPr="00D05221" w:rsidRDefault="002E0B6F">
            <w:pPr>
              <w:suppressAutoHyphens/>
              <w:spacing w:after="0" w:line="240" w:lineRule="auto"/>
              <w:rPr>
                <w:color w:val="auto"/>
              </w:rPr>
            </w:pPr>
            <w:r w:rsidRPr="00D05221">
              <w:rPr>
                <w:rFonts w:cs="Times New Roman"/>
                <w:color w:val="auto"/>
                <w:szCs w:val="24"/>
                <w:shd w:val="clear" w:color="auto" w:fill="FFFFFF"/>
              </w:rPr>
              <w:t>Печатник</w:t>
            </w:r>
          </w:p>
        </w:tc>
      </w:tr>
      <w:tr w:rsidR="002E0B6F" w:rsidRPr="00D826DC" w:rsidTr="006F6031">
        <w:trPr>
          <w:jc w:val="center"/>
        </w:trPr>
        <w:tc>
          <w:tcPr>
            <w:tcW w:w="2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E0B6F" w:rsidRDefault="002E0B6F" w:rsidP="00D05221">
            <w:pPr>
              <w:suppressAutoHyphens/>
              <w:spacing w:after="0" w:line="240" w:lineRule="auto"/>
            </w:pPr>
            <w:r w:rsidRPr="0055760D">
              <w:rPr>
                <w:color w:val="auto"/>
              </w:rPr>
              <w:t>ОКСО</w:t>
            </w:r>
            <w:r w:rsidRPr="009F2AE0">
              <w:t>&lt;</w:t>
            </w:r>
            <w:r>
              <w:t>6</w:t>
            </w:r>
            <w:r w:rsidRPr="009F2AE0">
              <w:t>&gt;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E0B6F" w:rsidRPr="00D05221" w:rsidRDefault="002E0B6F" w:rsidP="00801356">
            <w:pPr>
              <w:suppressAutoHyphens/>
              <w:spacing w:after="0" w:line="240" w:lineRule="auto"/>
              <w:ind w:left="256"/>
              <w:rPr>
                <w:color w:val="auto"/>
              </w:rPr>
            </w:pPr>
            <w:r w:rsidRPr="00D05221">
              <w:rPr>
                <w:color w:val="auto"/>
                <w:szCs w:val="24"/>
              </w:rPr>
              <w:t>2.29.01.27</w:t>
            </w:r>
          </w:p>
        </w:tc>
        <w:tc>
          <w:tcPr>
            <w:tcW w:w="5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E0B6F" w:rsidRPr="00D05221" w:rsidRDefault="002E0B6F">
            <w:pPr>
              <w:suppressAutoHyphens/>
              <w:spacing w:after="0" w:line="240" w:lineRule="auto"/>
              <w:rPr>
                <w:color w:val="auto"/>
              </w:rPr>
            </w:pPr>
            <w:r w:rsidRPr="00D05221">
              <w:rPr>
                <w:color w:val="auto"/>
                <w:szCs w:val="24"/>
              </w:rPr>
              <w:t>Мастер печатного дела</w:t>
            </w:r>
          </w:p>
        </w:tc>
      </w:tr>
    </w:tbl>
    <w:p w:rsidR="001D4F03" w:rsidRPr="00FA3B3C" w:rsidRDefault="001D4F03">
      <w:pPr>
        <w:pStyle w:val="Norm"/>
        <w:rPr>
          <w:color w:val="auto"/>
        </w:rPr>
      </w:pPr>
    </w:p>
    <w:p w:rsidR="001D4F03" w:rsidRPr="00FA3B3C" w:rsidRDefault="006D391B">
      <w:pPr>
        <w:pStyle w:val="Norm"/>
        <w:rPr>
          <w:b/>
          <w:color w:val="auto"/>
        </w:rPr>
      </w:pPr>
      <w:r w:rsidRPr="00FA3B3C">
        <w:rPr>
          <w:b/>
          <w:color w:val="auto"/>
        </w:rPr>
        <w:t>3.1.1. Трудовая функция</w:t>
      </w:r>
    </w:p>
    <w:p w:rsidR="001D4F03" w:rsidRPr="00FA3B3C" w:rsidRDefault="001D4F03">
      <w:pPr>
        <w:pStyle w:val="Norm"/>
        <w:rPr>
          <w:b/>
          <w:color w:val="auto"/>
        </w:rPr>
      </w:pPr>
    </w:p>
    <w:tbl>
      <w:tblPr>
        <w:tblW w:w="5009" w:type="pct"/>
        <w:jc w:val="center"/>
        <w:tblBorders>
          <w:right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121"/>
        <w:gridCol w:w="975"/>
        <w:gridCol w:w="729"/>
        <w:gridCol w:w="1597"/>
        <w:gridCol w:w="562"/>
        <w:gridCol w:w="493"/>
        <w:gridCol w:w="569"/>
        <w:gridCol w:w="338"/>
        <w:gridCol w:w="590"/>
        <w:gridCol w:w="1660"/>
        <w:gridCol w:w="680"/>
        <w:gridCol w:w="36"/>
        <w:gridCol w:w="9"/>
      </w:tblGrid>
      <w:tr w:rsidR="005F5084" w:rsidRPr="00FA3B3C" w:rsidTr="00880945">
        <w:trPr>
          <w:gridAfter w:val="1"/>
          <w:wAfter w:w="9" w:type="dxa"/>
          <w:jc w:val="center"/>
        </w:trPr>
        <w:tc>
          <w:tcPr>
            <w:tcW w:w="190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1D4F03" w:rsidRPr="00FA3B3C" w:rsidRDefault="006D391B" w:rsidP="00801356">
            <w:pPr>
              <w:suppressAutoHyphens/>
              <w:spacing w:after="0" w:line="240" w:lineRule="auto"/>
              <w:ind w:left="-113"/>
              <w:rPr>
                <w:rFonts w:cs="Times New Roman"/>
                <w:color w:val="auto"/>
                <w:sz w:val="20"/>
                <w:szCs w:val="20"/>
              </w:rPr>
            </w:pPr>
            <w:r w:rsidRPr="00FA3B3C">
              <w:rPr>
                <w:rFonts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57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1D4F03" w:rsidRPr="00FA3B3C" w:rsidRDefault="002C349B" w:rsidP="00FA3B3C">
            <w:pPr>
              <w:suppressAutoHyphens/>
              <w:spacing w:after="0" w:line="240" w:lineRule="auto"/>
              <w:rPr>
                <w:color w:val="auto"/>
              </w:rPr>
            </w:pPr>
            <w:r w:rsidRPr="00FA3B3C">
              <w:rPr>
                <w:rFonts w:cs="Times New Roman"/>
                <w:color w:val="auto"/>
                <w:szCs w:val="24"/>
              </w:rPr>
              <w:t xml:space="preserve">Подготовка материалов для выполнения работ на оборудовании </w:t>
            </w:r>
            <w:r w:rsidR="00FA3B3C" w:rsidRPr="00FA3B3C">
              <w:rPr>
                <w:rFonts w:cs="Times New Roman"/>
                <w:color w:val="auto"/>
                <w:szCs w:val="24"/>
              </w:rPr>
              <w:t>трехмерной</w:t>
            </w:r>
            <w:r w:rsidRPr="00FA3B3C">
              <w:rPr>
                <w:rFonts w:cs="Times New Roman"/>
                <w:color w:val="auto"/>
                <w:szCs w:val="24"/>
              </w:rPr>
              <w:t xml:space="preserve"> печати</w:t>
            </w:r>
          </w:p>
        </w:tc>
        <w:tc>
          <w:tcPr>
            <w:tcW w:w="57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1D4F03" w:rsidRPr="00FA3B3C" w:rsidRDefault="006D391B"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FA3B3C">
              <w:rPr>
                <w:rFonts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9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1D4F03" w:rsidRPr="00FA3B3C" w:rsidRDefault="006D391B">
            <w:pPr>
              <w:suppressAutoHyphens/>
              <w:spacing w:after="0" w:line="240" w:lineRule="auto"/>
              <w:rPr>
                <w:color w:val="auto"/>
              </w:rPr>
            </w:pPr>
            <w:r w:rsidRPr="00FA3B3C">
              <w:rPr>
                <w:rFonts w:cs="Times New Roman"/>
                <w:color w:val="auto"/>
                <w:szCs w:val="24"/>
                <w:lang w:val="en-US"/>
              </w:rPr>
              <w:t>A/01.4</w:t>
            </w:r>
          </w:p>
        </w:tc>
        <w:tc>
          <w:tcPr>
            <w:tcW w:w="169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1D4F03" w:rsidRPr="00FA3B3C" w:rsidRDefault="006D391B"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vertAlign w:val="superscript"/>
              </w:rPr>
            </w:pPr>
            <w:r w:rsidRPr="00FA3B3C">
              <w:rPr>
                <w:rFonts w:cs="Times New Roman"/>
                <w:color w:val="auto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1D4F03" w:rsidRPr="00FA3B3C" w:rsidRDefault="006D391B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  <w:r w:rsidRPr="00FA3B3C">
              <w:rPr>
                <w:rFonts w:cs="Times New Roman"/>
                <w:color w:val="auto"/>
                <w:szCs w:val="24"/>
                <w:lang w:val="en-US"/>
              </w:rPr>
              <w:t>4</w:t>
            </w:r>
          </w:p>
        </w:tc>
      </w:tr>
      <w:tr w:rsidR="00801356" w:rsidRPr="00FA3B3C" w:rsidTr="00880945">
        <w:tblPrEx>
          <w:tblBorders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6" w:type="dxa"/>
          <w:jc w:val="center"/>
        </w:trPr>
        <w:tc>
          <w:tcPr>
            <w:tcW w:w="2029" w:type="dxa"/>
            <w:gridSpan w:val="2"/>
            <w:shd w:val="clear" w:color="auto" w:fill="auto"/>
            <w:vAlign w:val="center"/>
          </w:tcPr>
          <w:p w:rsidR="00DD17DA" w:rsidRPr="00FA3B3C" w:rsidRDefault="00DD17DA" w:rsidP="004477B3">
            <w:pPr>
              <w:tabs>
                <w:tab w:val="left" w:pos="10206"/>
              </w:tabs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FA3B3C">
              <w:rPr>
                <w:rFonts w:cs="Times New Roman"/>
                <w:color w:val="auto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DD17DA" w:rsidRPr="00FA3B3C" w:rsidRDefault="00DD17DA" w:rsidP="00EF4B2E">
            <w:pPr>
              <w:tabs>
                <w:tab w:val="left" w:pos="10206"/>
              </w:tabs>
              <w:spacing w:after="0" w:line="240" w:lineRule="auto"/>
              <w:ind w:right="-124"/>
              <w:rPr>
                <w:rFonts w:cs="Times New Roman"/>
                <w:color w:val="auto"/>
                <w:sz w:val="20"/>
                <w:szCs w:val="20"/>
              </w:rPr>
            </w:pPr>
            <w:r w:rsidRPr="00FA3B3C">
              <w:rPr>
                <w:rFonts w:cs="Times New Roman"/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74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DD17DA" w:rsidRPr="00FA3B3C" w:rsidRDefault="00DD17DA" w:rsidP="00DD17DA">
            <w:pPr>
              <w:tabs>
                <w:tab w:val="left" w:pos="10206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FA3B3C">
              <w:rPr>
                <w:rFonts w:cs="Times New Roman"/>
                <w:color w:val="auto"/>
              </w:rPr>
              <w:t>X</w:t>
            </w:r>
          </w:p>
        </w:tc>
        <w:tc>
          <w:tcPr>
            <w:tcW w:w="1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DD17DA" w:rsidRPr="00FA3B3C" w:rsidRDefault="00DD17DA" w:rsidP="00DD17DA">
            <w:pPr>
              <w:tabs>
                <w:tab w:val="left" w:pos="10206"/>
              </w:tabs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FA3B3C">
              <w:rPr>
                <w:rFonts w:cs="Times New Roman"/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DD17DA" w:rsidRPr="00FA3B3C" w:rsidRDefault="00DD17DA" w:rsidP="00DD17DA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DD17DA" w:rsidRPr="00FA3B3C" w:rsidRDefault="00DD17DA" w:rsidP="00DD17DA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9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DD17DA" w:rsidRPr="00FA3B3C" w:rsidRDefault="00DD17DA" w:rsidP="00DD17DA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801356" w:rsidRPr="00FA3B3C" w:rsidTr="00880945">
        <w:tblPrEx>
          <w:tblBorders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29" w:type="dxa"/>
            <w:gridSpan w:val="2"/>
            <w:shd w:val="clear" w:color="auto" w:fill="auto"/>
            <w:vAlign w:val="center"/>
          </w:tcPr>
          <w:p w:rsidR="00DD17DA" w:rsidRPr="00FA3B3C" w:rsidRDefault="00DD17DA" w:rsidP="00DD17DA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DD17DA" w:rsidRPr="00FA3B3C" w:rsidRDefault="00DD17DA" w:rsidP="00DD17DA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DD17DA" w:rsidRPr="00FA3B3C" w:rsidRDefault="00DD17DA" w:rsidP="00DD17DA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DD17DA" w:rsidRPr="00FA3B3C" w:rsidRDefault="00DD17DA" w:rsidP="00DD17DA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DD17DA" w:rsidRPr="00FA3B3C" w:rsidRDefault="00DD17DA" w:rsidP="00DD17DA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808080"/>
            </w:tcBorders>
            <w:shd w:val="clear" w:color="auto" w:fill="auto"/>
          </w:tcPr>
          <w:p w:rsidR="00DD17DA" w:rsidRPr="00FA3B3C" w:rsidRDefault="00DD17DA" w:rsidP="00DD17DA">
            <w:pPr>
              <w:tabs>
                <w:tab w:val="left" w:pos="10206"/>
              </w:tabs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A3B3C">
              <w:rPr>
                <w:rFonts w:cs="Times New Roman"/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3041" w:type="dxa"/>
            <w:gridSpan w:val="5"/>
            <w:tcBorders>
              <w:top w:val="single" w:sz="4" w:space="0" w:color="808080"/>
            </w:tcBorders>
            <w:shd w:val="clear" w:color="auto" w:fill="auto"/>
          </w:tcPr>
          <w:p w:rsidR="00DD17DA" w:rsidRPr="00FA3B3C" w:rsidRDefault="00DD17DA" w:rsidP="004477B3">
            <w:pPr>
              <w:tabs>
                <w:tab w:val="left" w:pos="10206"/>
              </w:tabs>
              <w:spacing w:after="0" w:line="240" w:lineRule="auto"/>
              <w:ind w:right="37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A3B3C">
              <w:rPr>
                <w:rFonts w:cs="Times New Roman"/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D4F03" w:rsidRPr="00492631" w:rsidRDefault="001D4F03">
      <w:pPr>
        <w:pStyle w:val="Norm"/>
        <w:rPr>
          <w:b/>
          <w:color w:val="auto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575"/>
        <w:gridCol w:w="7620"/>
      </w:tblGrid>
      <w:tr w:rsidR="001D4F03" w:rsidRPr="00D826DC" w:rsidTr="007D5E0E">
        <w:trPr>
          <w:trHeight w:val="326"/>
          <w:jc w:val="center"/>
        </w:trPr>
        <w:tc>
          <w:tcPr>
            <w:tcW w:w="26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492631" w:rsidRDefault="00525B51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492631">
              <w:rPr>
                <w:rFonts w:cs="Times New Roman"/>
                <w:color w:val="auto"/>
                <w:szCs w:val="24"/>
              </w:rPr>
              <w:t>Трудовые действия</w:t>
            </w:r>
          </w:p>
        </w:tc>
        <w:tc>
          <w:tcPr>
            <w:tcW w:w="7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492631" w:rsidRDefault="00273901" w:rsidP="00492631">
            <w:pPr>
              <w:spacing w:after="0" w:line="240" w:lineRule="auto"/>
              <w:jc w:val="both"/>
              <w:rPr>
                <w:color w:val="auto"/>
                <w:lang w:eastAsia="en-US"/>
              </w:rPr>
            </w:pPr>
            <w:r w:rsidRPr="00492631">
              <w:rPr>
                <w:color w:val="auto"/>
                <w:lang w:eastAsia="en-US"/>
              </w:rPr>
              <w:t xml:space="preserve">Проверка климатических условий в помещении с оборудованием </w:t>
            </w:r>
            <w:r w:rsidR="00492631" w:rsidRPr="00492631">
              <w:rPr>
                <w:color w:val="auto"/>
                <w:lang w:eastAsia="en-US"/>
              </w:rPr>
              <w:t>трехмерной</w:t>
            </w:r>
            <w:r w:rsidRPr="00492631">
              <w:rPr>
                <w:color w:val="auto"/>
                <w:lang w:eastAsia="en-US"/>
              </w:rPr>
              <w:t xml:space="preserve"> печати</w:t>
            </w:r>
          </w:p>
        </w:tc>
      </w:tr>
      <w:tr w:rsidR="00273901" w:rsidRPr="00D826DC" w:rsidTr="007D5E0E">
        <w:trPr>
          <w:trHeight w:val="326"/>
          <w:jc w:val="center"/>
        </w:trPr>
        <w:tc>
          <w:tcPr>
            <w:tcW w:w="26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3901" w:rsidRPr="00492631" w:rsidRDefault="00273901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3901" w:rsidRPr="00492631" w:rsidRDefault="00273901" w:rsidP="00445908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492631">
              <w:rPr>
                <w:rFonts w:cs="Times New Roman"/>
                <w:color w:val="auto"/>
                <w:szCs w:val="24"/>
              </w:rPr>
              <w:t xml:space="preserve">Подготовка рабочей зоны </w:t>
            </w:r>
            <w:r w:rsidR="00CD7ECA" w:rsidRPr="00492631">
              <w:rPr>
                <w:rFonts w:cs="Times New Roman"/>
                <w:color w:val="auto"/>
                <w:szCs w:val="24"/>
              </w:rPr>
              <w:t>по</w:t>
            </w:r>
            <w:r w:rsidRPr="00492631">
              <w:rPr>
                <w:rFonts w:cs="Times New Roman"/>
                <w:color w:val="auto"/>
                <w:szCs w:val="24"/>
              </w:rPr>
              <w:t xml:space="preserve"> прием</w:t>
            </w:r>
            <w:r w:rsidR="00CD7ECA" w:rsidRPr="00492631">
              <w:rPr>
                <w:rFonts w:cs="Times New Roman"/>
                <w:color w:val="auto"/>
                <w:szCs w:val="24"/>
              </w:rPr>
              <w:t>у</w:t>
            </w:r>
            <w:r w:rsidR="004B1A28">
              <w:rPr>
                <w:rFonts w:cs="Times New Roman"/>
                <w:color w:val="auto"/>
                <w:szCs w:val="24"/>
              </w:rPr>
              <w:t xml:space="preserve"> </w:t>
            </w:r>
            <w:r w:rsidR="00445908">
              <w:rPr>
                <w:rFonts w:cs="Times New Roman"/>
                <w:color w:val="auto"/>
                <w:szCs w:val="24"/>
              </w:rPr>
              <w:t xml:space="preserve">расходных </w:t>
            </w:r>
            <w:r w:rsidRPr="00492631">
              <w:rPr>
                <w:rFonts w:cs="Times New Roman"/>
                <w:color w:val="auto"/>
                <w:szCs w:val="24"/>
              </w:rPr>
              <w:t xml:space="preserve">материалов, необходимых для выполнения </w:t>
            </w:r>
            <w:r w:rsidR="00445908">
              <w:rPr>
                <w:rFonts w:cs="Times New Roman"/>
                <w:color w:val="auto"/>
                <w:szCs w:val="24"/>
              </w:rPr>
              <w:t>работ</w:t>
            </w:r>
            <w:r w:rsidRPr="00492631">
              <w:rPr>
                <w:rFonts w:cs="Times New Roman"/>
                <w:color w:val="auto"/>
                <w:szCs w:val="24"/>
              </w:rPr>
              <w:t xml:space="preserve"> на оборудовании </w:t>
            </w:r>
            <w:r w:rsidR="00492631" w:rsidRPr="00492631">
              <w:rPr>
                <w:rFonts w:cs="Times New Roman"/>
                <w:color w:val="auto"/>
                <w:szCs w:val="24"/>
              </w:rPr>
              <w:t>трехмерной</w:t>
            </w:r>
            <w:r w:rsidRPr="00492631">
              <w:rPr>
                <w:rFonts w:cs="Times New Roman"/>
                <w:color w:val="auto"/>
                <w:szCs w:val="24"/>
              </w:rPr>
              <w:t xml:space="preserve"> печати</w:t>
            </w:r>
          </w:p>
        </w:tc>
      </w:tr>
      <w:tr w:rsidR="001D4F03" w:rsidRPr="00D826DC" w:rsidTr="007D5E0E">
        <w:trPr>
          <w:trHeight w:val="426"/>
          <w:jc w:val="center"/>
        </w:trPr>
        <w:tc>
          <w:tcPr>
            <w:tcW w:w="26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492631" w:rsidRDefault="001D4F03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492631" w:rsidRDefault="006B4E66" w:rsidP="00492631">
            <w:pPr>
              <w:spacing w:after="0" w:line="240" w:lineRule="auto"/>
              <w:jc w:val="both"/>
              <w:rPr>
                <w:color w:val="auto"/>
                <w:lang w:eastAsia="en-US"/>
              </w:rPr>
            </w:pPr>
            <w:r w:rsidRPr="00492631">
              <w:rPr>
                <w:color w:val="auto"/>
              </w:rPr>
              <w:t>Проверка соответствия расходных материалов,</w:t>
            </w:r>
            <w:r w:rsidRPr="00492631">
              <w:rPr>
                <w:rFonts w:cs="Times New Roman"/>
                <w:color w:val="auto"/>
                <w:szCs w:val="24"/>
              </w:rPr>
              <w:t xml:space="preserve"> необходимых для выполнения работ на оборудовании трехмерной печати,</w:t>
            </w:r>
            <w:r w:rsidRPr="00492631">
              <w:rPr>
                <w:color w:val="auto"/>
              </w:rPr>
              <w:t xml:space="preserve"> требованиям задания</w:t>
            </w:r>
          </w:p>
        </w:tc>
      </w:tr>
      <w:tr w:rsidR="001D4F03" w:rsidRPr="00D826DC" w:rsidTr="007D5E0E">
        <w:trPr>
          <w:trHeight w:val="426"/>
          <w:jc w:val="center"/>
        </w:trPr>
        <w:tc>
          <w:tcPr>
            <w:tcW w:w="26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492631" w:rsidRDefault="00B1761F" w:rsidP="00B1761F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492631">
              <w:rPr>
                <w:rFonts w:cs="Times New Roman"/>
                <w:color w:val="auto"/>
                <w:szCs w:val="24"/>
              </w:rPr>
              <w:t>Необходимые умения</w:t>
            </w:r>
          </w:p>
        </w:tc>
        <w:tc>
          <w:tcPr>
            <w:tcW w:w="7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492631" w:rsidRDefault="00960DBF" w:rsidP="00445908">
            <w:pPr>
              <w:spacing w:after="0" w:line="240" w:lineRule="auto"/>
              <w:jc w:val="both"/>
              <w:rPr>
                <w:color w:val="auto"/>
              </w:rPr>
            </w:pPr>
            <w:r w:rsidRPr="00492631">
              <w:rPr>
                <w:color w:val="auto"/>
              </w:rPr>
              <w:t>Определять</w:t>
            </w:r>
            <w:r w:rsidR="004B1A28">
              <w:rPr>
                <w:color w:val="auto"/>
              </w:rPr>
              <w:t xml:space="preserve"> </w:t>
            </w:r>
            <w:r w:rsidR="00445908">
              <w:rPr>
                <w:color w:val="auto"/>
              </w:rPr>
              <w:t>климатические условия</w:t>
            </w:r>
            <w:r w:rsidR="00D65D71" w:rsidRPr="00492631">
              <w:rPr>
                <w:color w:val="auto"/>
              </w:rPr>
              <w:t xml:space="preserve"> в помещении</w:t>
            </w:r>
            <w:r w:rsidR="00D65D71" w:rsidRPr="00492631">
              <w:rPr>
                <w:color w:val="auto"/>
                <w:lang w:eastAsia="en-US"/>
              </w:rPr>
              <w:t xml:space="preserve"> с оборудованием </w:t>
            </w:r>
            <w:r w:rsidR="00492631" w:rsidRPr="00492631">
              <w:rPr>
                <w:color w:val="auto"/>
                <w:lang w:eastAsia="en-US"/>
              </w:rPr>
              <w:t>трехмерной</w:t>
            </w:r>
            <w:r w:rsidR="00D65D71" w:rsidRPr="00492631">
              <w:rPr>
                <w:color w:val="auto"/>
                <w:lang w:eastAsia="en-US"/>
              </w:rPr>
              <w:t xml:space="preserve"> печати</w:t>
            </w:r>
          </w:p>
        </w:tc>
      </w:tr>
      <w:tr w:rsidR="00200699" w:rsidRPr="00D826DC" w:rsidTr="007D5E0E">
        <w:trPr>
          <w:trHeight w:val="238"/>
          <w:jc w:val="center"/>
        </w:trPr>
        <w:tc>
          <w:tcPr>
            <w:tcW w:w="26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00699" w:rsidRPr="00492631" w:rsidRDefault="00200699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00699" w:rsidRPr="00492631" w:rsidRDefault="00200699" w:rsidP="00FB43E5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492631">
              <w:rPr>
                <w:rFonts w:cs="Times New Roman"/>
                <w:color w:val="auto"/>
                <w:szCs w:val="24"/>
              </w:rPr>
              <w:t xml:space="preserve">Определять </w:t>
            </w:r>
            <w:r w:rsidR="00445908">
              <w:rPr>
                <w:rFonts w:cs="Times New Roman"/>
                <w:color w:val="auto"/>
                <w:szCs w:val="24"/>
              </w:rPr>
              <w:t>вид</w:t>
            </w:r>
            <w:r w:rsidR="00FB43E5">
              <w:rPr>
                <w:rFonts w:cs="Times New Roman"/>
                <w:color w:val="auto"/>
                <w:szCs w:val="24"/>
              </w:rPr>
              <w:t xml:space="preserve"> и</w:t>
            </w:r>
            <w:r w:rsidR="00BC63B5" w:rsidRPr="00492631">
              <w:rPr>
                <w:rFonts w:cs="Times New Roman"/>
                <w:color w:val="auto"/>
                <w:szCs w:val="24"/>
              </w:rPr>
              <w:t xml:space="preserve"> характеристики </w:t>
            </w:r>
            <w:r w:rsidR="00CD7ECA" w:rsidRPr="00492631">
              <w:rPr>
                <w:rFonts w:cs="Times New Roman"/>
                <w:color w:val="auto"/>
                <w:szCs w:val="24"/>
              </w:rPr>
              <w:t>расходных</w:t>
            </w:r>
            <w:r w:rsidRPr="00492631">
              <w:rPr>
                <w:rFonts w:cs="Times New Roman"/>
                <w:color w:val="auto"/>
                <w:szCs w:val="24"/>
              </w:rPr>
              <w:t xml:space="preserve"> материалов</w:t>
            </w:r>
            <w:r w:rsidR="00CD7ECA" w:rsidRPr="00492631">
              <w:rPr>
                <w:rFonts w:cs="Times New Roman"/>
                <w:color w:val="auto"/>
                <w:szCs w:val="24"/>
              </w:rPr>
              <w:t xml:space="preserve">, применяемых для </w:t>
            </w:r>
            <w:r w:rsidR="00492631" w:rsidRPr="00492631">
              <w:rPr>
                <w:rFonts w:cs="Times New Roman"/>
                <w:color w:val="auto"/>
                <w:szCs w:val="24"/>
              </w:rPr>
              <w:t>трехмерной</w:t>
            </w:r>
            <w:r w:rsidR="00CD7ECA" w:rsidRPr="00492631">
              <w:rPr>
                <w:rFonts w:cs="Times New Roman"/>
                <w:color w:val="auto"/>
                <w:szCs w:val="24"/>
              </w:rPr>
              <w:t xml:space="preserve"> печати</w:t>
            </w:r>
          </w:p>
        </w:tc>
      </w:tr>
      <w:tr w:rsidR="005F6C7C" w:rsidRPr="00D826DC" w:rsidTr="007D5E0E">
        <w:trPr>
          <w:trHeight w:val="371"/>
          <w:jc w:val="center"/>
        </w:trPr>
        <w:tc>
          <w:tcPr>
            <w:tcW w:w="26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5F6C7C" w:rsidRPr="00492631" w:rsidRDefault="005F6C7C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5F6C7C" w:rsidRPr="00492631" w:rsidRDefault="00BC63B5" w:rsidP="00492631">
            <w:pPr>
              <w:spacing w:after="0" w:line="240" w:lineRule="auto"/>
              <w:jc w:val="both"/>
              <w:rPr>
                <w:color w:val="auto"/>
                <w:lang w:eastAsia="en-US"/>
              </w:rPr>
            </w:pPr>
            <w:r w:rsidRPr="00492631">
              <w:rPr>
                <w:rFonts w:cs="Times New Roman"/>
                <w:color w:val="auto"/>
                <w:szCs w:val="24"/>
              </w:rPr>
              <w:t xml:space="preserve">Оценивать соответствие применяемых </w:t>
            </w:r>
            <w:r w:rsidR="00D65D71" w:rsidRPr="00492631">
              <w:rPr>
                <w:color w:val="auto"/>
                <w:lang w:eastAsia="en-US"/>
              </w:rPr>
              <w:t xml:space="preserve">в оборудовании </w:t>
            </w:r>
            <w:r w:rsidR="00492631" w:rsidRPr="00492631">
              <w:rPr>
                <w:color w:val="auto"/>
                <w:lang w:eastAsia="en-US"/>
              </w:rPr>
              <w:t>трехмерной</w:t>
            </w:r>
            <w:r w:rsidR="00D65D71" w:rsidRPr="00492631">
              <w:rPr>
                <w:color w:val="auto"/>
                <w:lang w:eastAsia="en-US"/>
              </w:rPr>
              <w:t xml:space="preserve"> печати </w:t>
            </w:r>
            <w:r w:rsidR="00492631" w:rsidRPr="00492631">
              <w:rPr>
                <w:rFonts w:cs="Times New Roman"/>
                <w:color w:val="auto"/>
                <w:szCs w:val="24"/>
              </w:rPr>
              <w:t>расходных материалов</w:t>
            </w:r>
            <w:r w:rsidRPr="00492631">
              <w:rPr>
                <w:rFonts w:cs="Times New Roman"/>
                <w:color w:val="auto"/>
                <w:szCs w:val="24"/>
              </w:rPr>
              <w:t xml:space="preserve"> техническим требованиям </w:t>
            </w:r>
            <w:r w:rsidR="000614EE" w:rsidRPr="00492631">
              <w:rPr>
                <w:rFonts w:cs="Times New Roman"/>
                <w:color w:val="auto"/>
                <w:szCs w:val="24"/>
              </w:rPr>
              <w:t>задания</w:t>
            </w:r>
          </w:p>
        </w:tc>
      </w:tr>
      <w:tr w:rsidR="001D4F03" w:rsidRPr="00D826DC" w:rsidTr="007D5E0E">
        <w:trPr>
          <w:trHeight w:val="426"/>
          <w:jc w:val="center"/>
        </w:trPr>
        <w:tc>
          <w:tcPr>
            <w:tcW w:w="26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492631" w:rsidRDefault="001D4F03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492631" w:rsidRDefault="006E4796" w:rsidP="00492631">
            <w:pPr>
              <w:spacing w:after="0" w:line="240" w:lineRule="auto"/>
              <w:jc w:val="both"/>
              <w:rPr>
                <w:color w:val="auto"/>
                <w:lang w:eastAsia="en-US"/>
              </w:rPr>
            </w:pPr>
            <w:r w:rsidRPr="00492631">
              <w:rPr>
                <w:rFonts w:cs="Times New Roman"/>
                <w:color w:val="auto"/>
                <w:szCs w:val="24"/>
                <w:lang w:eastAsia="en-US"/>
              </w:rPr>
              <w:t xml:space="preserve">Выявлять дефекты расходных материалов, </w:t>
            </w:r>
            <w:r w:rsidR="00BC63B5" w:rsidRPr="00492631">
              <w:rPr>
                <w:rFonts w:cs="Times New Roman"/>
                <w:color w:val="auto"/>
                <w:szCs w:val="24"/>
                <w:lang w:eastAsia="en-US"/>
              </w:rPr>
              <w:t xml:space="preserve">используемых </w:t>
            </w:r>
            <w:r w:rsidRPr="00492631">
              <w:rPr>
                <w:rFonts w:cs="Times New Roman"/>
                <w:color w:val="auto"/>
                <w:szCs w:val="24"/>
                <w:lang w:eastAsia="en-US"/>
              </w:rPr>
              <w:t xml:space="preserve">для выполнения </w:t>
            </w:r>
            <w:r w:rsidR="000614EE" w:rsidRPr="00492631">
              <w:rPr>
                <w:rFonts w:cs="Times New Roman"/>
                <w:color w:val="auto"/>
                <w:szCs w:val="24"/>
                <w:lang w:eastAsia="en-US"/>
              </w:rPr>
              <w:t>задания</w:t>
            </w:r>
            <w:r w:rsidR="00D65D71" w:rsidRPr="00492631">
              <w:rPr>
                <w:rFonts w:cs="Times New Roman"/>
                <w:color w:val="auto"/>
                <w:szCs w:val="24"/>
                <w:lang w:eastAsia="en-US"/>
              </w:rPr>
              <w:t xml:space="preserve"> на оборудовании </w:t>
            </w:r>
            <w:r w:rsidR="00492631" w:rsidRPr="00492631">
              <w:rPr>
                <w:rFonts w:cs="Times New Roman"/>
                <w:color w:val="auto"/>
                <w:szCs w:val="24"/>
                <w:lang w:eastAsia="en-US"/>
              </w:rPr>
              <w:t>трехмерной</w:t>
            </w:r>
            <w:r w:rsidR="00D65D71" w:rsidRPr="00492631">
              <w:rPr>
                <w:rFonts w:cs="Times New Roman"/>
                <w:color w:val="auto"/>
                <w:szCs w:val="24"/>
                <w:lang w:eastAsia="en-US"/>
              </w:rPr>
              <w:t xml:space="preserve"> печати</w:t>
            </w:r>
          </w:p>
        </w:tc>
      </w:tr>
      <w:tr w:rsidR="00BF2CAD" w:rsidRPr="00D826DC" w:rsidTr="007D5E0E">
        <w:trPr>
          <w:trHeight w:val="278"/>
          <w:jc w:val="center"/>
        </w:trPr>
        <w:tc>
          <w:tcPr>
            <w:tcW w:w="26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F2CAD" w:rsidRPr="00492631" w:rsidRDefault="00AB6EAB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492631">
              <w:rPr>
                <w:rFonts w:cs="Times New Roman"/>
                <w:color w:val="auto"/>
                <w:szCs w:val="24"/>
              </w:rPr>
              <w:t>Необходимые знания</w:t>
            </w:r>
          </w:p>
        </w:tc>
        <w:tc>
          <w:tcPr>
            <w:tcW w:w="781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F2CAD" w:rsidRPr="00492631" w:rsidRDefault="00D65D71" w:rsidP="00D65D71">
            <w:pPr>
              <w:spacing w:after="0" w:line="240" w:lineRule="auto"/>
              <w:jc w:val="both"/>
              <w:rPr>
                <w:color w:val="auto"/>
              </w:rPr>
            </w:pPr>
            <w:r w:rsidRPr="00492631">
              <w:rPr>
                <w:color w:val="auto"/>
              </w:rPr>
              <w:t>Требования к климатическим условиям в помещении</w:t>
            </w:r>
            <w:r w:rsidRPr="00492631">
              <w:rPr>
                <w:color w:val="auto"/>
                <w:lang w:eastAsia="en-US"/>
              </w:rPr>
              <w:t xml:space="preserve"> с оборудованием </w:t>
            </w:r>
            <w:r w:rsidR="00492631" w:rsidRPr="00492631">
              <w:rPr>
                <w:rFonts w:cs="Times New Roman"/>
                <w:color w:val="auto"/>
                <w:szCs w:val="24"/>
                <w:lang w:eastAsia="en-US"/>
              </w:rPr>
              <w:t>трехмерной</w:t>
            </w:r>
            <w:r w:rsidRPr="00492631">
              <w:rPr>
                <w:color w:val="auto"/>
                <w:lang w:eastAsia="en-US"/>
              </w:rPr>
              <w:t xml:space="preserve"> печати</w:t>
            </w:r>
          </w:p>
        </w:tc>
      </w:tr>
      <w:tr w:rsidR="00200699" w:rsidRPr="00D826DC" w:rsidTr="007D5E0E">
        <w:trPr>
          <w:trHeight w:val="256"/>
          <w:jc w:val="center"/>
        </w:trPr>
        <w:tc>
          <w:tcPr>
            <w:tcW w:w="26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00699" w:rsidRPr="00D826DC" w:rsidRDefault="00200699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00699" w:rsidRPr="00492631" w:rsidRDefault="00960DBF" w:rsidP="00445908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492631">
              <w:rPr>
                <w:rFonts w:cs="Times New Roman"/>
                <w:color w:val="auto"/>
                <w:szCs w:val="24"/>
              </w:rPr>
              <w:t xml:space="preserve">Виды </w:t>
            </w:r>
            <w:r w:rsidR="00445908">
              <w:rPr>
                <w:rFonts w:cs="Times New Roman"/>
                <w:color w:val="auto"/>
                <w:szCs w:val="24"/>
              </w:rPr>
              <w:t>и характеристики</w:t>
            </w:r>
            <w:r w:rsidR="004B1A28">
              <w:rPr>
                <w:rFonts w:cs="Times New Roman"/>
                <w:color w:val="auto"/>
                <w:szCs w:val="24"/>
              </w:rPr>
              <w:t xml:space="preserve"> </w:t>
            </w:r>
            <w:r w:rsidR="00492631" w:rsidRPr="00492631">
              <w:rPr>
                <w:rFonts w:cs="Times New Roman"/>
                <w:color w:val="auto"/>
                <w:szCs w:val="24"/>
              </w:rPr>
              <w:t>расходных</w:t>
            </w:r>
            <w:r w:rsidR="00814308" w:rsidRPr="00492631">
              <w:rPr>
                <w:rFonts w:cs="Times New Roman"/>
                <w:color w:val="auto"/>
                <w:szCs w:val="24"/>
              </w:rPr>
              <w:t xml:space="preserve"> материалов</w:t>
            </w:r>
            <w:r w:rsidR="00CD7ECA" w:rsidRPr="00492631">
              <w:rPr>
                <w:rFonts w:cs="Times New Roman"/>
                <w:color w:val="auto"/>
                <w:szCs w:val="24"/>
              </w:rPr>
              <w:t xml:space="preserve">, применяемых для </w:t>
            </w:r>
            <w:r w:rsidR="00492631" w:rsidRPr="00492631">
              <w:rPr>
                <w:rFonts w:cs="Times New Roman"/>
                <w:color w:val="auto"/>
                <w:szCs w:val="24"/>
                <w:lang w:eastAsia="en-US"/>
              </w:rPr>
              <w:t>трехмерной</w:t>
            </w:r>
            <w:r w:rsidR="00445908">
              <w:rPr>
                <w:rFonts w:cs="Times New Roman"/>
                <w:color w:val="auto"/>
                <w:szCs w:val="24"/>
              </w:rPr>
              <w:t xml:space="preserve"> печати</w:t>
            </w:r>
          </w:p>
        </w:tc>
      </w:tr>
      <w:tr w:rsidR="001D4F03" w:rsidRPr="00D826DC" w:rsidTr="007D5E0E">
        <w:trPr>
          <w:trHeight w:val="286"/>
          <w:jc w:val="center"/>
        </w:trPr>
        <w:tc>
          <w:tcPr>
            <w:tcW w:w="26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D826DC" w:rsidRDefault="001D4F03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492631" w:rsidRDefault="00CD7ECA" w:rsidP="006934CD">
            <w:pPr>
              <w:spacing w:after="0" w:line="240" w:lineRule="auto"/>
              <w:jc w:val="both"/>
              <w:rPr>
                <w:color w:val="auto"/>
              </w:rPr>
            </w:pPr>
            <w:r w:rsidRPr="00492631">
              <w:rPr>
                <w:rFonts w:cs="Times New Roman"/>
                <w:color w:val="auto"/>
                <w:szCs w:val="24"/>
              </w:rPr>
              <w:t>Особенности в</w:t>
            </w:r>
            <w:r w:rsidR="00814308" w:rsidRPr="00492631">
              <w:rPr>
                <w:rFonts w:cs="Times New Roman"/>
                <w:color w:val="auto"/>
                <w:szCs w:val="24"/>
              </w:rPr>
              <w:t>заимодействи</w:t>
            </w:r>
            <w:r w:rsidR="00960DBF" w:rsidRPr="00492631">
              <w:rPr>
                <w:rFonts w:cs="Times New Roman"/>
                <w:color w:val="auto"/>
                <w:szCs w:val="24"/>
              </w:rPr>
              <w:t>я</w:t>
            </w:r>
            <w:r w:rsidR="004B1A28">
              <w:rPr>
                <w:rFonts w:cs="Times New Roman"/>
                <w:color w:val="auto"/>
                <w:szCs w:val="24"/>
              </w:rPr>
              <w:t xml:space="preserve"> </w:t>
            </w:r>
            <w:r w:rsidR="00492631" w:rsidRPr="00492631">
              <w:rPr>
                <w:rFonts w:cs="Times New Roman"/>
                <w:color w:val="auto"/>
                <w:szCs w:val="24"/>
              </w:rPr>
              <w:t>расходных материалов</w:t>
            </w:r>
            <w:r w:rsidR="00814308" w:rsidRPr="00492631">
              <w:rPr>
                <w:rFonts w:cs="Times New Roman"/>
                <w:color w:val="auto"/>
                <w:szCs w:val="24"/>
              </w:rPr>
              <w:t xml:space="preserve"> с </w:t>
            </w:r>
            <w:r w:rsidR="006934CD">
              <w:rPr>
                <w:rFonts w:cs="Times New Roman"/>
                <w:color w:val="auto"/>
                <w:szCs w:val="24"/>
              </w:rPr>
              <w:t>другими</w:t>
            </w:r>
            <w:r w:rsidR="00814308" w:rsidRPr="00492631">
              <w:rPr>
                <w:rFonts w:cs="Times New Roman"/>
                <w:color w:val="auto"/>
                <w:szCs w:val="24"/>
              </w:rPr>
              <w:t xml:space="preserve"> материалами</w:t>
            </w:r>
            <w:r w:rsidRPr="00492631">
              <w:rPr>
                <w:rFonts w:cs="Times New Roman"/>
                <w:color w:val="auto"/>
                <w:szCs w:val="24"/>
              </w:rPr>
              <w:t xml:space="preserve">, применяемыми для </w:t>
            </w:r>
            <w:r w:rsidR="00492631" w:rsidRPr="00492631">
              <w:rPr>
                <w:rFonts w:cs="Times New Roman"/>
                <w:color w:val="auto"/>
                <w:szCs w:val="24"/>
                <w:lang w:eastAsia="en-US"/>
              </w:rPr>
              <w:t>трехмерной</w:t>
            </w:r>
            <w:r w:rsidRPr="00492631">
              <w:rPr>
                <w:rFonts w:cs="Times New Roman"/>
                <w:color w:val="auto"/>
                <w:szCs w:val="24"/>
              </w:rPr>
              <w:t xml:space="preserve"> печати</w:t>
            </w:r>
          </w:p>
        </w:tc>
      </w:tr>
      <w:tr w:rsidR="001D4F03" w:rsidRPr="00D826DC" w:rsidTr="007D5E0E">
        <w:trPr>
          <w:trHeight w:val="426"/>
          <w:jc w:val="center"/>
        </w:trPr>
        <w:tc>
          <w:tcPr>
            <w:tcW w:w="26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D826DC" w:rsidRDefault="001D4F03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492631" w:rsidRDefault="00814308" w:rsidP="00445908">
            <w:pPr>
              <w:spacing w:after="0" w:line="240" w:lineRule="auto"/>
              <w:jc w:val="both"/>
              <w:rPr>
                <w:color w:val="auto"/>
              </w:rPr>
            </w:pPr>
            <w:r w:rsidRPr="00492631">
              <w:rPr>
                <w:rFonts w:cs="Times New Roman"/>
                <w:color w:val="auto"/>
                <w:szCs w:val="24"/>
              </w:rPr>
              <w:t xml:space="preserve">Правила </w:t>
            </w:r>
            <w:r w:rsidR="006934CD">
              <w:rPr>
                <w:rFonts w:cs="Times New Roman"/>
                <w:color w:val="auto"/>
                <w:szCs w:val="24"/>
              </w:rPr>
              <w:t xml:space="preserve">и методики </w:t>
            </w:r>
            <w:r w:rsidRPr="00492631">
              <w:rPr>
                <w:rFonts w:cs="Times New Roman"/>
                <w:color w:val="auto"/>
                <w:szCs w:val="24"/>
              </w:rPr>
              <w:t xml:space="preserve">подготовки к работе </w:t>
            </w:r>
            <w:r w:rsidR="00445908" w:rsidRPr="00492631">
              <w:rPr>
                <w:rFonts w:cs="Times New Roman"/>
                <w:color w:val="auto"/>
                <w:szCs w:val="24"/>
              </w:rPr>
              <w:t>расходных материалов</w:t>
            </w:r>
            <w:r w:rsidR="00445908">
              <w:rPr>
                <w:rFonts w:cs="Times New Roman"/>
                <w:color w:val="auto"/>
                <w:szCs w:val="24"/>
              </w:rPr>
              <w:t>,</w:t>
            </w:r>
            <w:r w:rsidR="004B1A28">
              <w:rPr>
                <w:rFonts w:cs="Times New Roman"/>
                <w:color w:val="auto"/>
                <w:szCs w:val="24"/>
              </w:rPr>
              <w:t xml:space="preserve"> </w:t>
            </w:r>
            <w:r w:rsidRPr="00492631">
              <w:rPr>
                <w:rFonts w:cs="Times New Roman"/>
                <w:color w:val="auto"/>
                <w:szCs w:val="24"/>
              </w:rPr>
              <w:t>используемых в процессе</w:t>
            </w:r>
            <w:r w:rsidR="00492631" w:rsidRPr="00492631">
              <w:rPr>
                <w:rFonts w:cs="Times New Roman"/>
                <w:color w:val="auto"/>
                <w:szCs w:val="24"/>
              </w:rPr>
              <w:t xml:space="preserve"> трехмерной</w:t>
            </w:r>
            <w:r w:rsidRPr="00492631">
              <w:rPr>
                <w:rFonts w:cs="Times New Roman"/>
                <w:color w:val="auto"/>
                <w:szCs w:val="24"/>
              </w:rPr>
              <w:t xml:space="preserve"> печати </w:t>
            </w:r>
          </w:p>
        </w:tc>
      </w:tr>
      <w:tr w:rsidR="005F5947" w:rsidRPr="00D826DC" w:rsidTr="007D5E0E">
        <w:trPr>
          <w:trHeight w:val="569"/>
          <w:jc w:val="center"/>
        </w:trPr>
        <w:tc>
          <w:tcPr>
            <w:tcW w:w="26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5F5947" w:rsidRPr="00D826DC" w:rsidRDefault="005F5947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5F5947" w:rsidRPr="00492631" w:rsidRDefault="005F5947" w:rsidP="00492631">
            <w:pPr>
              <w:spacing w:after="0"/>
              <w:ind w:right="60"/>
              <w:jc w:val="both"/>
              <w:rPr>
                <w:rFonts w:cs="Times New Roman"/>
                <w:color w:val="auto"/>
                <w:szCs w:val="24"/>
              </w:rPr>
            </w:pPr>
            <w:r w:rsidRPr="00492631">
              <w:rPr>
                <w:rFonts w:cs="Times New Roman"/>
                <w:color w:val="auto"/>
              </w:rPr>
              <w:t xml:space="preserve">Профессиональная терминология в области </w:t>
            </w:r>
            <w:r w:rsidR="00492631" w:rsidRPr="00492631">
              <w:rPr>
                <w:rFonts w:cs="Times New Roman"/>
                <w:color w:val="auto"/>
              </w:rPr>
              <w:t xml:space="preserve">трехмерной печати, а также </w:t>
            </w:r>
            <w:r w:rsidR="00816AB5" w:rsidRPr="00492631">
              <w:rPr>
                <w:rFonts w:cs="Times New Roman"/>
                <w:color w:val="auto"/>
              </w:rPr>
              <w:t xml:space="preserve">цифровой </w:t>
            </w:r>
            <w:r w:rsidRPr="00492631">
              <w:rPr>
                <w:rFonts w:cs="Times New Roman"/>
                <w:color w:val="auto"/>
              </w:rPr>
              <w:t xml:space="preserve">полиграфической техники и технологии </w:t>
            </w:r>
          </w:p>
        </w:tc>
      </w:tr>
      <w:tr w:rsidR="001D4F03" w:rsidRPr="00D826DC" w:rsidTr="007D5E0E">
        <w:trPr>
          <w:trHeight w:val="426"/>
          <w:jc w:val="center"/>
        </w:trPr>
        <w:tc>
          <w:tcPr>
            <w:tcW w:w="26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D826DC" w:rsidRDefault="001D4F03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492631" w:rsidRDefault="00BB4600" w:rsidP="00BB4600">
            <w:pPr>
              <w:spacing w:after="0" w:line="240" w:lineRule="auto"/>
              <w:jc w:val="both"/>
              <w:rPr>
                <w:color w:val="auto"/>
              </w:rPr>
            </w:pPr>
            <w:r w:rsidRPr="00492631">
              <w:rPr>
                <w:rFonts w:cs="Times New Roman"/>
                <w:color w:val="auto"/>
                <w:szCs w:val="24"/>
              </w:rPr>
              <w:t>Требования</w:t>
            </w:r>
            <w:r w:rsidR="006D391B" w:rsidRPr="00492631">
              <w:rPr>
                <w:rFonts w:cs="Times New Roman"/>
                <w:color w:val="auto"/>
                <w:szCs w:val="24"/>
              </w:rPr>
              <w:t xml:space="preserve"> охраны труда, производственной санитарии</w:t>
            </w:r>
            <w:r w:rsidR="008A5A84" w:rsidRPr="00492631">
              <w:rPr>
                <w:rFonts w:cs="Times New Roman"/>
                <w:color w:val="auto"/>
                <w:szCs w:val="24"/>
              </w:rPr>
              <w:t xml:space="preserve">, </w:t>
            </w:r>
            <w:r w:rsidR="00766A6F" w:rsidRPr="00492631">
              <w:rPr>
                <w:rFonts w:cs="Times New Roman"/>
                <w:color w:val="auto"/>
                <w:szCs w:val="24"/>
              </w:rPr>
              <w:t>электро-</w:t>
            </w:r>
            <w:r w:rsidR="0041414E" w:rsidRPr="00492631">
              <w:rPr>
                <w:rFonts w:cs="Times New Roman"/>
                <w:color w:val="auto"/>
                <w:szCs w:val="24"/>
              </w:rPr>
              <w:t xml:space="preserve"> и пожарной </w:t>
            </w:r>
            <w:r w:rsidR="006D391B" w:rsidRPr="00492631">
              <w:rPr>
                <w:rFonts w:cs="Times New Roman"/>
                <w:color w:val="auto"/>
                <w:szCs w:val="24"/>
              </w:rPr>
              <w:t>безопасности</w:t>
            </w:r>
          </w:p>
        </w:tc>
      </w:tr>
      <w:tr w:rsidR="00372312" w:rsidRPr="00D826DC" w:rsidTr="007D5E0E">
        <w:trPr>
          <w:trHeight w:val="684"/>
          <w:jc w:val="center"/>
        </w:trPr>
        <w:tc>
          <w:tcPr>
            <w:tcW w:w="260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72312" w:rsidRPr="002E0B6F" w:rsidRDefault="00F11E82">
            <w:pPr>
              <w:suppressAutoHyphens/>
              <w:spacing w:after="0" w:line="240" w:lineRule="auto"/>
              <w:rPr>
                <w:color w:val="auto"/>
              </w:rPr>
            </w:pPr>
            <w:r w:rsidRPr="002E0B6F">
              <w:rPr>
                <w:rFonts w:cs="Times New Roman"/>
                <w:color w:val="auto"/>
                <w:szCs w:val="24"/>
              </w:rPr>
              <w:t>Другие характеристики</w:t>
            </w:r>
          </w:p>
        </w:tc>
        <w:tc>
          <w:tcPr>
            <w:tcW w:w="781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72312" w:rsidRPr="002E0B6F" w:rsidRDefault="005F5947" w:rsidP="00273901">
            <w:pPr>
              <w:spacing w:before="100"/>
              <w:ind w:right="60"/>
              <w:jc w:val="both"/>
              <w:rPr>
                <w:rFonts w:cs="Times New Roman"/>
                <w:color w:val="auto"/>
                <w:szCs w:val="24"/>
              </w:rPr>
            </w:pPr>
            <w:r w:rsidRPr="002E0B6F">
              <w:rPr>
                <w:rFonts w:cs="Times New Roman"/>
                <w:color w:val="auto"/>
              </w:rPr>
              <w:t>-</w:t>
            </w:r>
          </w:p>
        </w:tc>
      </w:tr>
    </w:tbl>
    <w:p w:rsidR="00CF1EBD" w:rsidRPr="00492631" w:rsidRDefault="00CF1EBD">
      <w:pPr>
        <w:pStyle w:val="Norm"/>
        <w:rPr>
          <w:b/>
          <w:color w:val="auto"/>
        </w:rPr>
      </w:pPr>
    </w:p>
    <w:p w:rsidR="00CF3269" w:rsidRPr="00492631" w:rsidRDefault="00CF3269" w:rsidP="00CA0E4A">
      <w:pPr>
        <w:pStyle w:val="Norm"/>
        <w:rPr>
          <w:b/>
          <w:color w:val="auto"/>
        </w:rPr>
      </w:pPr>
    </w:p>
    <w:p w:rsidR="00CA0E4A" w:rsidRPr="00FA3B3C" w:rsidRDefault="003A78DB" w:rsidP="00CA0E4A">
      <w:pPr>
        <w:pStyle w:val="Norm"/>
        <w:rPr>
          <w:b/>
          <w:color w:val="auto"/>
        </w:rPr>
      </w:pPr>
      <w:r w:rsidRPr="00492631">
        <w:rPr>
          <w:b/>
          <w:color w:val="auto"/>
        </w:rPr>
        <w:t>3</w:t>
      </w:r>
      <w:r w:rsidRPr="00FA3B3C">
        <w:rPr>
          <w:b/>
          <w:color w:val="auto"/>
        </w:rPr>
        <w:t>.1.2</w:t>
      </w:r>
      <w:r w:rsidR="00CA0E4A" w:rsidRPr="00FA3B3C">
        <w:rPr>
          <w:b/>
          <w:color w:val="auto"/>
        </w:rPr>
        <w:t>. Трудовая функция</w:t>
      </w:r>
    </w:p>
    <w:p w:rsidR="00252E9D" w:rsidRPr="00FA3B3C" w:rsidRDefault="00252E9D" w:rsidP="00CA0E4A">
      <w:pPr>
        <w:pStyle w:val="Norm"/>
        <w:rPr>
          <w:color w:val="auto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04"/>
        <w:gridCol w:w="4522"/>
        <w:gridCol w:w="568"/>
        <w:gridCol w:w="1003"/>
        <w:gridCol w:w="1559"/>
        <w:gridCol w:w="844"/>
      </w:tblGrid>
      <w:tr w:rsidR="00252E9D" w:rsidRPr="00FA3B3C" w:rsidTr="00CD7ECA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52E9D" w:rsidRPr="00FA3B3C" w:rsidRDefault="00252E9D" w:rsidP="001C3501"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FA3B3C">
              <w:rPr>
                <w:rFonts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252E9D" w:rsidRPr="00FA3B3C" w:rsidRDefault="00252E9D" w:rsidP="00FA3B3C">
            <w:pPr>
              <w:suppressAutoHyphens/>
              <w:spacing w:after="0" w:line="240" w:lineRule="auto"/>
              <w:rPr>
                <w:color w:val="auto"/>
              </w:rPr>
            </w:pPr>
            <w:r w:rsidRPr="00FA3B3C">
              <w:rPr>
                <w:rFonts w:cs="Times New Roman"/>
                <w:color w:val="auto"/>
                <w:szCs w:val="24"/>
              </w:rPr>
              <w:t xml:space="preserve">Технологическая и техническая подготовка оборудования </w:t>
            </w:r>
            <w:r w:rsidR="00FA3B3C" w:rsidRPr="00FA3B3C">
              <w:rPr>
                <w:rFonts w:cs="Times New Roman"/>
                <w:color w:val="auto"/>
                <w:szCs w:val="24"/>
              </w:rPr>
              <w:t>трехмерной</w:t>
            </w:r>
            <w:r w:rsidRPr="00FA3B3C">
              <w:rPr>
                <w:rFonts w:cs="Times New Roman"/>
                <w:color w:val="auto"/>
                <w:szCs w:val="24"/>
              </w:rPr>
              <w:t xml:space="preserve"> печати к </w:t>
            </w:r>
            <w:r w:rsidR="00FA3B3C" w:rsidRPr="00FA3B3C">
              <w:rPr>
                <w:rFonts w:cs="Times New Roman"/>
                <w:color w:val="auto"/>
                <w:szCs w:val="24"/>
              </w:rPr>
              <w:t>выполнению задания</w:t>
            </w:r>
          </w:p>
        </w:tc>
        <w:tc>
          <w:tcPr>
            <w:tcW w:w="56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52E9D" w:rsidRPr="00FA3B3C" w:rsidRDefault="00252E9D" w:rsidP="001C3501"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FA3B3C">
              <w:rPr>
                <w:rFonts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52E9D" w:rsidRPr="00FA3B3C" w:rsidRDefault="001C3501" w:rsidP="00BB4600">
            <w:pPr>
              <w:suppressAutoHyphens/>
              <w:spacing w:after="0" w:line="240" w:lineRule="auto"/>
              <w:rPr>
                <w:color w:val="auto"/>
              </w:rPr>
            </w:pPr>
            <w:r w:rsidRPr="00FA3B3C">
              <w:rPr>
                <w:rFonts w:cs="Times New Roman"/>
                <w:color w:val="auto"/>
                <w:szCs w:val="24"/>
                <w:lang w:val="en-US"/>
              </w:rPr>
              <w:t>А/0</w:t>
            </w:r>
            <w:r w:rsidR="00BB4600" w:rsidRPr="00FA3B3C">
              <w:rPr>
                <w:rFonts w:cs="Times New Roman"/>
                <w:color w:val="auto"/>
                <w:szCs w:val="24"/>
              </w:rPr>
              <w:t>2</w:t>
            </w:r>
            <w:r w:rsidRPr="00FA3B3C">
              <w:rPr>
                <w:rFonts w:cs="Times New Roman"/>
                <w:color w:val="auto"/>
                <w:szCs w:val="24"/>
                <w:lang w:val="en-US"/>
              </w:rPr>
              <w:t>.4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52E9D" w:rsidRPr="00FA3B3C" w:rsidRDefault="00252E9D" w:rsidP="001C3501"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vertAlign w:val="superscript"/>
              </w:rPr>
            </w:pPr>
            <w:r w:rsidRPr="00FA3B3C">
              <w:rPr>
                <w:rFonts w:cs="Times New Roman"/>
                <w:color w:val="auto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52E9D" w:rsidRPr="00FA3B3C" w:rsidRDefault="001C3501" w:rsidP="001C3501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  <w:r w:rsidRPr="00FA3B3C">
              <w:rPr>
                <w:rFonts w:cs="Times New Roman"/>
                <w:color w:val="auto"/>
                <w:szCs w:val="24"/>
                <w:lang w:val="en-US"/>
              </w:rPr>
              <w:t>4</w:t>
            </w:r>
          </w:p>
        </w:tc>
      </w:tr>
    </w:tbl>
    <w:p w:rsidR="00252E9D" w:rsidRPr="00A43DD2" w:rsidRDefault="00252E9D" w:rsidP="00252E9D">
      <w:pPr>
        <w:pStyle w:val="Norm"/>
        <w:rPr>
          <w:b/>
          <w:color w:val="auto"/>
        </w:rPr>
      </w:pPr>
    </w:p>
    <w:tbl>
      <w:tblPr>
        <w:tblW w:w="5003" w:type="pct"/>
        <w:jc w:val="center"/>
        <w:tblLook w:val="04A0" w:firstRow="1" w:lastRow="0" w:firstColumn="1" w:lastColumn="0" w:noHBand="0" w:noVBand="1"/>
      </w:tblPr>
      <w:tblGrid>
        <w:gridCol w:w="1972"/>
        <w:gridCol w:w="1116"/>
        <w:gridCol w:w="587"/>
        <w:gridCol w:w="1764"/>
        <w:gridCol w:w="587"/>
        <w:gridCol w:w="1172"/>
        <w:gridCol w:w="2754"/>
        <w:gridCol w:w="254"/>
      </w:tblGrid>
      <w:tr w:rsidR="005E4029" w:rsidRPr="00A43DD2" w:rsidTr="005E4029">
        <w:trPr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5E4029" w:rsidRPr="00A43DD2" w:rsidRDefault="005E4029" w:rsidP="005E4029">
            <w:pPr>
              <w:tabs>
                <w:tab w:val="left" w:pos="10206"/>
              </w:tabs>
              <w:spacing w:after="0" w:line="240" w:lineRule="auto"/>
              <w:ind w:left="176"/>
              <w:rPr>
                <w:rFonts w:cs="Times New Roman"/>
                <w:color w:val="auto"/>
                <w:sz w:val="20"/>
                <w:szCs w:val="20"/>
              </w:rPr>
            </w:pPr>
            <w:r w:rsidRPr="00A43DD2">
              <w:rPr>
                <w:rFonts w:cs="Times New Roman"/>
                <w:color w:val="auto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5E4029" w:rsidRPr="00A43DD2" w:rsidRDefault="005E4029" w:rsidP="00C519F7">
            <w:pPr>
              <w:tabs>
                <w:tab w:val="left" w:pos="10206"/>
              </w:tabs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A43DD2">
              <w:rPr>
                <w:rFonts w:cs="Times New Roman"/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58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5E4029" w:rsidRPr="00A43DD2" w:rsidRDefault="005E4029" w:rsidP="00C519F7">
            <w:pPr>
              <w:tabs>
                <w:tab w:val="left" w:pos="10206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A43DD2">
              <w:rPr>
                <w:rFonts w:cs="Times New Roman"/>
                <w:color w:val="auto"/>
              </w:rPr>
              <w:t>X</w:t>
            </w:r>
          </w:p>
        </w:tc>
        <w:tc>
          <w:tcPr>
            <w:tcW w:w="1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5E4029" w:rsidRPr="00A43DD2" w:rsidRDefault="005E4029" w:rsidP="00C519F7">
            <w:pPr>
              <w:tabs>
                <w:tab w:val="left" w:pos="10206"/>
              </w:tabs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A43DD2">
              <w:rPr>
                <w:rFonts w:cs="Times New Roman"/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5E4029" w:rsidRPr="00A43DD2" w:rsidRDefault="005E4029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5E4029" w:rsidRPr="00A43DD2" w:rsidRDefault="005E4029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5E4029" w:rsidRPr="00A43DD2" w:rsidRDefault="005E4029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5E4029" w:rsidRPr="00A43DD2" w:rsidTr="005E4029">
        <w:trPr>
          <w:gridAfter w:val="1"/>
          <w:wAfter w:w="254" w:type="dxa"/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5E4029" w:rsidRPr="00A43DD2" w:rsidRDefault="005E4029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E4029" w:rsidRPr="00A43DD2" w:rsidRDefault="005E4029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E4029" w:rsidRPr="00A43DD2" w:rsidRDefault="005E4029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E4029" w:rsidRPr="00A43DD2" w:rsidRDefault="005E4029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E4029" w:rsidRPr="00A43DD2" w:rsidRDefault="005E4029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</w:tcBorders>
            <w:shd w:val="clear" w:color="auto" w:fill="auto"/>
          </w:tcPr>
          <w:p w:rsidR="005E4029" w:rsidRPr="00A43DD2" w:rsidRDefault="005E4029" w:rsidP="00C519F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A43DD2">
              <w:rPr>
                <w:rFonts w:cs="Times New Roman"/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2754" w:type="dxa"/>
            <w:tcBorders>
              <w:top w:val="single" w:sz="4" w:space="0" w:color="808080"/>
            </w:tcBorders>
            <w:shd w:val="clear" w:color="auto" w:fill="auto"/>
          </w:tcPr>
          <w:p w:rsidR="005E4029" w:rsidRPr="00A43DD2" w:rsidRDefault="005E4029" w:rsidP="00C519F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A43DD2">
              <w:rPr>
                <w:rFonts w:cs="Times New Roman"/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52E9D" w:rsidRPr="00A43DD2" w:rsidRDefault="00252E9D" w:rsidP="00252E9D">
      <w:pPr>
        <w:pStyle w:val="Norm"/>
        <w:rPr>
          <w:b/>
          <w:color w:val="auto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635"/>
        <w:gridCol w:w="7560"/>
      </w:tblGrid>
      <w:tr w:rsidR="00252E9D" w:rsidRPr="00D826DC" w:rsidTr="00C36926">
        <w:trPr>
          <w:trHeight w:val="426"/>
          <w:jc w:val="center"/>
        </w:trPr>
        <w:tc>
          <w:tcPr>
            <w:tcW w:w="26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52E9D" w:rsidRPr="00A43DD2" w:rsidRDefault="00525B51" w:rsidP="001C3501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A43DD2">
              <w:rPr>
                <w:rFonts w:cs="Times New Roman"/>
                <w:color w:val="auto"/>
                <w:szCs w:val="24"/>
              </w:rP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52E9D" w:rsidRPr="00DB3781" w:rsidRDefault="00252E9D" w:rsidP="005E4029">
            <w:pPr>
              <w:spacing w:after="0" w:line="240" w:lineRule="auto"/>
              <w:jc w:val="both"/>
              <w:rPr>
                <w:color w:val="auto"/>
              </w:rPr>
            </w:pPr>
            <w:r w:rsidRPr="00DB3781">
              <w:rPr>
                <w:rFonts w:cs="Times New Roman"/>
                <w:color w:val="auto"/>
                <w:szCs w:val="24"/>
              </w:rPr>
              <w:t xml:space="preserve">Проверка состояния и подготовка </w:t>
            </w:r>
            <w:r w:rsidR="00797425" w:rsidRPr="00DB3781">
              <w:rPr>
                <w:rFonts w:cs="Times New Roman"/>
                <w:color w:val="auto"/>
                <w:szCs w:val="24"/>
              </w:rPr>
              <w:t xml:space="preserve">к работе </w:t>
            </w:r>
            <w:r w:rsidRPr="00DB3781">
              <w:rPr>
                <w:rFonts w:cs="Times New Roman"/>
                <w:color w:val="auto"/>
                <w:szCs w:val="24"/>
              </w:rPr>
              <w:t>узлов</w:t>
            </w:r>
            <w:r w:rsidR="00394CC1" w:rsidRPr="00DB3781">
              <w:rPr>
                <w:rFonts w:cs="Times New Roman"/>
                <w:color w:val="auto"/>
                <w:szCs w:val="24"/>
              </w:rPr>
              <w:t xml:space="preserve"> и систем </w:t>
            </w:r>
            <w:r w:rsidRPr="00DB3781">
              <w:rPr>
                <w:rFonts w:cs="Times New Roman"/>
                <w:color w:val="auto"/>
                <w:szCs w:val="24"/>
              </w:rPr>
              <w:t xml:space="preserve">оборудования </w:t>
            </w:r>
            <w:r w:rsidR="00A43DD2" w:rsidRPr="00DB3781">
              <w:rPr>
                <w:rFonts w:cs="Times New Roman"/>
                <w:color w:val="auto"/>
                <w:szCs w:val="24"/>
                <w:lang w:eastAsia="en-US"/>
              </w:rPr>
              <w:t>трехмерной</w:t>
            </w:r>
            <w:r w:rsidRPr="00DB3781">
              <w:rPr>
                <w:rFonts w:cs="Times New Roman"/>
                <w:color w:val="auto"/>
                <w:szCs w:val="24"/>
              </w:rPr>
              <w:t xml:space="preserve"> печати </w:t>
            </w:r>
          </w:p>
        </w:tc>
      </w:tr>
      <w:tr w:rsidR="00B0656B" w:rsidRPr="00D826DC" w:rsidTr="00C36926">
        <w:trPr>
          <w:trHeight w:val="426"/>
          <w:jc w:val="center"/>
        </w:trPr>
        <w:tc>
          <w:tcPr>
            <w:tcW w:w="26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0656B" w:rsidRPr="00A43DD2" w:rsidRDefault="00B0656B" w:rsidP="001C3501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0656B" w:rsidRPr="00B0656B" w:rsidRDefault="00B0656B" w:rsidP="005E4029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B0656B">
              <w:rPr>
                <w:rFonts w:cs="Times New Roman"/>
                <w:color w:val="auto"/>
                <w:szCs w:val="24"/>
              </w:rPr>
              <w:t xml:space="preserve">Выбор способов действий для выполнения задания в соответствии с руководством пользователя оборудования </w:t>
            </w:r>
            <w:r w:rsidRPr="00B0656B">
              <w:rPr>
                <w:rFonts w:cs="Times New Roman"/>
                <w:color w:val="auto"/>
                <w:szCs w:val="24"/>
                <w:lang w:eastAsia="en-US"/>
              </w:rPr>
              <w:t>трехмерной</w:t>
            </w:r>
            <w:r w:rsidRPr="00B0656B">
              <w:rPr>
                <w:rFonts w:cs="Times New Roman"/>
                <w:color w:val="auto"/>
                <w:szCs w:val="24"/>
              </w:rPr>
              <w:t xml:space="preserve"> печати</w:t>
            </w:r>
          </w:p>
        </w:tc>
      </w:tr>
      <w:tr w:rsidR="003365CE" w:rsidRPr="00D826DC" w:rsidTr="00C36926">
        <w:trPr>
          <w:trHeight w:val="577"/>
          <w:jc w:val="center"/>
        </w:trPr>
        <w:tc>
          <w:tcPr>
            <w:tcW w:w="26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365CE" w:rsidRPr="00A43DD2" w:rsidRDefault="003365CE" w:rsidP="001C3501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365CE" w:rsidRPr="00DB3781" w:rsidRDefault="004103A1" w:rsidP="009F153D">
            <w:pPr>
              <w:spacing w:after="0" w:line="240" w:lineRule="auto"/>
              <w:jc w:val="both"/>
              <w:rPr>
                <w:color w:val="auto"/>
              </w:rPr>
            </w:pPr>
            <w:r w:rsidRPr="00DB3781">
              <w:rPr>
                <w:rFonts w:cs="Times New Roman"/>
                <w:color w:val="auto"/>
                <w:szCs w:val="24"/>
              </w:rPr>
              <w:t>Проверка состояния систем</w:t>
            </w:r>
            <w:r w:rsidR="009F153D">
              <w:rPr>
                <w:rFonts w:cs="Times New Roman"/>
                <w:color w:val="auto"/>
                <w:szCs w:val="24"/>
              </w:rPr>
              <w:t>ы</w:t>
            </w:r>
            <w:r w:rsidR="004B1A28">
              <w:rPr>
                <w:rFonts w:cs="Times New Roman"/>
                <w:color w:val="auto"/>
                <w:szCs w:val="24"/>
              </w:rPr>
              <w:t xml:space="preserve"> </w:t>
            </w:r>
            <w:r w:rsidR="009F153D">
              <w:rPr>
                <w:rFonts w:cs="Times New Roman"/>
                <w:color w:val="auto"/>
                <w:szCs w:val="24"/>
              </w:rPr>
              <w:t>управления</w:t>
            </w:r>
            <w:r w:rsidR="003365CE" w:rsidRPr="00DB3781">
              <w:rPr>
                <w:rFonts w:cs="Times New Roman"/>
                <w:color w:val="auto"/>
                <w:szCs w:val="24"/>
              </w:rPr>
              <w:t xml:space="preserve"> оборудования </w:t>
            </w:r>
            <w:r w:rsidR="00A43DD2" w:rsidRPr="00DB3781">
              <w:rPr>
                <w:rFonts w:cs="Times New Roman"/>
                <w:color w:val="auto"/>
                <w:szCs w:val="24"/>
                <w:lang w:eastAsia="en-US"/>
              </w:rPr>
              <w:t>трехмерной</w:t>
            </w:r>
            <w:r w:rsidR="003365CE" w:rsidRPr="00DB3781">
              <w:rPr>
                <w:rFonts w:cs="Times New Roman"/>
                <w:color w:val="auto"/>
                <w:szCs w:val="24"/>
              </w:rPr>
              <w:t xml:space="preserve"> печати</w:t>
            </w:r>
            <w:r w:rsidRPr="00DB3781">
              <w:rPr>
                <w:rFonts w:cs="Times New Roman"/>
                <w:color w:val="auto"/>
                <w:szCs w:val="24"/>
              </w:rPr>
              <w:t xml:space="preserve"> для выполнения задания</w:t>
            </w:r>
          </w:p>
        </w:tc>
      </w:tr>
      <w:tr w:rsidR="006B4E66" w:rsidRPr="00D826DC" w:rsidTr="00C36926">
        <w:trPr>
          <w:trHeight w:val="577"/>
          <w:jc w:val="center"/>
        </w:trPr>
        <w:tc>
          <w:tcPr>
            <w:tcW w:w="26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6B4E66" w:rsidRPr="00A43DD2" w:rsidRDefault="006B4E66" w:rsidP="001C3501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6B4E66" w:rsidRPr="006B4E66" w:rsidRDefault="006B4E66" w:rsidP="009F153D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yellow"/>
              </w:rPr>
            </w:pPr>
            <w:r w:rsidRPr="007D5E0E">
              <w:rPr>
                <w:color w:val="auto"/>
                <w:lang w:eastAsia="en-US"/>
              </w:rPr>
              <w:t>Проверка наличия и исправности технологической оснастки, инструментов и приспособлений оборудования трехмерной печати, необходимых для выполнения задания</w:t>
            </w:r>
          </w:p>
        </w:tc>
      </w:tr>
      <w:tr w:rsidR="00252E9D" w:rsidRPr="00D826DC" w:rsidTr="00C36926">
        <w:trPr>
          <w:trHeight w:val="280"/>
          <w:jc w:val="center"/>
        </w:trPr>
        <w:tc>
          <w:tcPr>
            <w:tcW w:w="26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52E9D" w:rsidRPr="00A43DD2" w:rsidRDefault="00252E9D" w:rsidP="001C3501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52E9D" w:rsidRPr="00DB3781" w:rsidRDefault="004D5966" w:rsidP="00DB3781"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DB3781">
              <w:rPr>
                <w:rFonts w:cs="Times New Roman"/>
                <w:color w:val="auto"/>
                <w:szCs w:val="24"/>
              </w:rPr>
              <w:t>Контроль</w:t>
            </w:r>
            <w:r w:rsidR="004B1A28">
              <w:rPr>
                <w:rFonts w:cs="Times New Roman"/>
                <w:color w:val="auto"/>
                <w:szCs w:val="24"/>
              </w:rPr>
              <w:t xml:space="preserve"> </w:t>
            </w:r>
            <w:r w:rsidR="004103A1" w:rsidRPr="00DB3781">
              <w:rPr>
                <w:rFonts w:cs="Times New Roman"/>
                <w:color w:val="auto"/>
                <w:szCs w:val="24"/>
              </w:rPr>
              <w:t xml:space="preserve">настроек </w:t>
            </w:r>
            <w:r w:rsidR="00DB3781" w:rsidRPr="00DB3781">
              <w:rPr>
                <w:rFonts w:cs="Times New Roman"/>
                <w:color w:val="auto"/>
                <w:szCs w:val="24"/>
              </w:rPr>
              <w:t>узлов и систем</w:t>
            </w:r>
            <w:r w:rsidR="004B1A28">
              <w:rPr>
                <w:rFonts w:cs="Times New Roman"/>
                <w:color w:val="auto"/>
                <w:szCs w:val="24"/>
              </w:rPr>
              <w:t xml:space="preserve"> </w:t>
            </w:r>
            <w:r w:rsidR="00252E9D" w:rsidRPr="00DB3781">
              <w:rPr>
                <w:rFonts w:cs="Times New Roman"/>
                <w:color w:val="auto"/>
                <w:szCs w:val="24"/>
              </w:rPr>
              <w:t xml:space="preserve">оборудования </w:t>
            </w:r>
            <w:r w:rsidR="00DB3781" w:rsidRPr="00DB3781">
              <w:rPr>
                <w:rFonts w:cs="Times New Roman"/>
                <w:color w:val="auto"/>
                <w:szCs w:val="24"/>
                <w:lang w:eastAsia="en-US"/>
              </w:rPr>
              <w:t>трехмерной</w:t>
            </w:r>
            <w:r w:rsidR="00252E9D" w:rsidRPr="00DB3781">
              <w:rPr>
                <w:rFonts w:cs="Times New Roman"/>
                <w:color w:val="auto"/>
                <w:szCs w:val="24"/>
              </w:rPr>
              <w:t xml:space="preserve"> печати</w:t>
            </w:r>
            <w:r w:rsidRPr="00DB3781">
              <w:rPr>
                <w:rFonts w:cs="Times New Roman"/>
                <w:color w:val="auto"/>
                <w:szCs w:val="24"/>
              </w:rPr>
              <w:t xml:space="preserve"> для выполнения задания</w:t>
            </w:r>
          </w:p>
        </w:tc>
      </w:tr>
      <w:tr w:rsidR="00252E9D" w:rsidRPr="00D826DC" w:rsidTr="00C36926">
        <w:trPr>
          <w:trHeight w:val="310"/>
          <w:jc w:val="center"/>
        </w:trPr>
        <w:tc>
          <w:tcPr>
            <w:tcW w:w="26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52E9D" w:rsidRPr="00A43DD2" w:rsidRDefault="00252E9D" w:rsidP="001C3501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52E9D" w:rsidRPr="00DB3781" w:rsidRDefault="00903452" w:rsidP="008A3D58"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DB3781">
              <w:rPr>
                <w:rFonts w:cs="Times New Roman"/>
                <w:color w:val="auto"/>
                <w:szCs w:val="24"/>
              </w:rPr>
              <w:t>За</w:t>
            </w:r>
            <w:r w:rsidR="008A3D58">
              <w:rPr>
                <w:rFonts w:cs="Times New Roman"/>
                <w:color w:val="auto"/>
                <w:szCs w:val="24"/>
              </w:rPr>
              <w:t>грузка</w:t>
            </w:r>
            <w:r w:rsidR="004B1A28">
              <w:rPr>
                <w:rFonts w:cs="Times New Roman"/>
                <w:color w:val="auto"/>
                <w:szCs w:val="24"/>
              </w:rPr>
              <w:t xml:space="preserve"> </w:t>
            </w:r>
            <w:r w:rsidR="00DB3781" w:rsidRPr="00DB3781">
              <w:rPr>
                <w:rFonts w:cs="Times New Roman"/>
                <w:color w:val="auto"/>
                <w:szCs w:val="24"/>
              </w:rPr>
              <w:t>расходного</w:t>
            </w:r>
            <w:r w:rsidR="005113E8" w:rsidRPr="00DB3781">
              <w:rPr>
                <w:rFonts w:cs="Times New Roman"/>
                <w:color w:val="auto"/>
                <w:szCs w:val="24"/>
              </w:rPr>
              <w:t xml:space="preserve"> материала в систему </w:t>
            </w:r>
            <w:r w:rsidR="00DB3781" w:rsidRPr="00DB3781">
              <w:rPr>
                <w:rFonts w:cs="Times New Roman"/>
                <w:color w:val="auto"/>
                <w:szCs w:val="24"/>
              </w:rPr>
              <w:t>подачи</w:t>
            </w:r>
            <w:r w:rsidR="004B1A28">
              <w:rPr>
                <w:rFonts w:cs="Times New Roman"/>
                <w:color w:val="auto"/>
                <w:szCs w:val="24"/>
              </w:rPr>
              <w:t xml:space="preserve"> </w:t>
            </w:r>
            <w:r w:rsidR="007A2408" w:rsidRPr="00DB3781">
              <w:rPr>
                <w:rFonts w:cs="Times New Roman"/>
                <w:color w:val="auto"/>
                <w:szCs w:val="24"/>
              </w:rPr>
              <w:t>оборудовани</w:t>
            </w:r>
            <w:r w:rsidR="00D3578B" w:rsidRPr="00DB3781">
              <w:rPr>
                <w:rFonts w:cs="Times New Roman"/>
                <w:color w:val="auto"/>
                <w:szCs w:val="24"/>
              </w:rPr>
              <w:t>я</w:t>
            </w:r>
            <w:r w:rsidR="004B1A28">
              <w:rPr>
                <w:rFonts w:cs="Times New Roman"/>
                <w:color w:val="auto"/>
                <w:szCs w:val="24"/>
              </w:rPr>
              <w:t xml:space="preserve"> </w:t>
            </w:r>
            <w:r w:rsidR="00DB3781" w:rsidRPr="00DB3781">
              <w:rPr>
                <w:rFonts w:cs="Times New Roman"/>
                <w:color w:val="auto"/>
                <w:szCs w:val="24"/>
                <w:lang w:eastAsia="en-US"/>
              </w:rPr>
              <w:t>трехмерной</w:t>
            </w:r>
            <w:r w:rsidR="00252E9D" w:rsidRPr="00DB3781">
              <w:rPr>
                <w:rFonts w:cs="Times New Roman"/>
                <w:color w:val="auto"/>
                <w:szCs w:val="24"/>
              </w:rPr>
              <w:t xml:space="preserve"> печати </w:t>
            </w:r>
          </w:p>
        </w:tc>
      </w:tr>
      <w:tr w:rsidR="005E4029" w:rsidRPr="00D826DC" w:rsidTr="00C36926">
        <w:trPr>
          <w:trHeight w:val="573"/>
          <w:jc w:val="center"/>
        </w:trPr>
        <w:tc>
          <w:tcPr>
            <w:tcW w:w="26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5E4029" w:rsidRPr="00A43DD2" w:rsidRDefault="005E4029" w:rsidP="001C3501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A43DD2">
              <w:rPr>
                <w:rFonts w:cs="Times New Roman"/>
                <w:color w:val="auto"/>
                <w:szCs w:val="24"/>
              </w:rP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5E4029" w:rsidRPr="00DB3781" w:rsidRDefault="008A3D58" w:rsidP="00DB3781">
            <w:pPr>
              <w:spacing w:after="0" w:line="240" w:lineRule="auto"/>
              <w:jc w:val="both"/>
              <w:rPr>
                <w:color w:val="auto"/>
              </w:rPr>
            </w:pPr>
            <w:r w:rsidRPr="00DB3781">
              <w:rPr>
                <w:rFonts w:cs="Times New Roman"/>
                <w:color w:val="auto"/>
                <w:szCs w:val="24"/>
              </w:rPr>
              <w:t>Анализировать рабочую ситуацию по технологической и технической подготовке оборудования трехмерной печати для выполнения задания</w:t>
            </w:r>
          </w:p>
        </w:tc>
      </w:tr>
      <w:tr w:rsidR="00B0656B" w:rsidRPr="00D826DC" w:rsidTr="00C36926">
        <w:trPr>
          <w:trHeight w:val="573"/>
          <w:jc w:val="center"/>
        </w:trPr>
        <w:tc>
          <w:tcPr>
            <w:tcW w:w="26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0656B" w:rsidRPr="00A43DD2" w:rsidRDefault="00B0656B" w:rsidP="001C3501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0656B" w:rsidRPr="00B0656B" w:rsidRDefault="00B0656B" w:rsidP="00B0656B">
            <w:pPr>
              <w:spacing w:after="0" w:line="240" w:lineRule="auto"/>
              <w:jc w:val="both"/>
              <w:rPr>
                <w:color w:val="auto"/>
              </w:rPr>
            </w:pPr>
            <w:r w:rsidRPr="00B0656B">
              <w:rPr>
                <w:rFonts w:cs="Times New Roman"/>
                <w:color w:val="auto"/>
                <w:szCs w:val="24"/>
              </w:rPr>
              <w:t xml:space="preserve">Выбирать способы действий для выполнения задания в соответствии с руководством пользователя оборудования </w:t>
            </w:r>
            <w:r w:rsidRPr="00B0656B">
              <w:rPr>
                <w:rFonts w:cs="Times New Roman"/>
                <w:color w:val="auto"/>
                <w:szCs w:val="24"/>
                <w:lang w:eastAsia="en-US"/>
              </w:rPr>
              <w:t>трехмерной</w:t>
            </w:r>
            <w:r w:rsidRPr="00B0656B">
              <w:rPr>
                <w:rFonts w:cs="Times New Roman"/>
                <w:color w:val="auto"/>
                <w:szCs w:val="24"/>
              </w:rPr>
              <w:t xml:space="preserve"> печати</w:t>
            </w:r>
          </w:p>
        </w:tc>
      </w:tr>
      <w:tr w:rsidR="008A3D58" w:rsidRPr="00D826DC" w:rsidTr="00C36926">
        <w:trPr>
          <w:trHeight w:val="573"/>
          <w:jc w:val="center"/>
        </w:trPr>
        <w:tc>
          <w:tcPr>
            <w:tcW w:w="26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8A3D58" w:rsidRPr="00A43DD2" w:rsidRDefault="008A3D58" w:rsidP="001C3501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8A3D58" w:rsidRPr="00B0656B" w:rsidRDefault="008A3D58" w:rsidP="008A3D58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DB3781">
              <w:rPr>
                <w:rFonts w:cs="Times New Roman"/>
                <w:color w:val="auto"/>
                <w:szCs w:val="24"/>
              </w:rPr>
              <w:t>Провер</w:t>
            </w:r>
            <w:r>
              <w:rPr>
                <w:rFonts w:cs="Times New Roman"/>
                <w:color w:val="auto"/>
                <w:szCs w:val="24"/>
              </w:rPr>
              <w:t>ять</w:t>
            </w:r>
            <w:r w:rsidRPr="00DB3781">
              <w:rPr>
                <w:rFonts w:cs="Times New Roman"/>
                <w:color w:val="auto"/>
                <w:szCs w:val="24"/>
              </w:rPr>
              <w:t xml:space="preserve"> состояни</w:t>
            </w:r>
            <w:r>
              <w:rPr>
                <w:rFonts w:cs="Times New Roman"/>
                <w:color w:val="auto"/>
                <w:szCs w:val="24"/>
              </w:rPr>
              <w:t>е</w:t>
            </w:r>
            <w:r w:rsidRPr="00DB3781">
              <w:rPr>
                <w:rFonts w:cs="Times New Roman"/>
                <w:color w:val="auto"/>
                <w:szCs w:val="24"/>
              </w:rPr>
              <w:t xml:space="preserve"> систем</w:t>
            </w:r>
            <w:r>
              <w:rPr>
                <w:rFonts w:cs="Times New Roman"/>
                <w:color w:val="auto"/>
                <w:szCs w:val="24"/>
              </w:rPr>
              <w:t>ы</w:t>
            </w:r>
            <w:r w:rsidR="004B1A28">
              <w:rPr>
                <w:rFonts w:cs="Times New Roman"/>
                <w:color w:val="auto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Cs w:val="24"/>
              </w:rPr>
              <w:t>управления</w:t>
            </w:r>
            <w:r w:rsidRPr="00DB3781">
              <w:rPr>
                <w:rFonts w:cs="Times New Roman"/>
                <w:color w:val="auto"/>
                <w:szCs w:val="24"/>
              </w:rPr>
              <w:t xml:space="preserve"> оборудования </w:t>
            </w:r>
            <w:r w:rsidRPr="00DB3781">
              <w:rPr>
                <w:rFonts w:cs="Times New Roman"/>
                <w:color w:val="auto"/>
                <w:szCs w:val="24"/>
                <w:lang w:eastAsia="en-US"/>
              </w:rPr>
              <w:t>трехмерной</w:t>
            </w:r>
            <w:r w:rsidRPr="00DB3781">
              <w:rPr>
                <w:rFonts w:cs="Times New Roman"/>
                <w:color w:val="auto"/>
                <w:szCs w:val="24"/>
              </w:rPr>
              <w:t xml:space="preserve"> печати для выполнения задания</w:t>
            </w:r>
          </w:p>
        </w:tc>
      </w:tr>
      <w:tr w:rsidR="005E4029" w:rsidRPr="00D826DC" w:rsidTr="00C36926">
        <w:trPr>
          <w:trHeight w:val="567"/>
          <w:jc w:val="center"/>
        </w:trPr>
        <w:tc>
          <w:tcPr>
            <w:tcW w:w="26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5E4029" w:rsidRPr="00A43DD2" w:rsidRDefault="005E4029" w:rsidP="001C3501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5E4029" w:rsidRPr="00DB3781" w:rsidRDefault="008A3D58" w:rsidP="008A3D58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7D5E0E">
              <w:rPr>
                <w:color w:val="auto"/>
                <w:lang w:eastAsia="en-US"/>
              </w:rPr>
              <w:t>Провер</w:t>
            </w:r>
            <w:r>
              <w:rPr>
                <w:color w:val="auto"/>
                <w:lang w:eastAsia="en-US"/>
              </w:rPr>
              <w:t>ять</w:t>
            </w:r>
            <w:r w:rsidRPr="007D5E0E">
              <w:rPr>
                <w:color w:val="auto"/>
                <w:lang w:eastAsia="en-US"/>
              </w:rPr>
              <w:t xml:space="preserve"> наличи</w:t>
            </w:r>
            <w:r>
              <w:rPr>
                <w:color w:val="auto"/>
                <w:lang w:eastAsia="en-US"/>
              </w:rPr>
              <w:t>е</w:t>
            </w:r>
            <w:r w:rsidRPr="007D5E0E">
              <w:rPr>
                <w:color w:val="auto"/>
                <w:lang w:eastAsia="en-US"/>
              </w:rPr>
              <w:t xml:space="preserve"> и исправност</w:t>
            </w:r>
            <w:r>
              <w:rPr>
                <w:color w:val="auto"/>
                <w:lang w:eastAsia="en-US"/>
              </w:rPr>
              <w:t>ь</w:t>
            </w:r>
            <w:r w:rsidRPr="007D5E0E">
              <w:rPr>
                <w:color w:val="auto"/>
                <w:lang w:eastAsia="en-US"/>
              </w:rPr>
              <w:t xml:space="preserve"> технологической оснастки, инструментов и приспособлений оборудования трехмерной печати, необходимых для выполнения задания</w:t>
            </w:r>
          </w:p>
        </w:tc>
      </w:tr>
      <w:tr w:rsidR="00C36926" w:rsidRPr="00D826DC" w:rsidTr="00C36926">
        <w:trPr>
          <w:trHeight w:val="567"/>
          <w:jc w:val="center"/>
        </w:trPr>
        <w:tc>
          <w:tcPr>
            <w:tcW w:w="26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C36926" w:rsidRPr="00A43DD2" w:rsidRDefault="00C36926" w:rsidP="001C3501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C36926" w:rsidRPr="007D5E0E" w:rsidRDefault="00C36926" w:rsidP="008A3D58">
            <w:pPr>
              <w:spacing w:after="0" w:line="240" w:lineRule="auto"/>
              <w:jc w:val="both"/>
              <w:rPr>
                <w:color w:val="auto"/>
                <w:lang w:eastAsia="en-US"/>
              </w:rPr>
            </w:pPr>
            <w:r w:rsidRPr="004A1301">
              <w:rPr>
                <w:color w:val="auto"/>
                <w:lang w:eastAsia="en-US"/>
              </w:rPr>
              <w:t>Пользоваться справочными материалами, в том числе электронными архивами документации</w:t>
            </w:r>
            <w:r>
              <w:rPr>
                <w:color w:val="auto"/>
                <w:lang w:eastAsia="en-US"/>
              </w:rPr>
              <w:t xml:space="preserve"> </w:t>
            </w:r>
          </w:p>
        </w:tc>
      </w:tr>
      <w:tr w:rsidR="00252E9D" w:rsidRPr="00D826DC" w:rsidTr="00C36926">
        <w:trPr>
          <w:trHeight w:val="426"/>
          <w:jc w:val="center"/>
        </w:trPr>
        <w:tc>
          <w:tcPr>
            <w:tcW w:w="26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52E9D" w:rsidRPr="00A43DD2" w:rsidRDefault="00252E9D" w:rsidP="001C3501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52E9D" w:rsidRPr="00DB3781" w:rsidRDefault="00252E9D" w:rsidP="00DB3781">
            <w:pPr>
              <w:spacing w:after="0" w:line="240" w:lineRule="auto"/>
              <w:jc w:val="both"/>
              <w:rPr>
                <w:color w:val="auto"/>
              </w:rPr>
            </w:pPr>
            <w:r w:rsidRPr="00DB3781">
              <w:rPr>
                <w:rFonts w:cs="Times New Roman"/>
                <w:color w:val="auto"/>
                <w:szCs w:val="24"/>
              </w:rPr>
              <w:t xml:space="preserve">Выбирать способ </w:t>
            </w:r>
            <w:r w:rsidR="00131E1A" w:rsidRPr="00DB3781">
              <w:rPr>
                <w:rFonts w:cs="Times New Roman"/>
                <w:color w:val="auto"/>
                <w:szCs w:val="24"/>
              </w:rPr>
              <w:t xml:space="preserve">устранения </w:t>
            </w:r>
            <w:r w:rsidR="000614EE" w:rsidRPr="00DB3781">
              <w:rPr>
                <w:rFonts w:cs="Times New Roman"/>
                <w:color w:val="auto"/>
                <w:szCs w:val="24"/>
              </w:rPr>
              <w:t xml:space="preserve">неисправностей </w:t>
            </w:r>
            <w:r w:rsidR="00394CC1" w:rsidRPr="00DB3781">
              <w:rPr>
                <w:rFonts w:cs="Times New Roman"/>
                <w:color w:val="auto"/>
                <w:szCs w:val="24"/>
              </w:rPr>
              <w:t xml:space="preserve">в процессе подготовки к работе </w:t>
            </w:r>
            <w:r w:rsidR="000614EE" w:rsidRPr="00DB3781">
              <w:rPr>
                <w:rFonts w:cs="Times New Roman"/>
                <w:color w:val="auto"/>
                <w:szCs w:val="24"/>
              </w:rPr>
              <w:t xml:space="preserve">узлов и систем </w:t>
            </w:r>
            <w:r w:rsidR="00131E1A" w:rsidRPr="00DB3781">
              <w:rPr>
                <w:rFonts w:cs="Times New Roman"/>
                <w:color w:val="auto"/>
                <w:szCs w:val="24"/>
              </w:rPr>
              <w:t xml:space="preserve">оборудования </w:t>
            </w:r>
            <w:r w:rsidR="00DB3781" w:rsidRPr="00DB3781">
              <w:rPr>
                <w:rFonts w:cs="Times New Roman"/>
                <w:color w:val="auto"/>
                <w:szCs w:val="24"/>
                <w:lang w:eastAsia="en-US"/>
              </w:rPr>
              <w:t>трехмерной</w:t>
            </w:r>
            <w:r w:rsidR="00394CC1" w:rsidRPr="00DB3781">
              <w:rPr>
                <w:rFonts w:cs="Times New Roman"/>
                <w:color w:val="auto"/>
                <w:szCs w:val="24"/>
              </w:rPr>
              <w:t xml:space="preserve"> печати</w:t>
            </w:r>
          </w:p>
        </w:tc>
      </w:tr>
      <w:tr w:rsidR="00252E9D" w:rsidRPr="00D826DC" w:rsidTr="00C36926">
        <w:trPr>
          <w:trHeight w:val="433"/>
          <w:jc w:val="center"/>
        </w:trPr>
        <w:tc>
          <w:tcPr>
            <w:tcW w:w="26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52E9D" w:rsidRPr="00A43DD2" w:rsidRDefault="00252E9D" w:rsidP="001C3501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52E9D" w:rsidRPr="00DB3781" w:rsidRDefault="008A3D58" w:rsidP="006578C7">
            <w:pPr>
              <w:spacing w:after="0" w:line="240" w:lineRule="auto"/>
              <w:jc w:val="both"/>
              <w:rPr>
                <w:color w:val="auto"/>
              </w:rPr>
            </w:pPr>
            <w:r w:rsidRPr="00DB3781">
              <w:rPr>
                <w:rFonts w:cs="Times New Roman"/>
                <w:color w:val="auto"/>
                <w:szCs w:val="24"/>
              </w:rPr>
              <w:t>Осуществлять за</w:t>
            </w:r>
            <w:r>
              <w:rPr>
                <w:rFonts w:cs="Times New Roman"/>
                <w:color w:val="auto"/>
                <w:szCs w:val="24"/>
              </w:rPr>
              <w:t>грузку</w:t>
            </w:r>
            <w:r w:rsidRPr="00DB3781">
              <w:rPr>
                <w:rFonts w:cs="Times New Roman"/>
                <w:color w:val="auto"/>
                <w:szCs w:val="24"/>
              </w:rPr>
              <w:t xml:space="preserve"> расходн</w:t>
            </w:r>
            <w:r>
              <w:rPr>
                <w:rFonts w:cs="Times New Roman"/>
                <w:color w:val="auto"/>
                <w:szCs w:val="24"/>
              </w:rPr>
              <w:t>ых</w:t>
            </w:r>
            <w:r w:rsidRPr="00DB3781">
              <w:rPr>
                <w:rFonts w:cs="Times New Roman"/>
                <w:color w:val="auto"/>
                <w:szCs w:val="24"/>
              </w:rPr>
              <w:t xml:space="preserve"> материал</w:t>
            </w:r>
            <w:r>
              <w:rPr>
                <w:rFonts w:cs="Times New Roman"/>
                <w:color w:val="auto"/>
                <w:szCs w:val="24"/>
              </w:rPr>
              <w:t>ов</w:t>
            </w:r>
            <w:r w:rsidRPr="00DB3781">
              <w:rPr>
                <w:rFonts w:cs="Times New Roman"/>
                <w:color w:val="auto"/>
                <w:szCs w:val="24"/>
              </w:rPr>
              <w:t xml:space="preserve"> в оборудование </w:t>
            </w:r>
            <w:r w:rsidRPr="00DB3781">
              <w:rPr>
                <w:rFonts w:cs="Times New Roman"/>
                <w:color w:val="auto"/>
                <w:szCs w:val="24"/>
                <w:lang w:eastAsia="en-US"/>
              </w:rPr>
              <w:t>трехмерной</w:t>
            </w:r>
            <w:r w:rsidRPr="00DB3781">
              <w:rPr>
                <w:rFonts w:cs="Times New Roman"/>
                <w:color w:val="auto"/>
                <w:szCs w:val="24"/>
              </w:rPr>
              <w:t xml:space="preserve"> печати</w:t>
            </w:r>
          </w:p>
        </w:tc>
      </w:tr>
      <w:tr w:rsidR="002D6B30" w:rsidRPr="00D826DC" w:rsidTr="00C36926">
        <w:trPr>
          <w:trHeight w:val="523"/>
          <w:jc w:val="center"/>
        </w:trPr>
        <w:tc>
          <w:tcPr>
            <w:tcW w:w="26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D6B30" w:rsidRPr="00A43DD2" w:rsidRDefault="00395CEE" w:rsidP="001C3501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A43DD2">
              <w:rPr>
                <w:rFonts w:cs="Times New Roman"/>
                <w:color w:val="auto"/>
                <w:szCs w:val="24"/>
              </w:rP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D6B30" w:rsidRPr="009F153D" w:rsidRDefault="002D6B30" w:rsidP="00BB4600">
            <w:pPr>
              <w:spacing w:after="0" w:line="240" w:lineRule="auto"/>
              <w:jc w:val="both"/>
              <w:rPr>
                <w:color w:val="auto"/>
              </w:rPr>
            </w:pPr>
            <w:r w:rsidRPr="009F153D">
              <w:rPr>
                <w:rFonts w:cs="Times New Roman"/>
                <w:color w:val="auto"/>
                <w:szCs w:val="24"/>
              </w:rPr>
              <w:t xml:space="preserve">Устройство и технические характеристики оборудования </w:t>
            </w:r>
            <w:r w:rsidR="009F153D" w:rsidRPr="009F153D">
              <w:rPr>
                <w:rFonts w:cs="Times New Roman"/>
                <w:color w:val="auto"/>
                <w:szCs w:val="24"/>
                <w:lang w:eastAsia="en-US"/>
              </w:rPr>
              <w:t>трехмерной</w:t>
            </w:r>
            <w:r w:rsidRPr="009F153D">
              <w:rPr>
                <w:rFonts w:cs="Times New Roman"/>
                <w:color w:val="auto"/>
                <w:szCs w:val="24"/>
              </w:rPr>
              <w:t xml:space="preserve"> печати</w:t>
            </w:r>
            <w:r w:rsidR="008A3D58">
              <w:rPr>
                <w:rFonts w:cs="Times New Roman"/>
                <w:color w:val="auto"/>
                <w:szCs w:val="24"/>
              </w:rPr>
              <w:t>, включая систему управления</w:t>
            </w:r>
          </w:p>
        </w:tc>
      </w:tr>
      <w:tr w:rsidR="00B0656B" w:rsidRPr="00D826DC" w:rsidTr="00C36926">
        <w:trPr>
          <w:trHeight w:val="523"/>
          <w:jc w:val="center"/>
        </w:trPr>
        <w:tc>
          <w:tcPr>
            <w:tcW w:w="26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0656B" w:rsidRPr="00A43DD2" w:rsidRDefault="00B0656B" w:rsidP="001C3501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0656B" w:rsidRPr="009F153D" w:rsidRDefault="00B0656B" w:rsidP="00B0656B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</w:t>
            </w:r>
            <w:r w:rsidRPr="00B0656B">
              <w:rPr>
                <w:rFonts w:cs="Times New Roman"/>
                <w:color w:val="auto"/>
                <w:szCs w:val="24"/>
              </w:rPr>
              <w:t>пособ</w:t>
            </w:r>
            <w:r>
              <w:rPr>
                <w:rFonts w:cs="Times New Roman"/>
                <w:color w:val="auto"/>
                <w:szCs w:val="24"/>
              </w:rPr>
              <w:t>ы</w:t>
            </w:r>
            <w:r w:rsidRPr="00B0656B">
              <w:rPr>
                <w:rFonts w:cs="Times New Roman"/>
                <w:color w:val="auto"/>
                <w:szCs w:val="24"/>
              </w:rPr>
              <w:t xml:space="preserve"> действий для выполнения задани</w:t>
            </w:r>
            <w:r>
              <w:rPr>
                <w:rFonts w:cs="Times New Roman"/>
                <w:color w:val="auto"/>
                <w:szCs w:val="24"/>
              </w:rPr>
              <w:t>й</w:t>
            </w:r>
            <w:r w:rsidRPr="00B0656B">
              <w:rPr>
                <w:rFonts w:cs="Times New Roman"/>
                <w:color w:val="auto"/>
                <w:szCs w:val="24"/>
              </w:rPr>
              <w:t xml:space="preserve"> в соответствии с руководством пользователя оборудования </w:t>
            </w:r>
            <w:r w:rsidRPr="00B0656B">
              <w:rPr>
                <w:rFonts w:cs="Times New Roman"/>
                <w:color w:val="auto"/>
                <w:szCs w:val="24"/>
                <w:lang w:eastAsia="en-US"/>
              </w:rPr>
              <w:t>трехмерной</w:t>
            </w:r>
            <w:r w:rsidRPr="00B0656B">
              <w:rPr>
                <w:rFonts w:cs="Times New Roman"/>
                <w:color w:val="auto"/>
                <w:szCs w:val="24"/>
              </w:rPr>
              <w:t xml:space="preserve"> печати</w:t>
            </w:r>
          </w:p>
        </w:tc>
      </w:tr>
      <w:tr w:rsidR="008A3D58" w:rsidRPr="00D826DC" w:rsidTr="00C36926">
        <w:trPr>
          <w:trHeight w:val="523"/>
          <w:jc w:val="center"/>
        </w:trPr>
        <w:tc>
          <w:tcPr>
            <w:tcW w:w="26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8A3D58" w:rsidRPr="00A43DD2" w:rsidRDefault="008A3D58" w:rsidP="001C3501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C36926" w:rsidRDefault="008A3D58" w:rsidP="00C36926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color w:val="auto"/>
                <w:lang w:eastAsia="en-US"/>
              </w:rPr>
              <w:t>Комплектность</w:t>
            </w:r>
            <w:r w:rsidRPr="007D5E0E">
              <w:rPr>
                <w:color w:val="auto"/>
                <w:lang w:eastAsia="en-US"/>
              </w:rPr>
              <w:t xml:space="preserve"> технологической оснастки, инструментов и приспособлений оборудования трехмерной печати, необходимых для выполнения задания</w:t>
            </w:r>
          </w:p>
        </w:tc>
      </w:tr>
      <w:tr w:rsidR="00C36926" w:rsidRPr="00D826DC" w:rsidTr="00C36926">
        <w:trPr>
          <w:trHeight w:val="225"/>
          <w:jc w:val="center"/>
        </w:trPr>
        <w:tc>
          <w:tcPr>
            <w:tcW w:w="26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C36926" w:rsidRPr="00A43DD2" w:rsidRDefault="00C36926" w:rsidP="001C3501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C36926" w:rsidRPr="004A1301" w:rsidRDefault="00C36926" w:rsidP="00C36926">
            <w:pPr>
              <w:spacing w:after="0" w:line="240" w:lineRule="auto"/>
              <w:jc w:val="both"/>
              <w:rPr>
                <w:color w:val="auto"/>
                <w:lang w:eastAsia="en-US"/>
              </w:rPr>
            </w:pPr>
            <w:r w:rsidRPr="004A1301">
              <w:rPr>
                <w:color w:val="auto"/>
                <w:lang w:eastAsia="en-US"/>
              </w:rPr>
              <w:t>Порядок работы с прикладными компьютерными программами</w:t>
            </w:r>
          </w:p>
        </w:tc>
      </w:tr>
      <w:tr w:rsidR="00C36926" w:rsidRPr="00D826DC" w:rsidTr="00C36926">
        <w:trPr>
          <w:trHeight w:val="523"/>
          <w:jc w:val="center"/>
        </w:trPr>
        <w:tc>
          <w:tcPr>
            <w:tcW w:w="26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C36926" w:rsidRPr="00A43DD2" w:rsidRDefault="00C36926" w:rsidP="001C3501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C36926" w:rsidRPr="004A1301" w:rsidRDefault="00C36926" w:rsidP="00C36926">
            <w:pPr>
              <w:spacing w:after="0" w:line="240" w:lineRule="auto"/>
              <w:jc w:val="both"/>
              <w:rPr>
                <w:color w:val="auto"/>
                <w:lang w:eastAsia="en-US"/>
              </w:rPr>
            </w:pPr>
            <w:r w:rsidRPr="004A1301">
              <w:rPr>
                <w:color w:val="auto"/>
                <w:lang w:eastAsia="en-US"/>
              </w:rPr>
              <w:t xml:space="preserve">Основы проектирования с использованием программ автоматизированного проектирования </w:t>
            </w:r>
          </w:p>
        </w:tc>
      </w:tr>
      <w:tr w:rsidR="00C36926" w:rsidRPr="00D826DC" w:rsidTr="00C36926">
        <w:trPr>
          <w:trHeight w:val="255"/>
          <w:jc w:val="center"/>
        </w:trPr>
        <w:tc>
          <w:tcPr>
            <w:tcW w:w="26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C36926" w:rsidRPr="00A43DD2" w:rsidRDefault="00C36926" w:rsidP="001C3501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C36926" w:rsidRPr="004A1301" w:rsidRDefault="00C36926" w:rsidP="00C36926">
            <w:pPr>
              <w:spacing w:after="0" w:line="240" w:lineRule="auto"/>
              <w:jc w:val="both"/>
              <w:rPr>
                <w:color w:val="auto"/>
                <w:lang w:eastAsia="en-US"/>
              </w:rPr>
            </w:pPr>
            <w:r w:rsidRPr="004A1301">
              <w:rPr>
                <w:color w:val="auto"/>
                <w:lang w:eastAsia="en-US"/>
              </w:rPr>
              <w:t>Порядок работы с электронным архивом документации</w:t>
            </w:r>
          </w:p>
        </w:tc>
      </w:tr>
      <w:tr w:rsidR="00252E9D" w:rsidRPr="00D826DC" w:rsidTr="00C36926">
        <w:trPr>
          <w:trHeight w:val="424"/>
          <w:jc w:val="center"/>
        </w:trPr>
        <w:tc>
          <w:tcPr>
            <w:tcW w:w="26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52E9D" w:rsidRPr="00D826DC" w:rsidRDefault="00252E9D" w:rsidP="001C3501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52E9D" w:rsidRPr="009F153D" w:rsidRDefault="001631D0" w:rsidP="005E4029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9F153D">
              <w:rPr>
                <w:rFonts w:cs="Times New Roman"/>
                <w:color w:val="auto"/>
                <w:szCs w:val="24"/>
              </w:rPr>
              <w:t xml:space="preserve">Правила подготовки оборудования </w:t>
            </w:r>
            <w:r w:rsidR="009F153D" w:rsidRPr="009F153D">
              <w:rPr>
                <w:rFonts w:cs="Times New Roman"/>
                <w:color w:val="auto"/>
                <w:szCs w:val="24"/>
                <w:lang w:eastAsia="en-US"/>
              </w:rPr>
              <w:t>трехмерной</w:t>
            </w:r>
            <w:r w:rsidRPr="009F153D">
              <w:rPr>
                <w:rFonts w:cs="Times New Roman"/>
                <w:color w:val="auto"/>
                <w:szCs w:val="24"/>
              </w:rPr>
              <w:t xml:space="preserve"> печати к работе</w:t>
            </w:r>
          </w:p>
        </w:tc>
      </w:tr>
      <w:tr w:rsidR="00252E9D" w:rsidRPr="00D826DC" w:rsidTr="00C36926">
        <w:trPr>
          <w:trHeight w:val="401"/>
          <w:jc w:val="center"/>
        </w:trPr>
        <w:tc>
          <w:tcPr>
            <w:tcW w:w="26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52E9D" w:rsidRPr="00D826DC" w:rsidRDefault="00252E9D" w:rsidP="001C3501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74460C" w:rsidRPr="009F153D" w:rsidRDefault="0074460C" w:rsidP="00BB4600">
            <w:pPr>
              <w:spacing w:after="0" w:line="240" w:lineRule="auto"/>
              <w:jc w:val="both"/>
              <w:rPr>
                <w:color w:val="auto"/>
              </w:rPr>
            </w:pPr>
            <w:r w:rsidRPr="009F153D">
              <w:rPr>
                <w:rFonts w:cs="Times New Roman"/>
                <w:color w:val="auto"/>
                <w:szCs w:val="24"/>
              </w:rPr>
              <w:t xml:space="preserve">Технологические режимы работы оборудования </w:t>
            </w:r>
            <w:r w:rsidR="009F153D" w:rsidRPr="009F153D">
              <w:rPr>
                <w:rFonts w:cs="Times New Roman"/>
                <w:color w:val="auto"/>
                <w:szCs w:val="24"/>
                <w:lang w:eastAsia="en-US"/>
              </w:rPr>
              <w:t>трехмерной</w:t>
            </w:r>
            <w:r w:rsidRPr="009F153D">
              <w:rPr>
                <w:rFonts w:cs="Times New Roman"/>
                <w:color w:val="auto"/>
                <w:szCs w:val="24"/>
              </w:rPr>
              <w:t xml:space="preserve"> печати</w:t>
            </w:r>
          </w:p>
        </w:tc>
      </w:tr>
      <w:tr w:rsidR="00252E9D" w:rsidRPr="00D826DC" w:rsidTr="00C36926">
        <w:trPr>
          <w:trHeight w:val="270"/>
          <w:jc w:val="center"/>
        </w:trPr>
        <w:tc>
          <w:tcPr>
            <w:tcW w:w="26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52E9D" w:rsidRPr="00D826DC" w:rsidRDefault="00252E9D" w:rsidP="001C3501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52E9D" w:rsidRPr="009F153D" w:rsidRDefault="00B31437" w:rsidP="008A3D58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9F153D">
              <w:rPr>
                <w:rFonts w:cs="Times New Roman"/>
                <w:color w:val="auto"/>
                <w:szCs w:val="24"/>
              </w:rPr>
              <w:t>Виды</w:t>
            </w:r>
            <w:r w:rsidR="008A3D58">
              <w:rPr>
                <w:rFonts w:cs="Times New Roman"/>
                <w:color w:val="auto"/>
                <w:szCs w:val="24"/>
              </w:rPr>
              <w:t>,</w:t>
            </w:r>
            <w:r w:rsidR="00C36926">
              <w:rPr>
                <w:rFonts w:cs="Times New Roman"/>
                <w:color w:val="auto"/>
                <w:szCs w:val="24"/>
              </w:rPr>
              <w:t xml:space="preserve"> </w:t>
            </w:r>
            <w:r w:rsidR="009F153D" w:rsidRPr="009F153D">
              <w:rPr>
                <w:rFonts w:cs="Times New Roman"/>
                <w:color w:val="auto"/>
                <w:szCs w:val="24"/>
              </w:rPr>
              <w:t xml:space="preserve">типы </w:t>
            </w:r>
            <w:r w:rsidR="008A3D58">
              <w:rPr>
                <w:rFonts w:cs="Times New Roman"/>
                <w:color w:val="auto"/>
                <w:szCs w:val="24"/>
              </w:rPr>
              <w:t xml:space="preserve">и свойства </w:t>
            </w:r>
            <w:r w:rsidR="009F153D" w:rsidRPr="009F153D">
              <w:rPr>
                <w:rFonts w:cs="Times New Roman"/>
                <w:color w:val="auto"/>
                <w:szCs w:val="24"/>
              </w:rPr>
              <w:t>расходных</w:t>
            </w:r>
            <w:r w:rsidR="00252E9D" w:rsidRPr="009F153D">
              <w:rPr>
                <w:rFonts w:cs="Times New Roman"/>
                <w:color w:val="auto"/>
                <w:szCs w:val="24"/>
              </w:rPr>
              <w:t xml:space="preserve"> материалов</w:t>
            </w:r>
            <w:r w:rsidR="004D5966" w:rsidRPr="009F153D">
              <w:rPr>
                <w:rFonts w:cs="Times New Roman"/>
                <w:color w:val="auto"/>
                <w:szCs w:val="24"/>
              </w:rPr>
              <w:t xml:space="preserve">, применяемых для </w:t>
            </w:r>
            <w:r w:rsidR="009F153D" w:rsidRPr="009F153D">
              <w:rPr>
                <w:rFonts w:cs="Times New Roman"/>
                <w:color w:val="auto"/>
                <w:szCs w:val="24"/>
                <w:lang w:eastAsia="en-US"/>
              </w:rPr>
              <w:t>трехмерной</w:t>
            </w:r>
            <w:r w:rsidR="004D5966" w:rsidRPr="009F153D">
              <w:rPr>
                <w:rFonts w:cs="Times New Roman"/>
                <w:color w:val="auto"/>
                <w:szCs w:val="24"/>
              </w:rPr>
              <w:t xml:space="preserve"> печати</w:t>
            </w:r>
          </w:p>
        </w:tc>
      </w:tr>
      <w:tr w:rsidR="00C53254" w:rsidRPr="00D826DC" w:rsidTr="00C36926">
        <w:trPr>
          <w:trHeight w:val="270"/>
          <w:jc w:val="center"/>
        </w:trPr>
        <w:tc>
          <w:tcPr>
            <w:tcW w:w="26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C53254" w:rsidRPr="00D826DC" w:rsidRDefault="00C53254" w:rsidP="001C3501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C53254" w:rsidRPr="009F153D" w:rsidRDefault="00C53254" w:rsidP="00BB4600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9F153D">
              <w:rPr>
                <w:rFonts w:cs="Times New Roman"/>
                <w:color w:val="auto"/>
              </w:rPr>
              <w:t xml:space="preserve">Профессиональная терминология в области </w:t>
            </w:r>
            <w:r w:rsidR="009F153D" w:rsidRPr="009F153D">
              <w:rPr>
                <w:rFonts w:cs="Times New Roman"/>
                <w:color w:val="auto"/>
              </w:rPr>
              <w:t xml:space="preserve">трехмерной печати, а также </w:t>
            </w:r>
            <w:r w:rsidR="00816AB5" w:rsidRPr="009F153D">
              <w:rPr>
                <w:rFonts w:cs="Times New Roman"/>
                <w:color w:val="auto"/>
              </w:rPr>
              <w:t xml:space="preserve">цифровой </w:t>
            </w:r>
            <w:r w:rsidRPr="009F153D">
              <w:rPr>
                <w:rFonts w:cs="Times New Roman"/>
                <w:color w:val="auto"/>
              </w:rPr>
              <w:t>полиграфической техники и технологии</w:t>
            </w:r>
          </w:p>
        </w:tc>
      </w:tr>
      <w:tr w:rsidR="005E0104" w:rsidRPr="00D826DC" w:rsidTr="00C36926">
        <w:trPr>
          <w:trHeight w:val="687"/>
          <w:jc w:val="center"/>
        </w:trPr>
        <w:tc>
          <w:tcPr>
            <w:tcW w:w="26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5E0104" w:rsidRPr="00D826DC" w:rsidRDefault="005E0104" w:rsidP="001C3501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5E0104" w:rsidRPr="009F153D" w:rsidRDefault="00BB4600" w:rsidP="00BB4600">
            <w:pPr>
              <w:spacing w:after="0" w:line="240" w:lineRule="auto"/>
              <w:jc w:val="both"/>
              <w:rPr>
                <w:color w:val="auto"/>
              </w:rPr>
            </w:pPr>
            <w:r w:rsidRPr="009F153D">
              <w:rPr>
                <w:rFonts w:cs="Times New Roman"/>
                <w:color w:val="auto"/>
                <w:szCs w:val="24"/>
              </w:rPr>
              <w:t>Требования</w:t>
            </w:r>
            <w:r w:rsidR="008A5A84" w:rsidRPr="009F153D">
              <w:rPr>
                <w:rFonts w:cs="Times New Roman"/>
                <w:color w:val="auto"/>
                <w:szCs w:val="24"/>
              </w:rPr>
              <w:t xml:space="preserve"> охраны труда, производственной санитарии, электро- и пожарной безопасности</w:t>
            </w:r>
          </w:p>
        </w:tc>
      </w:tr>
      <w:tr w:rsidR="00C53254" w:rsidRPr="00D826DC" w:rsidTr="00C36926">
        <w:trPr>
          <w:trHeight w:val="416"/>
          <w:jc w:val="center"/>
        </w:trPr>
        <w:tc>
          <w:tcPr>
            <w:tcW w:w="2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C53254" w:rsidRPr="002E0B6F" w:rsidRDefault="00F11E82" w:rsidP="001C3501">
            <w:pPr>
              <w:suppressAutoHyphens/>
              <w:spacing w:after="0" w:line="240" w:lineRule="auto"/>
              <w:rPr>
                <w:color w:val="auto"/>
              </w:rPr>
            </w:pPr>
            <w:r w:rsidRPr="002E0B6F">
              <w:rPr>
                <w:rFonts w:cs="Times New Roman"/>
                <w:color w:val="auto"/>
                <w:szCs w:val="24"/>
              </w:rP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C53254" w:rsidRPr="002E0B6F" w:rsidRDefault="00C53254" w:rsidP="00BB4600">
            <w:pPr>
              <w:spacing w:after="0" w:line="240" w:lineRule="auto"/>
              <w:rPr>
                <w:color w:val="auto"/>
                <w:szCs w:val="24"/>
              </w:rPr>
            </w:pPr>
            <w:r w:rsidRPr="002E0B6F">
              <w:rPr>
                <w:rFonts w:cs="Times New Roman"/>
                <w:color w:val="auto"/>
              </w:rPr>
              <w:t>-</w:t>
            </w:r>
          </w:p>
        </w:tc>
      </w:tr>
    </w:tbl>
    <w:p w:rsidR="00252E9D" w:rsidRPr="009F153D" w:rsidRDefault="00252E9D" w:rsidP="00252E9D">
      <w:pPr>
        <w:pStyle w:val="Norm"/>
        <w:rPr>
          <w:b/>
          <w:color w:val="auto"/>
        </w:rPr>
      </w:pPr>
    </w:p>
    <w:p w:rsidR="003A78DB" w:rsidRPr="009F153D" w:rsidRDefault="003A78DB" w:rsidP="003A78DB">
      <w:pPr>
        <w:pStyle w:val="Norm"/>
        <w:rPr>
          <w:b/>
          <w:color w:val="auto"/>
        </w:rPr>
      </w:pPr>
      <w:bookmarkStart w:id="8" w:name="_Toc452014372"/>
      <w:r w:rsidRPr="009F153D">
        <w:rPr>
          <w:b/>
          <w:color w:val="auto"/>
        </w:rPr>
        <w:t>3.1.3. Трудовая функция</w:t>
      </w:r>
    </w:p>
    <w:p w:rsidR="003A78DB" w:rsidRPr="009F153D" w:rsidRDefault="003A78DB" w:rsidP="003A78DB">
      <w:pPr>
        <w:pStyle w:val="Norm"/>
        <w:rPr>
          <w:b/>
          <w:color w:val="auto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04"/>
        <w:gridCol w:w="4522"/>
        <w:gridCol w:w="568"/>
        <w:gridCol w:w="1136"/>
        <w:gridCol w:w="1704"/>
        <w:gridCol w:w="566"/>
      </w:tblGrid>
      <w:tr w:rsidR="003A78DB" w:rsidRPr="009F153D" w:rsidTr="009F27E0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A78DB" w:rsidRPr="009F153D" w:rsidRDefault="003A78DB" w:rsidP="009F27E0"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9F153D">
              <w:rPr>
                <w:rFonts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3A78DB" w:rsidRPr="009F153D" w:rsidRDefault="009F153D" w:rsidP="009F27E0">
            <w:pPr>
              <w:suppressAutoHyphens/>
              <w:spacing w:after="0" w:line="240" w:lineRule="auto"/>
              <w:rPr>
                <w:color w:val="auto"/>
              </w:rPr>
            </w:pP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Профилактическое обслуживание оборудования трехмерной печати</w:t>
            </w:r>
          </w:p>
        </w:tc>
        <w:tc>
          <w:tcPr>
            <w:tcW w:w="56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A78DB" w:rsidRPr="009F153D" w:rsidRDefault="003A78DB" w:rsidP="009F27E0"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9F153D">
              <w:rPr>
                <w:rFonts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A78DB" w:rsidRPr="009F153D" w:rsidRDefault="003A78DB" w:rsidP="00BB4600">
            <w:pPr>
              <w:suppressAutoHyphens/>
              <w:spacing w:after="0" w:line="240" w:lineRule="auto"/>
              <w:rPr>
                <w:color w:val="auto"/>
              </w:rPr>
            </w:pPr>
            <w:r w:rsidRPr="009F153D">
              <w:rPr>
                <w:rFonts w:cs="Times New Roman"/>
                <w:color w:val="auto"/>
                <w:szCs w:val="24"/>
                <w:lang w:val="en-US"/>
              </w:rPr>
              <w:t>A/0</w:t>
            </w:r>
            <w:r w:rsidR="00BB4600" w:rsidRPr="009F153D">
              <w:rPr>
                <w:rFonts w:cs="Times New Roman"/>
                <w:color w:val="auto"/>
                <w:szCs w:val="24"/>
              </w:rPr>
              <w:t>3</w:t>
            </w:r>
            <w:r w:rsidRPr="009F153D">
              <w:rPr>
                <w:rFonts w:cs="Times New Roman"/>
                <w:color w:val="auto"/>
                <w:szCs w:val="24"/>
                <w:lang w:val="en-US"/>
              </w:rPr>
              <w:t>.4</w:t>
            </w:r>
          </w:p>
        </w:tc>
        <w:tc>
          <w:tcPr>
            <w:tcW w:w="17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A78DB" w:rsidRPr="009F153D" w:rsidRDefault="003A78DB" w:rsidP="009F27E0"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vertAlign w:val="superscript"/>
              </w:rPr>
            </w:pPr>
            <w:r w:rsidRPr="009F153D">
              <w:rPr>
                <w:rFonts w:cs="Times New Roman"/>
                <w:color w:val="auto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A78DB" w:rsidRPr="009F153D" w:rsidRDefault="003A78DB" w:rsidP="009F27E0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  <w:r w:rsidRPr="009F153D">
              <w:rPr>
                <w:rFonts w:cs="Times New Roman"/>
                <w:color w:val="auto"/>
                <w:szCs w:val="24"/>
                <w:lang w:val="en-US"/>
              </w:rPr>
              <w:t>4</w:t>
            </w:r>
          </w:p>
        </w:tc>
      </w:tr>
    </w:tbl>
    <w:p w:rsidR="003A78DB" w:rsidRPr="006B4E66" w:rsidRDefault="003A78DB" w:rsidP="003A78DB">
      <w:pPr>
        <w:pStyle w:val="Norm"/>
        <w:rPr>
          <w:b/>
          <w:color w:val="auto"/>
        </w:rPr>
      </w:pPr>
    </w:p>
    <w:tbl>
      <w:tblPr>
        <w:tblW w:w="5003" w:type="pct"/>
        <w:jc w:val="center"/>
        <w:tblLook w:val="04A0" w:firstRow="1" w:lastRow="0" w:firstColumn="1" w:lastColumn="0" w:noHBand="0" w:noVBand="1"/>
      </w:tblPr>
      <w:tblGrid>
        <w:gridCol w:w="1972"/>
        <w:gridCol w:w="1116"/>
        <w:gridCol w:w="587"/>
        <w:gridCol w:w="1764"/>
        <w:gridCol w:w="587"/>
        <w:gridCol w:w="1172"/>
        <w:gridCol w:w="2754"/>
        <w:gridCol w:w="254"/>
      </w:tblGrid>
      <w:tr w:rsidR="005E4029" w:rsidRPr="00D826DC" w:rsidTr="00C519F7">
        <w:trPr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5E4029" w:rsidRPr="009F153D" w:rsidRDefault="005E4029" w:rsidP="00C519F7">
            <w:pPr>
              <w:tabs>
                <w:tab w:val="left" w:pos="10206"/>
              </w:tabs>
              <w:spacing w:after="0" w:line="240" w:lineRule="auto"/>
              <w:ind w:left="176"/>
              <w:rPr>
                <w:rFonts w:cs="Times New Roman"/>
                <w:color w:val="auto"/>
                <w:sz w:val="20"/>
                <w:szCs w:val="20"/>
              </w:rPr>
            </w:pPr>
            <w:r w:rsidRPr="009F153D">
              <w:rPr>
                <w:rFonts w:cs="Times New Roman"/>
                <w:color w:val="auto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5E4029" w:rsidRPr="009F153D" w:rsidRDefault="005E4029" w:rsidP="00C519F7">
            <w:pPr>
              <w:tabs>
                <w:tab w:val="left" w:pos="10206"/>
              </w:tabs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9F153D">
              <w:rPr>
                <w:rFonts w:cs="Times New Roman"/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58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5E4029" w:rsidRPr="009F153D" w:rsidRDefault="005E4029" w:rsidP="00C519F7">
            <w:pPr>
              <w:tabs>
                <w:tab w:val="left" w:pos="10206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9F153D">
              <w:rPr>
                <w:rFonts w:cs="Times New Roman"/>
                <w:color w:val="auto"/>
              </w:rPr>
              <w:t>X</w:t>
            </w:r>
          </w:p>
        </w:tc>
        <w:tc>
          <w:tcPr>
            <w:tcW w:w="1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5E4029" w:rsidRPr="009F153D" w:rsidRDefault="005E4029" w:rsidP="00C519F7">
            <w:pPr>
              <w:tabs>
                <w:tab w:val="left" w:pos="10206"/>
              </w:tabs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9F153D">
              <w:rPr>
                <w:rFonts w:cs="Times New Roman"/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5E4029" w:rsidRPr="009F153D" w:rsidRDefault="005E4029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5E4029" w:rsidRPr="009F153D" w:rsidRDefault="005E4029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5E4029" w:rsidRPr="009F153D" w:rsidRDefault="005E4029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5E4029" w:rsidRPr="00D826DC" w:rsidTr="00C519F7">
        <w:trPr>
          <w:gridAfter w:val="1"/>
          <w:wAfter w:w="254" w:type="dxa"/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5E4029" w:rsidRPr="009F153D" w:rsidRDefault="005E4029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E4029" w:rsidRPr="009F153D" w:rsidRDefault="005E4029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E4029" w:rsidRPr="009F153D" w:rsidRDefault="005E4029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E4029" w:rsidRPr="009F153D" w:rsidRDefault="005E4029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E4029" w:rsidRPr="009F153D" w:rsidRDefault="005E4029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</w:tcBorders>
            <w:shd w:val="clear" w:color="auto" w:fill="auto"/>
          </w:tcPr>
          <w:p w:rsidR="005E4029" w:rsidRPr="009F153D" w:rsidRDefault="005E4029" w:rsidP="00C519F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9F153D">
              <w:rPr>
                <w:rFonts w:cs="Times New Roman"/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2754" w:type="dxa"/>
            <w:tcBorders>
              <w:top w:val="single" w:sz="4" w:space="0" w:color="808080"/>
            </w:tcBorders>
            <w:shd w:val="clear" w:color="auto" w:fill="auto"/>
          </w:tcPr>
          <w:p w:rsidR="005E4029" w:rsidRPr="009F153D" w:rsidRDefault="005E4029" w:rsidP="00C519F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9F153D">
              <w:rPr>
                <w:rFonts w:cs="Times New Roman"/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A78DB" w:rsidRPr="006B4E66" w:rsidRDefault="003A78DB" w:rsidP="003A78DB">
      <w:pPr>
        <w:pStyle w:val="Norm"/>
        <w:rPr>
          <w:b/>
          <w:color w:val="auto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637"/>
        <w:gridCol w:w="7558"/>
      </w:tblGrid>
      <w:tr w:rsidR="003A78DB" w:rsidRPr="00D826DC" w:rsidTr="006B4E66">
        <w:trPr>
          <w:trHeight w:val="594"/>
          <w:jc w:val="center"/>
        </w:trPr>
        <w:tc>
          <w:tcPr>
            <w:tcW w:w="266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A78DB" w:rsidRPr="006B4E66" w:rsidRDefault="003A78DB" w:rsidP="009F27E0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6B4E66">
              <w:rPr>
                <w:rFonts w:cs="Times New Roman"/>
                <w:color w:val="auto"/>
                <w:szCs w:val="24"/>
              </w:rPr>
              <w:t>Трудовые действия</w:t>
            </w:r>
          </w:p>
        </w:tc>
        <w:tc>
          <w:tcPr>
            <w:tcW w:w="7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A78DB" w:rsidRPr="006B4E66" w:rsidRDefault="009F153D" w:rsidP="00B0656B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6B4E66">
              <w:rPr>
                <w:rFonts w:cs="Times New Roman"/>
                <w:color w:val="auto"/>
                <w:szCs w:val="24"/>
              </w:rPr>
              <w:t>Периодический о</w:t>
            </w:r>
            <w:r w:rsidR="003A78DB" w:rsidRPr="006B4E66">
              <w:rPr>
                <w:rFonts w:cs="Times New Roman"/>
                <w:color w:val="auto"/>
                <w:szCs w:val="24"/>
              </w:rPr>
              <w:t xml:space="preserve">смотр </w:t>
            </w:r>
            <w:r w:rsidRPr="006B4E66">
              <w:rPr>
                <w:rFonts w:cs="Times New Roman"/>
                <w:color w:val="auto"/>
                <w:szCs w:val="24"/>
              </w:rPr>
              <w:t>узлов и систем</w:t>
            </w:r>
            <w:r w:rsidR="003A78DB" w:rsidRPr="006B4E66">
              <w:rPr>
                <w:rFonts w:cs="Times New Roman"/>
                <w:color w:val="auto"/>
                <w:szCs w:val="24"/>
              </w:rPr>
              <w:t xml:space="preserve"> оборудования </w:t>
            </w:r>
            <w:r w:rsidRPr="006B4E66">
              <w:rPr>
                <w:rFonts w:cs="Times New Roman"/>
                <w:color w:val="auto"/>
                <w:szCs w:val="24"/>
                <w:lang w:eastAsia="en-US"/>
              </w:rPr>
              <w:t>трехмерной</w:t>
            </w:r>
            <w:r w:rsidR="003A78DB" w:rsidRPr="006B4E66">
              <w:rPr>
                <w:rFonts w:cs="Times New Roman"/>
                <w:color w:val="auto"/>
                <w:szCs w:val="24"/>
              </w:rPr>
              <w:t xml:space="preserve"> печати </w:t>
            </w:r>
            <w:r w:rsidR="00B0656B" w:rsidRPr="006B4E66">
              <w:rPr>
                <w:rFonts w:cs="Times New Roman"/>
                <w:color w:val="auto"/>
                <w:szCs w:val="24"/>
              </w:rPr>
              <w:t>во время его</w:t>
            </w:r>
            <w:r w:rsidR="003A78DB" w:rsidRPr="006B4E66">
              <w:rPr>
                <w:rFonts w:cs="Times New Roman"/>
                <w:color w:val="auto"/>
                <w:szCs w:val="24"/>
              </w:rPr>
              <w:t xml:space="preserve"> работы</w:t>
            </w:r>
          </w:p>
        </w:tc>
      </w:tr>
      <w:tr w:rsidR="003A78DB" w:rsidRPr="00D826DC" w:rsidTr="006B4E66">
        <w:trPr>
          <w:trHeight w:val="426"/>
          <w:jc w:val="center"/>
        </w:trPr>
        <w:tc>
          <w:tcPr>
            <w:tcW w:w="26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A78DB" w:rsidRPr="006B4E66" w:rsidRDefault="003A78DB" w:rsidP="009F27E0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A78DB" w:rsidRPr="006B4E66" w:rsidRDefault="00B0656B" w:rsidP="006B4E66">
            <w:pPr>
              <w:spacing w:after="0" w:line="240" w:lineRule="auto"/>
              <w:jc w:val="both"/>
              <w:rPr>
                <w:color w:val="auto"/>
              </w:rPr>
            </w:pPr>
            <w:r w:rsidRPr="006B4E66">
              <w:rPr>
                <w:rFonts w:cs="Times New Roman"/>
                <w:color w:val="auto"/>
                <w:szCs w:val="24"/>
              </w:rPr>
              <w:t>Периодическая оценка качества</w:t>
            </w:r>
            <w:r w:rsidR="0051407E" w:rsidRPr="006B4E66">
              <w:rPr>
                <w:rFonts w:cs="Times New Roman"/>
                <w:color w:val="auto"/>
                <w:szCs w:val="24"/>
              </w:rPr>
              <w:t xml:space="preserve"> выполнения задания в оборудования </w:t>
            </w:r>
            <w:r w:rsidR="009F153D" w:rsidRPr="006B4E66">
              <w:rPr>
                <w:rFonts w:cs="Times New Roman"/>
                <w:color w:val="auto"/>
                <w:szCs w:val="24"/>
                <w:lang w:eastAsia="en-US"/>
              </w:rPr>
              <w:t>трехмерной</w:t>
            </w:r>
            <w:r w:rsidR="0051407E" w:rsidRPr="006B4E66">
              <w:rPr>
                <w:rFonts w:cs="Times New Roman"/>
                <w:color w:val="auto"/>
                <w:szCs w:val="24"/>
              </w:rPr>
              <w:t xml:space="preserve"> печати</w:t>
            </w:r>
          </w:p>
        </w:tc>
      </w:tr>
      <w:tr w:rsidR="003A78DB" w:rsidRPr="00D826DC" w:rsidTr="006B4E66">
        <w:trPr>
          <w:trHeight w:val="287"/>
          <w:jc w:val="center"/>
        </w:trPr>
        <w:tc>
          <w:tcPr>
            <w:tcW w:w="26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A78DB" w:rsidRPr="006B4E66" w:rsidRDefault="003A78DB" w:rsidP="009F27E0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A78DB" w:rsidRPr="006B4E66" w:rsidRDefault="00B0656B" w:rsidP="00B0656B">
            <w:pPr>
              <w:spacing w:after="0" w:line="240" w:lineRule="auto"/>
              <w:jc w:val="both"/>
              <w:rPr>
                <w:color w:val="auto"/>
              </w:rPr>
            </w:pPr>
            <w:proofErr w:type="spellStart"/>
            <w:r w:rsidRPr="006B4E66">
              <w:rPr>
                <w:rFonts w:cs="Times New Roman"/>
                <w:color w:val="auto"/>
                <w:szCs w:val="24"/>
              </w:rPr>
              <w:t>Подн</w:t>
            </w:r>
            <w:r w:rsidR="0051407E" w:rsidRPr="006B4E66">
              <w:rPr>
                <w:rFonts w:cs="Times New Roman"/>
                <w:color w:val="auto"/>
                <w:szCs w:val="24"/>
              </w:rPr>
              <w:t>астройка</w:t>
            </w:r>
            <w:proofErr w:type="spellEnd"/>
            <w:r w:rsidR="004B1A28">
              <w:rPr>
                <w:rFonts w:cs="Times New Roman"/>
                <w:color w:val="auto"/>
                <w:szCs w:val="24"/>
              </w:rPr>
              <w:t xml:space="preserve"> </w:t>
            </w:r>
            <w:r w:rsidRPr="006B4E66">
              <w:rPr>
                <w:rFonts w:cs="Times New Roman"/>
                <w:color w:val="auto"/>
                <w:szCs w:val="24"/>
              </w:rPr>
              <w:t>узлов и</w:t>
            </w:r>
            <w:r w:rsidR="003A78DB" w:rsidRPr="006B4E66">
              <w:rPr>
                <w:rFonts w:cs="Times New Roman"/>
                <w:color w:val="auto"/>
                <w:szCs w:val="24"/>
              </w:rPr>
              <w:t xml:space="preserve"> систем </w:t>
            </w:r>
            <w:r w:rsidR="0051407E" w:rsidRPr="006B4E66">
              <w:rPr>
                <w:rFonts w:cs="Times New Roman"/>
                <w:color w:val="auto"/>
                <w:szCs w:val="24"/>
              </w:rPr>
              <w:t xml:space="preserve">оборудования </w:t>
            </w:r>
            <w:r w:rsidRPr="006B4E66">
              <w:rPr>
                <w:rFonts w:cs="Times New Roman"/>
                <w:color w:val="auto"/>
                <w:szCs w:val="24"/>
              </w:rPr>
              <w:t>трехмерной</w:t>
            </w:r>
            <w:r w:rsidR="0051407E" w:rsidRPr="006B4E66">
              <w:rPr>
                <w:rFonts w:cs="Times New Roman"/>
                <w:color w:val="auto"/>
                <w:szCs w:val="24"/>
              </w:rPr>
              <w:t xml:space="preserve"> печати </w:t>
            </w:r>
            <w:r w:rsidRPr="006B4E66">
              <w:rPr>
                <w:rFonts w:cs="Times New Roman"/>
                <w:color w:val="auto"/>
                <w:szCs w:val="24"/>
              </w:rPr>
              <w:t>в процессе</w:t>
            </w:r>
            <w:r w:rsidR="00A91255" w:rsidRPr="006B4E66">
              <w:rPr>
                <w:rFonts w:cs="Times New Roman"/>
                <w:color w:val="auto"/>
                <w:szCs w:val="24"/>
              </w:rPr>
              <w:t xml:space="preserve"> выполнения задания</w:t>
            </w:r>
          </w:p>
        </w:tc>
      </w:tr>
      <w:tr w:rsidR="003A78DB" w:rsidRPr="00D826DC" w:rsidTr="006B4E66">
        <w:trPr>
          <w:trHeight w:val="426"/>
          <w:jc w:val="center"/>
        </w:trPr>
        <w:tc>
          <w:tcPr>
            <w:tcW w:w="266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A78DB" w:rsidRPr="006B4E66" w:rsidRDefault="003A78DB" w:rsidP="009F27E0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6B4E66">
              <w:rPr>
                <w:rFonts w:cs="Times New Roman"/>
                <w:color w:val="auto"/>
                <w:szCs w:val="24"/>
              </w:rPr>
              <w:t>Необходимые умения</w:t>
            </w:r>
          </w:p>
        </w:tc>
        <w:tc>
          <w:tcPr>
            <w:tcW w:w="7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A78DB" w:rsidRPr="006B4E66" w:rsidRDefault="000329C2" w:rsidP="00B0656B">
            <w:pPr>
              <w:spacing w:after="0" w:line="240" w:lineRule="auto"/>
              <w:jc w:val="both"/>
              <w:rPr>
                <w:color w:val="auto"/>
              </w:rPr>
            </w:pPr>
            <w:r w:rsidRPr="006B4E66">
              <w:rPr>
                <w:rFonts w:cs="Times New Roman"/>
                <w:color w:val="auto"/>
                <w:szCs w:val="24"/>
              </w:rPr>
              <w:t xml:space="preserve">Анализировать рабочую ситуацию </w:t>
            </w:r>
            <w:r w:rsidR="00B0656B" w:rsidRPr="006B4E66">
              <w:rPr>
                <w:rFonts w:cs="Times New Roman"/>
                <w:color w:val="auto"/>
                <w:szCs w:val="24"/>
              </w:rPr>
              <w:t>на</w:t>
            </w:r>
            <w:r w:rsidRPr="006B4E66">
              <w:rPr>
                <w:rFonts w:cs="Times New Roman"/>
                <w:color w:val="auto"/>
                <w:szCs w:val="24"/>
              </w:rPr>
              <w:t xml:space="preserve"> оборудовани</w:t>
            </w:r>
            <w:r w:rsidR="00B0656B" w:rsidRPr="006B4E66">
              <w:rPr>
                <w:rFonts w:cs="Times New Roman"/>
                <w:color w:val="auto"/>
                <w:szCs w:val="24"/>
              </w:rPr>
              <w:t>и</w:t>
            </w:r>
            <w:r w:rsidR="004B1A28">
              <w:rPr>
                <w:rFonts w:cs="Times New Roman"/>
                <w:color w:val="auto"/>
                <w:szCs w:val="24"/>
              </w:rPr>
              <w:t xml:space="preserve"> </w:t>
            </w:r>
            <w:r w:rsidR="00B0656B" w:rsidRPr="006B4E66">
              <w:rPr>
                <w:rFonts w:cs="Times New Roman"/>
                <w:color w:val="auto"/>
                <w:szCs w:val="24"/>
                <w:lang w:eastAsia="en-US"/>
              </w:rPr>
              <w:t>трехмерной</w:t>
            </w:r>
            <w:r w:rsidRPr="006B4E66">
              <w:rPr>
                <w:rFonts w:cs="Times New Roman"/>
                <w:color w:val="auto"/>
                <w:szCs w:val="24"/>
              </w:rPr>
              <w:t xml:space="preserve"> печати</w:t>
            </w:r>
            <w:r w:rsidR="004B1A28">
              <w:rPr>
                <w:rFonts w:cs="Times New Roman"/>
                <w:color w:val="auto"/>
                <w:szCs w:val="24"/>
              </w:rPr>
              <w:t xml:space="preserve"> </w:t>
            </w:r>
            <w:r w:rsidR="00B0656B" w:rsidRPr="006B4E66">
              <w:rPr>
                <w:rFonts w:cs="Times New Roman"/>
                <w:color w:val="auto"/>
                <w:szCs w:val="24"/>
              </w:rPr>
              <w:t>в процессе его работы</w:t>
            </w:r>
          </w:p>
        </w:tc>
      </w:tr>
      <w:tr w:rsidR="00B0656B" w:rsidRPr="00D826DC" w:rsidTr="006B4E66">
        <w:trPr>
          <w:trHeight w:val="426"/>
          <w:jc w:val="center"/>
        </w:trPr>
        <w:tc>
          <w:tcPr>
            <w:tcW w:w="26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0656B" w:rsidRPr="006B4E66" w:rsidRDefault="00B0656B" w:rsidP="009F27E0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0656B" w:rsidRPr="006B4E66" w:rsidRDefault="00B0656B" w:rsidP="006B4E66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6B4E66">
              <w:rPr>
                <w:rFonts w:cs="Times New Roman"/>
                <w:color w:val="auto"/>
                <w:szCs w:val="24"/>
              </w:rPr>
              <w:t>Оценивать качество выполнения задания в оборудовани</w:t>
            </w:r>
            <w:r w:rsidR="006B4E66" w:rsidRPr="006B4E66">
              <w:rPr>
                <w:rFonts w:cs="Times New Roman"/>
                <w:color w:val="auto"/>
                <w:szCs w:val="24"/>
              </w:rPr>
              <w:t>и</w:t>
            </w:r>
            <w:r w:rsidR="004B1A28">
              <w:rPr>
                <w:rFonts w:cs="Times New Roman"/>
                <w:color w:val="auto"/>
                <w:szCs w:val="24"/>
              </w:rPr>
              <w:t xml:space="preserve"> </w:t>
            </w:r>
            <w:r w:rsidRPr="006B4E66">
              <w:rPr>
                <w:rFonts w:cs="Times New Roman"/>
                <w:color w:val="auto"/>
                <w:szCs w:val="24"/>
                <w:lang w:eastAsia="en-US"/>
              </w:rPr>
              <w:t>трехмерной</w:t>
            </w:r>
            <w:r w:rsidRPr="006B4E66">
              <w:rPr>
                <w:rFonts w:cs="Times New Roman"/>
                <w:color w:val="auto"/>
                <w:szCs w:val="24"/>
              </w:rPr>
              <w:t xml:space="preserve"> печати</w:t>
            </w:r>
          </w:p>
        </w:tc>
      </w:tr>
      <w:tr w:rsidR="003A78DB" w:rsidRPr="00D826DC" w:rsidTr="006B4E66">
        <w:trPr>
          <w:trHeight w:val="426"/>
          <w:jc w:val="center"/>
        </w:trPr>
        <w:tc>
          <w:tcPr>
            <w:tcW w:w="26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A78DB" w:rsidRPr="006B4E66" w:rsidRDefault="003A78DB" w:rsidP="009F27E0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A78DB" w:rsidRPr="006B4E66" w:rsidRDefault="00A91255" w:rsidP="00B0656B">
            <w:pPr>
              <w:spacing w:after="0" w:line="240" w:lineRule="auto"/>
              <w:jc w:val="both"/>
              <w:rPr>
                <w:color w:val="auto"/>
              </w:rPr>
            </w:pPr>
            <w:r w:rsidRPr="006B4E66">
              <w:rPr>
                <w:rFonts w:cs="Times New Roman"/>
                <w:color w:val="auto"/>
                <w:szCs w:val="24"/>
              </w:rPr>
              <w:t xml:space="preserve">Выполнять </w:t>
            </w:r>
            <w:proofErr w:type="spellStart"/>
            <w:r w:rsidR="00B0656B" w:rsidRPr="006B4E66">
              <w:rPr>
                <w:rFonts w:cs="Times New Roman"/>
                <w:color w:val="auto"/>
                <w:szCs w:val="24"/>
              </w:rPr>
              <w:t>под</w:t>
            </w:r>
            <w:r w:rsidRPr="006B4E66">
              <w:rPr>
                <w:rFonts w:cs="Times New Roman"/>
                <w:color w:val="auto"/>
                <w:szCs w:val="24"/>
              </w:rPr>
              <w:t>настройку</w:t>
            </w:r>
            <w:proofErr w:type="spellEnd"/>
            <w:r w:rsidRPr="006B4E66">
              <w:rPr>
                <w:rFonts w:cs="Times New Roman"/>
                <w:color w:val="auto"/>
                <w:szCs w:val="24"/>
              </w:rPr>
              <w:t xml:space="preserve"> </w:t>
            </w:r>
            <w:r w:rsidR="00B0656B" w:rsidRPr="006B4E66">
              <w:rPr>
                <w:rFonts w:cs="Times New Roman"/>
                <w:color w:val="auto"/>
                <w:szCs w:val="24"/>
              </w:rPr>
              <w:t xml:space="preserve">узлов и систем </w:t>
            </w:r>
            <w:r w:rsidRPr="006B4E66">
              <w:rPr>
                <w:rFonts w:cs="Times New Roman"/>
                <w:color w:val="auto"/>
                <w:szCs w:val="24"/>
              </w:rPr>
              <w:t xml:space="preserve">оборудования </w:t>
            </w:r>
            <w:r w:rsidR="00B0656B" w:rsidRPr="006B4E66">
              <w:rPr>
                <w:rFonts w:cs="Times New Roman"/>
                <w:color w:val="auto"/>
                <w:szCs w:val="24"/>
                <w:lang w:eastAsia="en-US"/>
              </w:rPr>
              <w:t>трехмерной</w:t>
            </w:r>
            <w:r w:rsidRPr="006B4E66">
              <w:rPr>
                <w:rFonts w:cs="Times New Roman"/>
                <w:color w:val="auto"/>
                <w:szCs w:val="24"/>
              </w:rPr>
              <w:t xml:space="preserve"> печати в соответствии </w:t>
            </w:r>
            <w:r w:rsidR="003A78DB" w:rsidRPr="006B4E66">
              <w:rPr>
                <w:rFonts w:cs="Times New Roman"/>
                <w:color w:val="auto"/>
                <w:szCs w:val="24"/>
              </w:rPr>
              <w:t xml:space="preserve">с руководством </w:t>
            </w:r>
            <w:r w:rsidRPr="006B4E66">
              <w:rPr>
                <w:rFonts w:cs="Times New Roman"/>
                <w:color w:val="auto"/>
                <w:szCs w:val="24"/>
              </w:rPr>
              <w:t>по эксплуатации</w:t>
            </w:r>
          </w:p>
        </w:tc>
      </w:tr>
      <w:tr w:rsidR="00A91255" w:rsidRPr="00D826DC" w:rsidTr="006B4E66">
        <w:trPr>
          <w:trHeight w:val="605"/>
          <w:jc w:val="center"/>
        </w:trPr>
        <w:tc>
          <w:tcPr>
            <w:tcW w:w="266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A91255" w:rsidRPr="006B4E66" w:rsidRDefault="00A91255" w:rsidP="00A91255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6B4E66">
              <w:rPr>
                <w:rFonts w:cs="Times New Roman"/>
                <w:color w:val="auto"/>
                <w:szCs w:val="24"/>
              </w:rPr>
              <w:t>Необходимые знания</w:t>
            </w:r>
          </w:p>
        </w:tc>
        <w:tc>
          <w:tcPr>
            <w:tcW w:w="775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A91255" w:rsidRPr="006B4E66" w:rsidRDefault="00A91255" w:rsidP="006B4E66">
            <w:pPr>
              <w:spacing w:after="0" w:line="240" w:lineRule="auto"/>
              <w:jc w:val="both"/>
              <w:rPr>
                <w:color w:val="auto"/>
              </w:rPr>
            </w:pPr>
            <w:r w:rsidRPr="006B4E66">
              <w:rPr>
                <w:rFonts w:cs="Times New Roman"/>
                <w:color w:val="auto"/>
                <w:szCs w:val="24"/>
              </w:rPr>
              <w:t xml:space="preserve">Устройство и принцип работы </w:t>
            </w:r>
            <w:r w:rsidR="006B4E66" w:rsidRPr="006B4E66">
              <w:rPr>
                <w:rFonts w:cs="Times New Roman"/>
                <w:color w:val="auto"/>
                <w:szCs w:val="24"/>
              </w:rPr>
              <w:t xml:space="preserve">узлов и систем </w:t>
            </w:r>
            <w:r w:rsidRPr="006B4E66">
              <w:rPr>
                <w:rFonts w:cs="Times New Roman"/>
                <w:color w:val="auto"/>
                <w:szCs w:val="24"/>
              </w:rPr>
              <w:t xml:space="preserve">оборудования </w:t>
            </w:r>
            <w:r w:rsidR="006B4E66" w:rsidRPr="006B4E66">
              <w:rPr>
                <w:rFonts w:cs="Times New Roman"/>
                <w:color w:val="auto"/>
                <w:szCs w:val="24"/>
                <w:lang w:eastAsia="en-US"/>
              </w:rPr>
              <w:t>трехмерной</w:t>
            </w:r>
            <w:r w:rsidRPr="006B4E66">
              <w:rPr>
                <w:rFonts w:cs="Times New Roman"/>
                <w:color w:val="auto"/>
                <w:szCs w:val="24"/>
              </w:rPr>
              <w:t xml:space="preserve"> печати </w:t>
            </w:r>
          </w:p>
        </w:tc>
      </w:tr>
      <w:tr w:rsidR="00A91255" w:rsidRPr="00D826DC" w:rsidTr="006B4E66">
        <w:trPr>
          <w:trHeight w:val="282"/>
          <w:jc w:val="center"/>
        </w:trPr>
        <w:tc>
          <w:tcPr>
            <w:tcW w:w="26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A91255" w:rsidRPr="006B4E66" w:rsidRDefault="00A91255" w:rsidP="00A91255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A91255" w:rsidRPr="006B4E66" w:rsidRDefault="00A91255" w:rsidP="006B4E66">
            <w:pPr>
              <w:spacing w:after="0" w:line="240" w:lineRule="auto"/>
              <w:jc w:val="both"/>
              <w:rPr>
                <w:color w:val="auto"/>
              </w:rPr>
            </w:pPr>
            <w:r w:rsidRPr="006B4E66">
              <w:rPr>
                <w:rFonts w:cs="Times New Roman"/>
                <w:color w:val="auto"/>
                <w:szCs w:val="24"/>
              </w:rPr>
              <w:t xml:space="preserve">Правила эксплуатации </w:t>
            </w:r>
            <w:r w:rsidR="006B4E66" w:rsidRPr="006B4E66">
              <w:rPr>
                <w:rFonts w:cs="Times New Roman"/>
                <w:color w:val="auto"/>
                <w:szCs w:val="24"/>
              </w:rPr>
              <w:t xml:space="preserve">узлов и систем </w:t>
            </w:r>
            <w:r w:rsidRPr="006B4E66">
              <w:rPr>
                <w:rFonts w:cs="Times New Roman"/>
                <w:color w:val="auto"/>
                <w:szCs w:val="24"/>
              </w:rPr>
              <w:t xml:space="preserve">оборудования </w:t>
            </w:r>
            <w:r w:rsidR="006B4E66" w:rsidRPr="006B4E66">
              <w:rPr>
                <w:rFonts w:cs="Times New Roman"/>
                <w:color w:val="auto"/>
                <w:szCs w:val="24"/>
                <w:lang w:eastAsia="en-US"/>
              </w:rPr>
              <w:t>трехмерной</w:t>
            </w:r>
            <w:r w:rsidRPr="006B4E66">
              <w:rPr>
                <w:rFonts w:cs="Times New Roman"/>
                <w:color w:val="auto"/>
                <w:szCs w:val="24"/>
              </w:rPr>
              <w:t xml:space="preserve"> печати</w:t>
            </w:r>
          </w:p>
        </w:tc>
      </w:tr>
      <w:tr w:rsidR="006B4E66" w:rsidRPr="00D826DC" w:rsidTr="006B4E66">
        <w:trPr>
          <w:trHeight w:val="282"/>
          <w:jc w:val="center"/>
        </w:trPr>
        <w:tc>
          <w:tcPr>
            <w:tcW w:w="26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6B4E66" w:rsidRPr="006B4E66" w:rsidRDefault="006B4E66" w:rsidP="00A91255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6B4E66" w:rsidRPr="006B4E66" w:rsidRDefault="006B4E66" w:rsidP="006B4E66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6B4E66">
              <w:rPr>
                <w:rFonts w:cs="Times New Roman"/>
                <w:color w:val="auto"/>
                <w:szCs w:val="24"/>
              </w:rPr>
              <w:t xml:space="preserve">Методики оценки качества выполнения задания в оборудования </w:t>
            </w:r>
            <w:r w:rsidRPr="006B4E66">
              <w:rPr>
                <w:rFonts w:cs="Times New Roman"/>
                <w:color w:val="auto"/>
                <w:szCs w:val="24"/>
                <w:lang w:eastAsia="en-US"/>
              </w:rPr>
              <w:t>трехмерной</w:t>
            </w:r>
            <w:r w:rsidRPr="006B4E66">
              <w:rPr>
                <w:rFonts w:cs="Times New Roman"/>
                <w:color w:val="auto"/>
                <w:szCs w:val="24"/>
              </w:rPr>
              <w:t xml:space="preserve"> печати</w:t>
            </w:r>
          </w:p>
        </w:tc>
      </w:tr>
      <w:tr w:rsidR="00A91255" w:rsidRPr="00D826DC" w:rsidTr="006B4E66">
        <w:trPr>
          <w:trHeight w:val="563"/>
          <w:jc w:val="center"/>
        </w:trPr>
        <w:tc>
          <w:tcPr>
            <w:tcW w:w="26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A91255" w:rsidRPr="006B4E66" w:rsidRDefault="00A91255" w:rsidP="00A91255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A91255" w:rsidRPr="006B4E66" w:rsidRDefault="00A91255" w:rsidP="00A91255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6B4E66">
              <w:rPr>
                <w:rFonts w:cs="Times New Roman"/>
                <w:color w:val="auto"/>
              </w:rPr>
              <w:t xml:space="preserve">Профессиональная терминология в области </w:t>
            </w:r>
            <w:r w:rsidR="0043318E">
              <w:rPr>
                <w:rFonts w:cs="Times New Roman"/>
                <w:color w:val="auto"/>
              </w:rPr>
              <w:t xml:space="preserve">трехмерной печати, а также </w:t>
            </w:r>
            <w:r w:rsidR="00816AB5" w:rsidRPr="006B4E66">
              <w:rPr>
                <w:rFonts w:cs="Times New Roman"/>
                <w:color w:val="auto"/>
              </w:rPr>
              <w:t xml:space="preserve">цифровой </w:t>
            </w:r>
            <w:r w:rsidRPr="006B4E66">
              <w:rPr>
                <w:rFonts w:cs="Times New Roman"/>
                <w:color w:val="auto"/>
              </w:rPr>
              <w:t>полиграфической техники и технологии</w:t>
            </w:r>
          </w:p>
        </w:tc>
      </w:tr>
      <w:tr w:rsidR="00A91255" w:rsidRPr="00D826DC" w:rsidTr="006B4E66">
        <w:trPr>
          <w:trHeight w:val="421"/>
          <w:jc w:val="center"/>
        </w:trPr>
        <w:tc>
          <w:tcPr>
            <w:tcW w:w="26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A91255" w:rsidRPr="006B4E66" w:rsidRDefault="00A91255" w:rsidP="00A91255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A91255" w:rsidRPr="006B4E66" w:rsidRDefault="00A91255" w:rsidP="00DC497E">
            <w:pPr>
              <w:spacing w:after="0" w:line="240" w:lineRule="auto"/>
              <w:jc w:val="both"/>
              <w:rPr>
                <w:color w:val="auto"/>
              </w:rPr>
            </w:pPr>
            <w:r w:rsidRPr="006B4E66">
              <w:rPr>
                <w:rFonts w:cs="Times New Roman"/>
                <w:color w:val="auto"/>
                <w:szCs w:val="24"/>
              </w:rPr>
              <w:t>Требования охраны труда, производственной санитарии, электро- и пожарной безопасности</w:t>
            </w:r>
          </w:p>
        </w:tc>
      </w:tr>
      <w:tr w:rsidR="00A91255" w:rsidRPr="00D826DC" w:rsidTr="006B4E66">
        <w:trPr>
          <w:trHeight w:val="697"/>
          <w:jc w:val="center"/>
        </w:trPr>
        <w:tc>
          <w:tcPr>
            <w:tcW w:w="266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A91255" w:rsidRPr="002E0B6F" w:rsidRDefault="00A91255" w:rsidP="00A91255">
            <w:pPr>
              <w:suppressAutoHyphens/>
              <w:spacing w:after="0" w:line="240" w:lineRule="auto"/>
              <w:rPr>
                <w:color w:val="auto"/>
              </w:rPr>
            </w:pPr>
            <w:r w:rsidRPr="002E0B6F">
              <w:rPr>
                <w:rFonts w:cs="Times New Roman"/>
                <w:color w:val="auto"/>
                <w:szCs w:val="24"/>
              </w:rPr>
              <w:t>Другие характеристики</w:t>
            </w:r>
          </w:p>
        </w:tc>
        <w:tc>
          <w:tcPr>
            <w:tcW w:w="775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A91255" w:rsidRPr="002E0B6F" w:rsidRDefault="00A91255" w:rsidP="00A91255">
            <w:pPr>
              <w:spacing w:after="0" w:line="240" w:lineRule="auto"/>
              <w:jc w:val="both"/>
              <w:rPr>
                <w:color w:val="auto"/>
              </w:rPr>
            </w:pPr>
            <w:r w:rsidRPr="002E0B6F">
              <w:rPr>
                <w:color w:val="auto"/>
              </w:rPr>
              <w:t>-</w:t>
            </w:r>
          </w:p>
        </w:tc>
      </w:tr>
    </w:tbl>
    <w:p w:rsidR="005E0104" w:rsidRPr="006B4E66" w:rsidRDefault="005E0104">
      <w:pPr>
        <w:pStyle w:val="Level2"/>
        <w:rPr>
          <w:color w:val="auto"/>
        </w:rPr>
      </w:pPr>
    </w:p>
    <w:p w:rsidR="00DF2CBB" w:rsidRPr="006B4E66" w:rsidRDefault="00DF2CBB" w:rsidP="00DF2CBB">
      <w:pPr>
        <w:pStyle w:val="Norm"/>
        <w:rPr>
          <w:b/>
          <w:color w:val="auto"/>
        </w:rPr>
      </w:pPr>
      <w:r w:rsidRPr="006B4E66">
        <w:rPr>
          <w:b/>
          <w:color w:val="auto"/>
        </w:rPr>
        <w:t>3.1.4. Трудовая функция</w:t>
      </w:r>
    </w:p>
    <w:p w:rsidR="00DF2CBB" w:rsidRPr="006B4E66" w:rsidRDefault="00DF2CBB" w:rsidP="00DF2CBB">
      <w:pPr>
        <w:pStyle w:val="Norm"/>
        <w:rPr>
          <w:b/>
          <w:color w:val="auto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04"/>
        <w:gridCol w:w="4522"/>
        <w:gridCol w:w="568"/>
        <w:gridCol w:w="1003"/>
        <w:gridCol w:w="1701"/>
        <w:gridCol w:w="702"/>
      </w:tblGrid>
      <w:tr w:rsidR="00DF2CBB" w:rsidRPr="00D826DC" w:rsidTr="00DF2CBB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F2CBB" w:rsidRPr="006B4E66" w:rsidRDefault="00DF2CBB" w:rsidP="002E327B">
            <w:pPr>
              <w:suppressAutoHyphens/>
              <w:spacing w:after="0" w:line="240" w:lineRule="auto"/>
              <w:rPr>
                <w:color w:val="auto"/>
              </w:rPr>
            </w:pPr>
            <w:r w:rsidRPr="006B4E66">
              <w:rPr>
                <w:rFonts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DF2CBB" w:rsidRPr="006B4E66" w:rsidRDefault="008C26CB" w:rsidP="008C26CB">
            <w:pPr>
              <w:suppressAutoHyphens/>
              <w:spacing w:after="0" w:line="240" w:lineRule="auto"/>
              <w:rPr>
                <w:color w:val="auto"/>
              </w:rPr>
            </w:pP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Техническое о</w:t>
            </w:r>
            <w:r w:rsidR="006B4E66" w:rsidRPr="006B4E66">
              <w:rPr>
                <w:rFonts w:eastAsiaTheme="minorHAnsi" w:cs="Times New Roman"/>
                <w:color w:val="auto"/>
                <w:szCs w:val="24"/>
                <w:lang w:eastAsia="en-US"/>
              </w:rPr>
              <w:t>бслуживание оборудования трехмерной печати по окончании работ</w:t>
            </w:r>
          </w:p>
        </w:tc>
        <w:tc>
          <w:tcPr>
            <w:tcW w:w="56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F2CBB" w:rsidRPr="006B4E66" w:rsidRDefault="00DF2CBB" w:rsidP="002E327B">
            <w:pPr>
              <w:suppressAutoHyphens/>
              <w:spacing w:after="0" w:line="240" w:lineRule="auto"/>
              <w:rPr>
                <w:color w:val="auto"/>
              </w:rPr>
            </w:pPr>
            <w:r w:rsidRPr="006B4E66">
              <w:rPr>
                <w:rFonts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F2CBB" w:rsidRPr="006B4E66" w:rsidRDefault="00DF2CBB" w:rsidP="00DF2CBB">
            <w:pPr>
              <w:suppressAutoHyphens/>
              <w:spacing w:after="0" w:line="240" w:lineRule="auto"/>
              <w:rPr>
                <w:color w:val="auto"/>
              </w:rPr>
            </w:pPr>
            <w:r w:rsidRPr="006B4E66">
              <w:rPr>
                <w:rFonts w:cs="Times New Roman"/>
                <w:color w:val="auto"/>
                <w:szCs w:val="24"/>
              </w:rPr>
              <w:t>А/04.4</w:t>
            </w: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F2CBB" w:rsidRPr="006B4E66" w:rsidRDefault="00DF2CBB" w:rsidP="002E327B">
            <w:pPr>
              <w:suppressAutoHyphens/>
              <w:spacing w:after="0" w:line="240" w:lineRule="auto"/>
              <w:rPr>
                <w:color w:val="auto"/>
              </w:rPr>
            </w:pPr>
            <w:r w:rsidRPr="006B4E66">
              <w:rPr>
                <w:rFonts w:cs="Times New Roman"/>
                <w:color w:val="auto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F2CBB" w:rsidRPr="006B4E66" w:rsidRDefault="00DF2CBB" w:rsidP="002E327B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  <w:r w:rsidRPr="006B4E66">
              <w:rPr>
                <w:rFonts w:cs="Times New Roman"/>
                <w:color w:val="auto"/>
                <w:szCs w:val="24"/>
              </w:rPr>
              <w:t>4</w:t>
            </w:r>
          </w:p>
        </w:tc>
      </w:tr>
    </w:tbl>
    <w:p w:rsidR="00DF2CBB" w:rsidRPr="006B4E66" w:rsidRDefault="00DF2CBB" w:rsidP="00DF2CBB">
      <w:pPr>
        <w:pStyle w:val="Norm"/>
        <w:rPr>
          <w:b/>
          <w:color w:val="auto"/>
        </w:rPr>
      </w:pPr>
    </w:p>
    <w:tbl>
      <w:tblPr>
        <w:tblW w:w="5003" w:type="pct"/>
        <w:jc w:val="center"/>
        <w:tblLook w:val="04A0" w:firstRow="1" w:lastRow="0" w:firstColumn="1" w:lastColumn="0" w:noHBand="0" w:noVBand="1"/>
      </w:tblPr>
      <w:tblGrid>
        <w:gridCol w:w="1972"/>
        <w:gridCol w:w="1116"/>
        <w:gridCol w:w="587"/>
        <w:gridCol w:w="1764"/>
        <w:gridCol w:w="587"/>
        <w:gridCol w:w="1172"/>
        <w:gridCol w:w="2754"/>
        <w:gridCol w:w="254"/>
      </w:tblGrid>
      <w:tr w:rsidR="00DF2CBB" w:rsidRPr="00D826DC" w:rsidTr="002E327B">
        <w:trPr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DF2CBB" w:rsidRPr="006B4E66" w:rsidRDefault="00DF2CBB" w:rsidP="002E327B">
            <w:pPr>
              <w:tabs>
                <w:tab w:val="left" w:pos="10206"/>
              </w:tabs>
              <w:spacing w:after="0" w:line="240" w:lineRule="auto"/>
              <w:ind w:left="-108"/>
              <w:rPr>
                <w:rFonts w:cs="Times New Roman"/>
                <w:color w:val="auto"/>
                <w:sz w:val="20"/>
                <w:szCs w:val="20"/>
              </w:rPr>
            </w:pPr>
            <w:r w:rsidRPr="006B4E66">
              <w:rPr>
                <w:rFonts w:cs="Times New Roman"/>
                <w:color w:val="auto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DF2CBB" w:rsidRPr="006B4E66" w:rsidRDefault="00DF2CBB" w:rsidP="002E327B">
            <w:pPr>
              <w:tabs>
                <w:tab w:val="left" w:pos="10206"/>
              </w:tabs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6B4E66">
              <w:rPr>
                <w:rFonts w:cs="Times New Roman"/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58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DF2CBB" w:rsidRPr="006B4E66" w:rsidRDefault="00DF2CBB" w:rsidP="002E327B">
            <w:pPr>
              <w:tabs>
                <w:tab w:val="left" w:pos="10206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B4E66">
              <w:rPr>
                <w:rFonts w:cs="Times New Roman"/>
                <w:color w:val="auto"/>
              </w:rPr>
              <w:t>X</w:t>
            </w:r>
          </w:p>
        </w:tc>
        <w:tc>
          <w:tcPr>
            <w:tcW w:w="1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DF2CBB" w:rsidRPr="006B4E66" w:rsidRDefault="00DF2CBB" w:rsidP="002E327B">
            <w:pPr>
              <w:tabs>
                <w:tab w:val="left" w:pos="10206"/>
              </w:tabs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6B4E66">
              <w:rPr>
                <w:rFonts w:cs="Times New Roman"/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DF2CBB" w:rsidRPr="006B4E66" w:rsidRDefault="00DF2CBB" w:rsidP="002E327B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DF2CBB" w:rsidRPr="006B4E66" w:rsidRDefault="00DF2CBB" w:rsidP="002E327B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DF2CBB" w:rsidRPr="006B4E66" w:rsidRDefault="00DF2CBB" w:rsidP="002E327B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F2CBB" w:rsidRPr="00D826DC" w:rsidTr="002E327B">
        <w:trPr>
          <w:gridAfter w:val="1"/>
          <w:wAfter w:w="254" w:type="dxa"/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DF2CBB" w:rsidRPr="006B4E66" w:rsidRDefault="00DF2CBB" w:rsidP="002E327B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DF2CBB" w:rsidRPr="006B4E66" w:rsidRDefault="00DF2CBB" w:rsidP="002E327B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DF2CBB" w:rsidRPr="006B4E66" w:rsidRDefault="00DF2CBB" w:rsidP="002E327B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DF2CBB" w:rsidRPr="006B4E66" w:rsidRDefault="00DF2CBB" w:rsidP="002E327B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DF2CBB" w:rsidRPr="006B4E66" w:rsidRDefault="00DF2CBB" w:rsidP="002E327B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</w:tcBorders>
            <w:shd w:val="clear" w:color="auto" w:fill="auto"/>
          </w:tcPr>
          <w:p w:rsidR="00DF2CBB" w:rsidRPr="006B4E66" w:rsidRDefault="00DF2CBB" w:rsidP="002E327B">
            <w:pPr>
              <w:tabs>
                <w:tab w:val="left" w:pos="10206"/>
              </w:tabs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B4E66">
              <w:rPr>
                <w:rFonts w:cs="Times New Roman"/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2754" w:type="dxa"/>
            <w:tcBorders>
              <w:top w:val="single" w:sz="4" w:space="0" w:color="808080"/>
            </w:tcBorders>
            <w:shd w:val="clear" w:color="auto" w:fill="auto"/>
          </w:tcPr>
          <w:p w:rsidR="00DF2CBB" w:rsidRPr="006B4E66" w:rsidRDefault="00DF2CBB" w:rsidP="002E327B">
            <w:pPr>
              <w:tabs>
                <w:tab w:val="left" w:pos="10206"/>
              </w:tabs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B4E66">
              <w:rPr>
                <w:rFonts w:cs="Times New Roman"/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F2CBB" w:rsidRPr="008C26CB" w:rsidRDefault="00DF2CBB" w:rsidP="00DF2CBB">
      <w:pPr>
        <w:pStyle w:val="Norm"/>
        <w:rPr>
          <w:b/>
          <w:color w:val="auto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635"/>
        <w:gridCol w:w="7560"/>
      </w:tblGrid>
      <w:tr w:rsidR="00707AAF" w:rsidRPr="00D826DC" w:rsidTr="007442DF">
        <w:trPr>
          <w:trHeight w:val="281"/>
          <w:jc w:val="center"/>
        </w:trPr>
        <w:tc>
          <w:tcPr>
            <w:tcW w:w="266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707AAF" w:rsidRPr="00F07ED7" w:rsidRDefault="00707AAF" w:rsidP="002E327B">
            <w:pPr>
              <w:suppressAutoHyphens/>
              <w:rPr>
                <w:rFonts w:cs="Times New Roman"/>
                <w:color w:val="auto"/>
                <w:szCs w:val="24"/>
              </w:rPr>
            </w:pPr>
            <w:r w:rsidRPr="00F07ED7">
              <w:rPr>
                <w:rFonts w:cs="Times New Roman"/>
                <w:color w:val="auto"/>
                <w:szCs w:val="24"/>
              </w:rPr>
              <w:t>Трудовые действия</w:t>
            </w:r>
          </w:p>
        </w:tc>
        <w:tc>
          <w:tcPr>
            <w:tcW w:w="7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707AAF" w:rsidRPr="00707AAF" w:rsidRDefault="00707AAF" w:rsidP="00707AAF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Осуществление</w:t>
            </w:r>
            <w:r w:rsidRPr="00707AAF">
              <w:rPr>
                <w:rFonts w:cs="Times New Roman"/>
                <w:color w:val="auto"/>
                <w:szCs w:val="24"/>
              </w:rPr>
              <w:t xml:space="preserve"> останов</w:t>
            </w:r>
            <w:r>
              <w:rPr>
                <w:rFonts w:cs="Times New Roman"/>
                <w:color w:val="auto"/>
                <w:szCs w:val="24"/>
              </w:rPr>
              <w:t>а</w:t>
            </w:r>
            <w:r w:rsidRPr="00707AAF">
              <w:rPr>
                <w:rFonts w:cs="Times New Roman"/>
                <w:color w:val="auto"/>
                <w:szCs w:val="24"/>
              </w:rPr>
              <w:t xml:space="preserve"> оборудования трехмерной печати на короткий или длительный промежуток времени (обед, выходные дни)</w:t>
            </w:r>
          </w:p>
        </w:tc>
      </w:tr>
      <w:tr w:rsidR="00707AAF" w:rsidRPr="00D826DC" w:rsidTr="007442DF">
        <w:trPr>
          <w:trHeight w:val="281"/>
          <w:jc w:val="center"/>
        </w:trPr>
        <w:tc>
          <w:tcPr>
            <w:tcW w:w="266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707AAF" w:rsidRPr="00F07ED7" w:rsidRDefault="00707AAF" w:rsidP="002E327B">
            <w:pPr>
              <w:suppressAutoHyphens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707AAF" w:rsidRPr="0043318E" w:rsidRDefault="00707AAF" w:rsidP="00707AAF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Осмотр оборудования трехмерной печати и уборка мусора</w:t>
            </w:r>
          </w:p>
        </w:tc>
      </w:tr>
      <w:tr w:rsidR="00707AAF" w:rsidRPr="00D826DC" w:rsidTr="007442DF">
        <w:trPr>
          <w:trHeight w:val="281"/>
          <w:jc w:val="center"/>
        </w:trPr>
        <w:tc>
          <w:tcPr>
            <w:tcW w:w="266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707AAF" w:rsidRPr="00F07ED7" w:rsidRDefault="00707AAF" w:rsidP="002E327B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707AAF" w:rsidRPr="00F07ED7" w:rsidRDefault="00707AAF" w:rsidP="007442DF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43318E">
              <w:rPr>
                <w:rFonts w:cs="Times New Roman"/>
                <w:color w:val="auto"/>
                <w:szCs w:val="24"/>
              </w:rPr>
              <w:t xml:space="preserve">Проверка исправности </w:t>
            </w:r>
            <w:r>
              <w:rPr>
                <w:rFonts w:cs="Times New Roman"/>
                <w:color w:val="auto"/>
                <w:szCs w:val="24"/>
              </w:rPr>
              <w:t>узлов</w:t>
            </w:r>
            <w:r w:rsidRPr="0043318E">
              <w:rPr>
                <w:rFonts w:cs="Times New Roman"/>
                <w:color w:val="auto"/>
                <w:szCs w:val="24"/>
              </w:rPr>
              <w:t xml:space="preserve"> и систем оборудования </w:t>
            </w:r>
            <w:r>
              <w:rPr>
                <w:rFonts w:cs="Times New Roman"/>
                <w:color w:val="auto"/>
                <w:szCs w:val="24"/>
              </w:rPr>
              <w:t>трехмерной</w:t>
            </w:r>
            <w:r w:rsidRPr="0043318E">
              <w:rPr>
                <w:rFonts w:cs="Times New Roman"/>
                <w:color w:val="auto"/>
                <w:szCs w:val="24"/>
              </w:rPr>
              <w:t xml:space="preserve"> печати</w:t>
            </w:r>
            <w:r>
              <w:rPr>
                <w:rFonts w:cs="Times New Roman"/>
                <w:color w:val="auto"/>
                <w:szCs w:val="24"/>
              </w:rPr>
              <w:t>, а также системы управления,</w:t>
            </w:r>
            <w:r w:rsidRPr="0043318E">
              <w:rPr>
                <w:rFonts w:cs="Times New Roman"/>
                <w:color w:val="auto"/>
                <w:szCs w:val="24"/>
              </w:rPr>
              <w:t xml:space="preserve"> согласно руководству по эксплуатации</w:t>
            </w:r>
            <w:r>
              <w:rPr>
                <w:rFonts w:cs="Times New Roman"/>
                <w:color w:val="auto"/>
                <w:szCs w:val="24"/>
              </w:rPr>
              <w:t>, выявление дефектов в его работе</w:t>
            </w:r>
          </w:p>
        </w:tc>
      </w:tr>
      <w:tr w:rsidR="00707AAF" w:rsidRPr="00D826DC" w:rsidTr="007442DF">
        <w:trPr>
          <w:trHeight w:val="426"/>
          <w:jc w:val="center"/>
        </w:trPr>
        <w:tc>
          <w:tcPr>
            <w:tcW w:w="266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707AAF" w:rsidRPr="00D826DC" w:rsidRDefault="00707AAF" w:rsidP="002E327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707AAF" w:rsidRPr="0043318E" w:rsidRDefault="00707AAF" w:rsidP="007442DF">
            <w:pPr>
              <w:spacing w:after="0" w:line="240" w:lineRule="auto"/>
              <w:jc w:val="both"/>
              <w:rPr>
                <w:color w:val="auto"/>
              </w:rPr>
            </w:pPr>
            <w:r w:rsidRPr="0043318E">
              <w:rPr>
                <w:rFonts w:cs="Times New Roman"/>
                <w:color w:val="auto"/>
                <w:szCs w:val="24"/>
              </w:rPr>
              <w:t>Замена, при необходимости, элементов оборудования трехмерной печати согласно руководству по эксплуатации</w:t>
            </w:r>
          </w:p>
        </w:tc>
      </w:tr>
      <w:tr w:rsidR="00707AAF" w:rsidRPr="00D826DC" w:rsidTr="007442DF">
        <w:trPr>
          <w:trHeight w:val="426"/>
          <w:jc w:val="center"/>
        </w:trPr>
        <w:tc>
          <w:tcPr>
            <w:tcW w:w="266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707AAF" w:rsidRPr="00D826DC" w:rsidRDefault="00707AAF" w:rsidP="002E327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707AAF" w:rsidRPr="00707AAF" w:rsidRDefault="00707AAF" w:rsidP="00144250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707AAF">
              <w:rPr>
                <w:rFonts w:cs="Times New Roman"/>
                <w:color w:val="auto"/>
                <w:szCs w:val="24"/>
              </w:rPr>
              <w:t>Подготовка оборудования трехмерной печати к длительному простою (</w:t>
            </w:r>
            <w:r>
              <w:rPr>
                <w:rFonts w:cs="Times New Roman"/>
                <w:color w:val="auto"/>
                <w:szCs w:val="24"/>
              </w:rPr>
              <w:t xml:space="preserve">на </w:t>
            </w:r>
            <w:r w:rsidRPr="00707AAF">
              <w:rPr>
                <w:rFonts w:cs="Times New Roman"/>
                <w:color w:val="auto"/>
                <w:szCs w:val="24"/>
              </w:rPr>
              <w:t xml:space="preserve">выходные дни, </w:t>
            </w:r>
            <w:r>
              <w:rPr>
                <w:rFonts w:cs="Times New Roman"/>
                <w:color w:val="auto"/>
                <w:szCs w:val="24"/>
              </w:rPr>
              <w:t xml:space="preserve">в случае </w:t>
            </w:r>
            <w:r w:rsidRPr="00707AAF">
              <w:rPr>
                <w:rFonts w:cs="Times New Roman"/>
                <w:color w:val="auto"/>
                <w:szCs w:val="24"/>
              </w:rPr>
              <w:t>отсутстви</w:t>
            </w:r>
            <w:r>
              <w:rPr>
                <w:rFonts w:cs="Times New Roman"/>
                <w:color w:val="auto"/>
                <w:szCs w:val="24"/>
              </w:rPr>
              <w:t>я</w:t>
            </w:r>
            <w:r w:rsidRPr="00707AAF">
              <w:rPr>
                <w:rFonts w:cs="Times New Roman"/>
                <w:color w:val="auto"/>
                <w:szCs w:val="24"/>
              </w:rPr>
              <w:t xml:space="preserve"> </w:t>
            </w:r>
            <w:r w:rsidR="00144250" w:rsidRPr="004A1301">
              <w:rPr>
                <w:rFonts w:cs="Times New Roman"/>
                <w:color w:val="auto"/>
                <w:szCs w:val="24"/>
              </w:rPr>
              <w:t>заданий</w:t>
            </w:r>
            <w:r w:rsidRPr="00707AAF">
              <w:rPr>
                <w:rFonts w:cs="Times New Roman"/>
                <w:color w:val="auto"/>
                <w:szCs w:val="24"/>
              </w:rPr>
              <w:t>)</w:t>
            </w:r>
          </w:p>
        </w:tc>
      </w:tr>
      <w:tr w:rsidR="00707AAF" w:rsidRPr="00D826DC" w:rsidTr="007442DF">
        <w:trPr>
          <w:trHeight w:val="263"/>
          <w:jc w:val="center"/>
        </w:trPr>
        <w:tc>
          <w:tcPr>
            <w:tcW w:w="266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707AAF" w:rsidRPr="00D826DC" w:rsidRDefault="00707AAF" w:rsidP="002E327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B255E" w:rsidRPr="00707AAF" w:rsidRDefault="00707AAF" w:rsidP="00EB255E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707AAF">
              <w:rPr>
                <w:rFonts w:cs="Times New Roman"/>
                <w:color w:val="auto"/>
                <w:szCs w:val="24"/>
              </w:rPr>
              <w:t>Уборка в специально отведенные места хранения материалов и инструментов, используемых при выполнении работ на оборудовании трехмерной печати</w:t>
            </w:r>
          </w:p>
        </w:tc>
      </w:tr>
      <w:tr w:rsidR="00EB255E" w:rsidRPr="00D826DC" w:rsidTr="007442DF">
        <w:trPr>
          <w:trHeight w:val="263"/>
          <w:jc w:val="center"/>
        </w:trPr>
        <w:tc>
          <w:tcPr>
            <w:tcW w:w="266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B255E" w:rsidRPr="00D826DC" w:rsidRDefault="00EB255E" w:rsidP="002E327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B255E" w:rsidRPr="00EB255E" w:rsidRDefault="00EB255E" w:rsidP="00A208FC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EB255E">
              <w:rPr>
                <w:rFonts w:cs="Times New Roman"/>
                <w:color w:val="auto"/>
                <w:szCs w:val="24"/>
              </w:rPr>
              <w:t xml:space="preserve">Подготовка оборудования </w:t>
            </w:r>
            <w:r w:rsidR="00A208FC">
              <w:rPr>
                <w:rFonts w:cs="Times New Roman"/>
                <w:color w:val="auto"/>
                <w:szCs w:val="24"/>
              </w:rPr>
              <w:t>трехмерной</w:t>
            </w:r>
            <w:r w:rsidRPr="00EB255E">
              <w:rPr>
                <w:rFonts w:cs="Times New Roman"/>
                <w:color w:val="auto"/>
                <w:szCs w:val="24"/>
              </w:rPr>
              <w:t xml:space="preserve"> печати к передаче по смене</w:t>
            </w:r>
          </w:p>
        </w:tc>
      </w:tr>
      <w:tr w:rsidR="00707AAF" w:rsidRPr="00D826DC" w:rsidTr="007442DF">
        <w:trPr>
          <w:trHeight w:val="426"/>
          <w:jc w:val="center"/>
        </w:trPr>
        <w:tc>
          <w:tcPr>
            <w:tcW w:w="266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707AAF" w:rsidRPr="00D826DC" w:rsidRDefault="00707AAF" w:rsidP="002E327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707AAF" w:rsidRPr="00707AAF" w:rsidRDefault="00707AAF" w:rsidP="005B7C78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707AAF">
              <w:rPr>
                <w:rFonts w:cs="Times New Roman"/>
                <w:color w:val="auto"/>
                <w:szCs w:val="24"/>
              </w:rPr>
              <w:t xml:space="preserve">Фиксация в журнале передачи смен </w:t>
            </w:r>
            <w:r w:rsidR="005B7C78">
              <w:rPr>
                <w:rFonts w:cs="Times New Roman"/>
                <w:color w:val="auto"/>
                <w:szCs w:val="24"/>
              </w:rPr>
              <w:t>сведений о</w:t>
            </w:r>
            <w:r w:rsidRPr="00707AAF">
              <w:rPr>
                <w:rFonts w:cs="Times New Roman"/>
                <w:color w:val="auto"/>
                <w:szCs w:val="24"/>
              </w:rPr>
              <w:t xml:space="preserve"> работ</w:t>
            </w:r>
            <w:r w:rsidR="005B7C78">
              <w:rPr>
                <w:rFonts w:cs="Times New Roman"/>
                <w:color w:val="auto"/>
                <w:szCs w:val="24"/>
              </w:rPr>
              <w:t>е</w:t>
            </w:r>
            <w:r w:rsidRPr="00707AAF">
              <w:rPr>
                <w:rFonts w:cs="Times New Roman"/>
                <w:color w:val="auto"/>
                <w:szCs w:val="24"/>
              </w:rPr>
              <w:t xml:space="preserve"> оборудования трехмерной печати в течение смены (описание возникших неисправностей, меры, принятые для их устранения)</w:t>
            </w:r>
          </w:p>
        </w:tc>
      </w:tr>
      <w:tr w:rsidR="00707AAF" w:rsidRPr="00D826DC" w:rsidTr="007442DF">
        <w:trPr>
          <w:trHeight w:val="426"/>
          <w:jc w:val="center"/>
        </w:trPr>
        <w:tc>
          <w:tcPr>
            <w:tcW w:w="266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707AAF" w:rsidRPr="00D826DC" w:rsidRDefault="00707AAF" w:rsidP="002E327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707AAF" w:rsidRPr="00F07ED7" w:rsidRDefault="00707AAF" w:rsidP="007442DF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F07ED7">
              <w:rPr>
                <w:rFonts w:cs="Times New Roman"/>
                <w:color w:val="auto"/>
                <w:szCs w:val="24"/>
              </w:rPr>
              <w:t>Составление актов по выявленным неполадкам оборудования трехмерной печати для организации ремонта с приглашением специализированных организаций</w:t>
            </w:r>
          </w:p>
        </w:tc>
      </w:tr>
      <w:tr w:rsidR="00EB255E" w:rsidRPr="00D826DC" w:rsidTr="007442DF">
        <w:trPr>
          <w:trHeight w:val="426"/>
          <w:jc w:val="center"/>
        </w:trPr>
        <w:tc>
          <w:tcPr>
            <w:tcW w:w="266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B255E" w:rsidRPr="00F07ED7" w:rsidRDefault="00EB255E" w:rsidP="002E327B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F07ED7">
              <w:rPr>
                <w:rFonts w:cs="Times New Roman"/>
                <w:color w:val="auto"/>
                <w:szCs w:val="24"/>
              </w:rPr>
              <w:t>Необходимые умения</w:t>
            </w:r>
          </w:p>
        </w:tc>
        <w:tc>
          <w:tcPr>
            <w:tcW w:w="7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B255E" w:rsidRPr="00EB255E" w:rsidRDefault="00EB255E" w:rsidP="008C26CB">
            <w:pPr>
              <w:spacing w:after="0" w:line="240" w:lineRule="auto"/>
              <w:jc w:val="both"/>
              <w:rPr>
                <w:color w:val="auto"/>
              </w:rPr>
            </w:pPr>
            <w:r w:rsidRPr="00EB255E">
              <w:rPr>
                <w:rFonts w:cs="Times New Roman"/>
                <w:color w:val="auto"/>
                <w:szCs w:val="24"/>
              </w:rPr>
              <w:t>Применять приемы чистки основных узлов оборудования трехмерной печати</w:t>
            </w:r>
          </w:p>
        </w:tc>
      </w:tr>
      <w:tr w:rsidR="00EB255E" w:rsidRPr="00D826DC" w:rsidTr="007442DF">
        <w:trPr>
          <w:trHeight w:val="426"/>
          <w:jc w:val="center"/>
        </w:trPr>
        <w:tc>
          <w:tcPr>
            <w:tcW w:w="266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B255E" w:rsidRPr="00F07ED7" w:rsidRDefault="00EB255E" w:rsidP="002E327B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B255E" w:rsidRPr="008C26CB" w:rsidRDefault="00EB255E" w:rsidP="008C26CB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8C26CB">
              <w:rPr>
                <w:rFonts w:cs="Times New Roman"/>
                <w:color w:val="auto"/>
                <w:szCs w:val="24"/>
              </w:rPr>
              <w:t>Пользоваться руководством по эксплуатации при проведении обслуживания оборудования трехмерной печати</w:t>
            </w:r>
          </w:p>
        </w:tc>
      </w:tr>
      <w:tr w:rsidR="00EB255E" w:rsidRPr="00D826DC" w:rsidTr="007442DF">
        <w:trPr>
          <w:trHeight w:val="426"/>
          <w:jc w:val="center"/>
        </w:trPr>
        <w:tc>
          <w:tcPr>
            <w:tcW w:w="266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B255E" w:rsidRPr="00F07ED7" w:rsidRDefault="00EB255E" w:rsidP="002E327B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B255E" w:rsidRPr="005B7C78" w:rsidRDefault="00EB255E" w:rsidP="00A208FC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5B7C78">
              <w:rPr>
                <w:rFonts w:cs="Times New Roman"/>
                <w:color w:val="auto"/>
                <w:szCs w:val="24"/>
              </w:rPr>
              <w:t xml:space="preserve">Планировать последовательность проведения работ по обслуживанию оборудования </w:t>
            </w:r>
            <w:r w:rsidR="00A208FC">
              <w:rPr>
                <w:rFonts w:cs="Times New Roman"/>
                <w:color w:val="auto"/>
                <w:szCs w:val="24"/>
              </w:rPr>
              <w:t>трехмерной</w:t>
            </w:r>
            <w:r w:rsidRPr="005B7C78">
              <w:rPr>
                <w:rFonts w:cs="Times New Roman"/>
                <w:color w:val="auto"/>
                <w:szCs w:val="24"/>
              </w:rPr>
              <w:t xml:space="preserve"> печати</w:t>
            </w:r>
          </w:p>
        </w:tc>
      </w:tr>
      <w:tr w:rsidR="00EB255E" w:rsidRPr="00D826DC" w:rsidTr="007442DF">
        <w:trPr>
          <w:trHeight w:val="282"/>
          <w:jc w:val="center"/>
        </w:trPr>
        <w:tc>
          <w:tcPr>
            <w:tcW w:w="266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B255E" w:rsidRPr="00F07ED7" w:rsidRDefault="00EB255E" w:rsidP="002E327B">
            <w:pPr>
              <w:suppressAutoHyphens/>
              <w:spacing w:after="0" w:line="240" w:lineRule="auto"/>
              <w:rPr>
                <w:color w:val="auto"/>
              </w:rPr>
            </w:pPr>
          </w:p>
        </w:tc>
        <w:tc>
          <w:tcPr>
            <w:tcW w:w="775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B255E" w:rsidRPr="005B7C78" w:rsidRDefault="00EB255E" w:rsidP="00A208FC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5B7C78">
              <w:rPr>
                <w:rFonts w:cs="Times New Roman"/>
                <w:color w:val="auto"/>
                <w:szCs w:val="24"/>
              </w:rPr>
              <w:t xml:space="preserve">Оценивать техническое состояние узлов и систем оборудования </w:t>
            </w:r>
            <w:r w:rsidR="00A208FC">
              <w:rPr>
                <w:rFonts w:cs="Times New Roman"/>
                <w:color w:val="auto"/>
                <w:szCs w:val="24"/>
              </w:rPr>
              <w:t>трехмерной</w:t>
            </w:r>
            <w:r w:rsidRPr="005B7C78">
              <w:rPr>
                <w:rFonts w:cs="Times New Roman"/>
                <w:color w:val="auto"/>
                <w:szCs w:val="24"/>
              </w:rPr>
              <w:t xml:space="preserve"> печати</w:t>
            </w:r>
          </w:p>
        </w:tc>
      </w:tr>
      <w:tr w:rsidR="00EB255E" w:rsidRPr="00D826DC" w:rsidTr="007442DF">
        <w:trPr>
          <w:trHeight w:val="426"/>
          <w:jc w:val="center"/>
        </w:trPr>
        <w:tc>
          <w:tcPr>
            <w:tcW w:w="266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B255E" w:rsidRPr="00F07ED7" w:rsidRDefault="00EB255E" w:rsidP="002E327B">
            <w:pPr>
              <w:suppressAutoHyphens/>
              <w:spacing w:after="0" w:line="240" w:lineRule="auto"/>
              <w:rPr>
                <w:color w:val="auto"/>
              </w:rPr>
            </w:pPr>
          </w:p>
        </w:tc>
        <w:tc>
          <w:tcPr>
            <w:tcW w:w="7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B255E" w:rsidRPr="005B7C78" w:rsidRDefault="00EB255E" w:rsidP="005B7C78">
            <w:pPr>
              <w:spacing w:after="0" w:line="240" w:lineRule="auto"/>
              <w:jc w:val="both"/>
              <w:rPr>
                <w:color w:val="auto"/>
              </w:rPr>
            </w:pPr>
            <w:r w:rsidRPr="005B7C78">
              <w:rPr>
                <w:rFonts w:cs="Times New Roman"/>
                <w:color w:val="auto"/>
                <w:szCs w:val="24"/>
              </w:rPr>
              <w:t xml:space="preserve">Использовать средства ухода за оборудованием </w:t>
            </w:r>
            <w:r>
              <w:rPr>
                <w:rFonts w:cs="Times New Roman"/>
                <w:color w:val="auto"/>
                <w:szCs w:val="24"/>
              </w:rPr>
              <w:t>трехмерной</w:t>
            </w:r>
            <w:r w:rsidRPr="005B7C78">
              <w:rPr>
                <w:rFonts w:cs="Times New Roman"/>
                <w:color w:val="auto"/>
                <w:szCs w:val="24"/>
              </w:rPr>
              <w:t xml:space="preserve"> печати</w:t>
            </w:r>
          </w:p>
        </w:tc>
      </w:tr>
      <w:tr w:rsidR="00EB255E" w:rsidRPr="00D826DC" w:rsidTr="007442DF">
        <w:trPr>
          <w:trHeight w:val="426"/>
          <w:jc w:val="center"/>
        </w:trPr>
        <w:tc>
          <w:tcPr>
            <w:tcW w:w="266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B255E" w:rsidRPr="00F07ED7" w:rsidRDefault="00EB255E" w:rsidP="002E327B">
            <w:pPr>
              <w:suppressAutoHyphens/>
              <w:spacing w:after="0" w:line="240" w:lineRule="auto"/>
              <w:rPr>
                <w:color w:val="auto"/>
              </w:rPr>
            </w:pPr>
          </w:p>
        </w:tc>
        <w:tc>
          <w:tcPr>
            <w:tcW w:w="7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B255E" w:rsidRPr="005B7C78" w:rsidRDefault="00EB255E" w:rsidP="005B7C78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707AAF">
              <w:rPr>
                <w:rFonts w:cs="Times New Roman"/>
                <w:color w:val="auto"/>
                <w:szCs w:val="24"/>
              </w:rPr>
              <w:t>Уб</w:t>
            </w:r>
            <w:r>
              <w:rPr>
                <w:rFonts w:cs="Times New Roman"/>
                <w:color w:val="auto"/>
                <w:szCs w:val="24"/>
              </w:rPr>
              <w:t>ирать</w:t>
            </w:r>
            <w:r w:rsidRPr="00707AAF">
              <w:rPr>
                <w:rFonts w:cs="Times New Roman"/>
                <w:color w:val="auto"/>
                <w:szCs w:val="24"/>
              </w:rPr>
              <w:t xml:space="preserve"> в специально отведенные места хранения материал</w:t>
            </w:r>
            <w:r>
              <w:rPr>
                <w:rFonts w:cs="Times New Roman"/>
                <w:color w:val="auto"/>
                <w:szCs w:val="24"/>
              </w:rPr>
              <w:t>ы</w:t>
            </w:r>
            <w:r w:rsidRPr="00707AAF">
              <w:rPr>
                <w:rFonts w:cs="Times New Roman"/>
                <w:color w:val="auto"/>
                <w:szCs w:val="24"/>
              </w:rPr>
              <w:t xml:space="preserve"> и инструмент</w:t>
            </w:r>
            <w:r>
              <w:rPr>
                <w:rFonts w:cs="Times New Roman"/>
                <w:color w:val="auto"/>
                <w:szCs w:val="24"/>
              </w:rPr>
              <w:t>ы</w:t>
            </w:r>
            <w:r w:rsidRPr="00707AAF">
              <w:rPr>
                <w:rFonts w:cs="Times New Roman"/>
                <w:color w:val="auto"/>
                <w:szCs w:val="24"/>
              </w:rPr>
              <w:t>, используемы</w:t>
            </w:r>
            <w:r>
              <w:rPr>
                <w:rFonts w:cs="Times New Roman"/>
                <w:color w:val="auto"/>
                <w:szCs w:val="24"/>
              </w:rPr>
              <w:t>е</w:t>
            </w:r>
            <w:r w:rsidRPr="00707AAF">
              <w:rPr>
                <w:rFonts w:cs="Times New Roman"/>
                <w:color w:val="auto"/>
                <w:szCs w:val="24"/>
              </w:rPr>
              <w:t xml:space="preserve"> при выполнении работ на оборудовании трехмерной печати</w:t>
            </w:r>
          </w:p>
        </w:tc>
      </w:tr>
      <w:tr w:rsidR="00EB255E" w:rsidRPr="00D826DC" w:rsidTr="007442DF">
        <w:trPr>
          <w:trHeight w:val="563"/>
          <w:jc w:val="center"/>
        </w:trPr>
        <w:tc>
          <w:tcPr>
            <w:tcW w:w="266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B255E" w:rsidRPr="00F07ED7" w:rsidRDefault="00EB255E" w:rsidP="002E327B">
            <w:pPr>
              <w:suppressAutoHyphens/>
              <w:spacing w:after="0" w:line="240" w:lineRule="auto"/>
              <w:rPr>
                <w:color w:val="auto"/>
              </w:rPr>
            </w:pPr>
          </w:p>
        </w:tc>
        <w:tc>
          <w:tcPr>
            <w:tcW w:w="775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B255E" w:rsidRPr="005B7C78" w:rsidRDefault="00EB255E" w:rsidP="005B7C78">
            <w:pPr>
              <w:spacing w:after="0" w:line="240" w:lineRule="auto"/>
              <w:jc w:val="both"/>
              <w:rPr>
                <w:color w:val="auto"/>
              </w:rPr>
            </w:pPr>
            <w:r w:rsidRPr="004A1301">
              <w:rPr>
                <w:rFonts w:cs="Times New Roman"/>
                <w:color w:val="auto"/>
                <w:szCs w:val="24"/>
              </w:rPr>
              <w:t>Выявлять неполадки и</w:t>
            </w:r>
            <w:r w:rsidR="00432E4A" w:rsidRPr="004A1301">
              <w:rPr>
                <w:rFonts w:cs="Times New Roman"/>
                <w:color w:val="auto"/>
                <w:szCs w:val="24"/>
              </w:rPr>
              <w:t xml:space="preserve"> </w:t>
            </w:r>
            <w:r w:rsidRPr="004A1301">
              <w:rPr>
                <w:rFonts w:cs="Times New Roman"/>
                <w:color w:val="auto"/>
                <w:szCs w:val="24"/>
              </w:rPr>
              <w:t>заменять, при необходимости, элементы оборудования трехмерной печати согласно руководству по эксплуатации</w:t>
            </w:r>
            <w:r w:rsidR="00FE7415" w:rsidRPr="004A1301">
              <w:rPr>
                <w:rFonts w:cs="Times New Roman"/>
                <w:color w:val="auto"/>
                <w:szCs w:val="24"/>
              </w:rPr>
              <w:t>. Выявлять недостатки,</w:t>
            </w:r>
            <w:r w:rsidRPr="004A1301">
              <w:rPr>
                <w:rFonts w:cs="Times New Roman"/>
                <w:color w:val="auto"/>
                <w:szCs w:val="24"/>
              </w:rPr>
              <w:t xml:space="preserve"> устранение которых требует привлечения специализированных организаций</w:t>
            </w:r>
          </w:p>
        </w:tc>
      </w:tr>
      <w:tr w:rsidR="00EB255E" w:rsidRPr="00D826DC" w:rsidTr="007442DF">
        <w:trPr>
          <w:trHeight w:val="563"/>
          <w:jc w:val="center"/>
        </w:trPr>
        <w:tc>
          <w:tcPr>
            <w:tcW w:w="266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B255E" w:rsidRPr="00F07ED7" w:rsidRDefault="00EB255E" w:rsidP="002E327B">
            <w:pPr>
              <w:suppressAutoHyphens/>
              <w:spacing w:after="0" w:line="240" w:lineRule="auto"/>
              <w:rPr>
                <w:color w:val="auto"/>
              </w:rPr>
            </w:pPr>
          </w:p>
        </w:tc>
        <w:tc>
          <w:tcPr>
            <w:tcW w:w="775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B255E" w:rsidRPr="005B7C78" w:rsidRDefault="00EB255E" w:rsidP="005B7C78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5B7C78">
              <w:rPr>
                <w:rFonts w:cs="Times New Roman"/>
                <w:color w:val="auto"/>
                <w:szCs w:val="24"/>
              </w:rPr>
              <w:t xml:space="preserve">Выявлять неполадки </w:t>
            </w:r>
            <w:r>
              <w:rPr>
                <w:rFonts w:cs="Times New Roman"/>
                <w:color w:val="auto"/>
                <w:szCs w:val="24"/>
              </w:rPr>
              <w:t>в работе</w:t>
            </w:r>
            <w:r w:rsidRPr="0043318E">
              <w:rPr>
                <w:rFonts w:cs="Times New Roman"/>
                <w:color w:val="auto"/>
                <w:szCs w:val="24"/>
              </w:rPr>
              <w:t xml:space="preserve"> оборудования трехмерной печати</w:t>
            </w:r>
            <w:r>
              <w:rPr>
                <w:rFonts w:cs="Times New Roman"/>
                <w:color w:val="auto"/>
                <w:szCs w:val="24"/>
              </w:rPr>
              <w:t>,</w:t>
            </w:r>
            <w:r w:rsidR="00432E4A">
              <w:rPr>
                <w:rFonts w:cs="Times New Roman"/>
                <w:color w:val="auto"/>
                <w:szCs w:val="24"/>
              </w:rPr>
              <w:t xml:space="preserve"> </w:t>
            </w:r>
            <w:r w:rsidRPr="005B7C78">
              <w:rPr>
                <w:rFonts w:cs="Times New Roman"/>
                <w:color w:val="auto"/>
                <w:szCs w:val="24"/>
              </w:rPr>
              <w:t>устранение которых требует привлечения специализированных организаций</w:t>
            </w:r>
          </w:p>
        </w:tc>
      </w:tr>
      <w:tr w:rsidR="00FE7415" w:rsidRPr="00D826DC" w:rsidTr="007442DF">
        <w:trPr>
          <w:trHeight w:val="563"/>
          <w:jc w:val="center"/>
        </w:trPr>
        <w:tc>
          <w:tcPr>
            <w:tcW w:w="266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E7415" w:rsidRPr="00F07ED7" w:rsidRDefault="00FE7415" w:rsidP="002E327B">
            <w:pPr>
              <w:suppressAutoHyphens/>
              <w:spacing w:after="0" w:line="240" w:lineRule="auto"/>
              <w:rPr>
                <w:color w:val="auto"/>
              </w:rPr>
            </w:pPr>
          </w:p>
        </w:tc>
        <w:tc>
          <w:tcPr>
            <w:tcW w:w="775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E7415" w:rsidRPr="005B7C78" w:rsidRDefault="00FE7415" w:rsidP="00FE7415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4A1301">
              <w:rPr>
                <w:rFonts w:cs="Times New Roman"/>
                <w:color w:val="auto"/>
                <w:szCs w:val="24"/>
              </w:rPr>
              <w:t>Готовить оборудование трехмерной печати к длительному простою (на выходные дни, в случае отсутствия заданий)</w:t>
            </w:r>
          </w:p>
        </w:tc>
      </w:tr>
      <w:tr w:rsidR="00EB255E" w:rsidRPr="00D826DC" w:rsidTr="007442DF">
        <w:trPr>
          <w:trHeight w:val="563"/>
          <w:jc w:val="center"/>
        </w:trPr>
        <w:tc>
          <w:tcPr>
            <w:tcW w:w="266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B255E" w:rsidRPr="00F07ED7" w:rsidRDefault="00EB255E" w:rsidP="002E327B">
            <w:pPr>
              <w:suppressAutoHyphens/>
              <w:spacing w:after="0" w:line="240" w:lineRule="auto"/>
              <w:rPr>
                <w:color w:val="auto"/>
              </w:rPr>
            </w:pPr>
          </w:p>
        </w:tc>
        <w:tc>
          <w:tcPr>
            <w:tcW w:w="775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B255E" w:rsidRPr="005B7C78" w:rsidRDefault="00EB255E" w:rsidP="005B7C78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5B7C78">
              <w:rPr>
                <w:rFonts w:cs="Times New Roman"/>
                <w:color w:val="auto"/>
                <w:szCs w:val="24"/>
              </w:rPr>
              <w:t xml:space="preserve">Заполнять учетную документацию по </w:t>
            </w:r>
            <w:r>
              <w:rPr>
                <w:rFonts w:cs="Times New Roman"/>
                <w:color w:val="auto"/>
                <w:szCs w:val="24"/>
              </w:rPr>
              <w:t>техническому</w:t>
            </w:r>
            <w:r w:rsidRPr="005B7C78">
              <w:rPr>
                <w:rFonts w:cs="Times New Roman"/>
                <w:color w:val="auto"/>
                <w:szCs w:val="24"/>
              </w:rPr>
              <w:t xml:space="preserve"> обслуживанию оборудования </w:t>
            </w:r>
            <w:r>
              <w:rPr>
                <w:rFonts w:cs="Times New Roman"/>
                <w:color w:val="auto"/>
                <w:szCs w:val="24"/>
              </w:rPr>
              <w:t>трехмерной</w:t>
            </w:r>
            <w:r w:rsidRPr="005B7C78">
              <w:rPr>
                <w:rFonts w:cs="Times New Roman"/>
                <w:color w:val="auto"/>
                <w:szCs w:val="24"/>
              </w:rPr>
              <w:t xml:space="preserve"> печати</w:t>
            </w:r>
          </w:p>
        </w:tc>
      </w:tr>
      <w:tr w:rsidR="00EB255E" w:rsidRPr="00D826DC" w:rsidTr="007442DF">
        <w:trPr>
          <w:trHeight w:val="563"/>
          <w:jc w:val="center"/>
        </w:trPr>
        <w:tc>
          <w:tcPr>
            <w:tcW w:w="266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B255E" w:rsidRPr="00F07ED7" w:rsidRDefault="00EB255E" w:rsidP="002E327B">
            <w:pPr>
              <w:suppressAutoHyphens/>
              <w:spacing w:after="0" w:line="240" w:lineRule="auto"/>
              <w:rPr>
                <w:color w:val="auto"/>
              </w:rPr>
            </w:pPr>
          </w:p>
        </w:tc>
        <w:tc>
          <w:tcPr>
            <w:tcW w:w="775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B255E" w:rsidRPr="00EB255E" w:rsidRDefault="00EB255E" w:rsidP="005B7C78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EB255E">
              <w:rPr>
                <w:rFonts w:cs="Times New Roman"/>
                <w:color w:val="auto"/>
                <w:szCs w:val="24"/>
              </w:rPr>
              <w:t>Использовать информационно-коммуникативные технологии в профессиональной деятельности</w:t>
            </w:r>
          </w:p>
        </w:tc>
      </w:tr>
      <w:tr w:rsidR="008C26CB" w:rsidRPr="00D826DC" w:rsidTr="00F07ED7">
        <w:trPr>
          <w:trHeight w:val="408"/>
          <w:jc w:val="center"/>
        </w:trPr>
        <w:tc>
          <w:tcPr>
            <w:tcW w:w="2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8C26CB" w:rsidRPr="00F07ED7" w:rsidRDefault="008C26CB" w:rsidP="002E327B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F07ED7">
              <w:rPr>
                <w:rFonts w:cs="Times New Roman"/>
                <w:color w:val="auto"/>
                <w:szCs w:val="24"/>
              </w:rPr>
              <w:t>Необходимые знания</w:t>
            </w:r>
          </w:p>
        </w:tc>
        <w:tc>
          <w:tcPr>
            <w:tcW w:w="775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8C26CB" w:rsidRPr="00EB255E" w:rsidRDefault="008C26CB" w:rsidP="005B7C78">
            <w:pPr>
              <w:spacing w:after="0" w:line="240" w:lineRule="auto"/>
              <w:jc w:val="both"/>
              <w:rPr>
                <w:color w:val="auto"/>
              </w:rPr>
            </w:pPr>
            <w:r w:rsidRPr="00EB255E">
              <w:rPr>
                <w:rFonts w:cs="Times New Roman"/>
                <w:color w:val="auto"/>
                <w:szCs w:val="24"/>
              </w:rPr>
              <w:t xml:space="preserve">Устройство и принцип работы оборудования </w:t>
            </w:r>
            <w:r w:rsidR="005B7C78" w:rsidRPr="00EB255E">
              <w:rPr>
                <w:rFonts w:cs="Times New Roman"/>
                <w:color w:val="auto"/>
                <w:szCs w:val="24"/>
              </w:rPr>
              <w:t>трехмерной</w:t>
            </w:r>
            <w:r w:rsidRPr="00EB255E">
              <w:rPr>
                <w:rFonts w:cs="Times New Roman"/>
                <w:color w:val="auto"/>
                <w:szCs w:val="24"/>
              </w:rPr>
              <w:t xml:space="preserve"> печати</w:t>
            </w:r>
            <w:r w:rsidR="005B7C78" w:rsidRPr="00EB255E">
              <w:rPr>
                <w:rFonts w:cs="Times New Roman"/>
                <w:color w:val="auto"/>
                <w:szCs w:val="24"/>
              </w:rPr>
              <w:t>, правила его эксплуатации</w:t>
            </w:r>
          </w:p>
        </w:tc>
      </w:tr>
      <w:tr w:rsidR="00EB255E" w:rsidRPr="00D826DC" w:rsidTr="00F07ED7">
        <w:trPr>
          <w:trHeight w:val="408"/>
          <w:jc w:val="center"/>
        </w:trPr>
        <w:tc>
          <w:tcPr>
            <w:tcW w:w="2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B255E" w:rsidRPr="00F07ED7" w:rsidRDefault="00EB255E" w:rsidP="002E327B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75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B255E" w:rsidRPr="00EB255E" w:rsidRDefault="00EB255E" w:rsidP="00EB255E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EB255E">
              <w:rPr>
                <w:rFonts w:cs="Times New Roman"/>
                <w:color w:val="auto"/>
                <w:szCs w:val="24"/>
              </w:rPr>
              <w:t>Приемы останова оборудования трехмерной печати на короткое время и длительный срок</w:t>
            </w:r>
          </w:p>
        </w:tc>
      </w:tr>
      <w:tr w:rsidR="008C26CB" w:rsidRPr="00D826DC" w:rsidTr="00F07ED7">
        <w:trPr>
          <w:trHeight w:val="366"/>
          <w:jc w:val="center"/>
        </w:trPr>
        <w:tc>
          <w:tcPr>
            <w:tcW w:w="2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8C26CB" w:rsidRPr="00D826DC" w:rsidRDefault="008C26CB" w:rsidP="002E327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8C26CB" w:rsidRPr="00EB255E" w:rsidRDefault="00EB255E" w:rsidP="00EB255E">
            <w:pPr>
              <w:spacing w:after="0" w:line="240" w:lineRule="auto"/>
              <w:jc w:val="both"/>
              <w:rPr>
                <w:color w:val="auto"/>
              </w:rPr>
            </w:pPr>
            <w:r w:rsidRPr="00EB255E">
              <w:rPr>
                <w:rFonts w:cs="Times New Roman"/>
                <w:color w:val="auto"/>
                <w:szCs w:val="24"/>
              </w:rPr>
              <w:t>Правила и приемы чистки основных узлов оборудования трехмерной печати</w:t>
            </w:r>
          </w:p>
        </w:tc>
      </w:tr>
      <w:tr w:rsidR="008C26CB" w:rsidRPr="00D826DC" w:rsidTr="00F07ED7">
        <w:trPr>
          <w:trHeight w:val="614"/>
          <w:jc w:val="center"/>
        </w:trPr>
        <w:tc>
          <w:tcPr>
            <w:tcW w:w="2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8C26CB" w:rsidRPr="00D826DC" w:rsidRDefault="008C26CB" w:rsidP="002E327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75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8C26CB" w:rsidRPr="00EB255E" w:rsidRDefault="008C26CB" w:rsidP="005B7C78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EB255E">
              <w:rPr>
                <w:rFonts w:cs="Times New Roman"/>
                <w:color w:val="auto"/>
                <w:szCs w:val="24"/>
              </w:rPr>
              <w:t xml:space="preserve">Методы профилактики неполадок в работе оборудования </w:t>
            </w:r>
            <w:r w:rsidR="005B7C78" w:rsidRPr="00EB255E">
              <w:rPr>
                <w:rFonts w:cs="Times New Roman"/>
                <w:color w:val="auto"/>
                <w:szCs w:val="24"/>
              </w:rPr>
              <w:t>трехмерной</w:t>
            </w:r>
            <w:r w:rsidRPr="00EB255E">
              <w:rPr>
                <w:rFonts w:cs="Times New Roman"/>
                <w:color w:val="auto"/>
                <w:szCs w:val="24"/>
              </w:rPr>
              <w:t xml:space="preserve"> печати</w:t>
            </w:r>
          </w:p>
        </w:tc>
      </w:tr>
      <w:tr w:rsidR="008C26CB" w:rsidRPr="00D826DC" w:rsidTr="00F07ED7">
        <w:trPr>
          <w:trHeight w:val="421"/>
          <w:jc w:val="center"/>
        </w:trPr>
        <w:tc>
          <w:tcPr>
            <w:tcW w:w="2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8C26CB" w:rsidRPr="00D826DC" w:rsidRDefault="008C26CB" w:rsidP="002E327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8C26CB" w:rsidRPr="00EB255E" w:rsidRDefault="00EB255E" w:rsidP="005B7C78">
            <w:pPr>
              <w:spacing w:after="0" w:line="240" w:lineRule="auto"/>
              <w:jc w:val="both"/>
              <w:rPr>
                <w:color w:val="auto"/>
              </w:rPr>
            </w:pPr>
            <w:r w:rsidRPr="00EB255E">
              <w:rPr>
                <w:rFonts w:cs="Times New Roman"/>
                <w:color w:val="auto"/>
                <w:szCs w:val="24"/>
              </w:rPr>
              <w:t xml:space="preserve">Виды </w:t>
            </w:r>
            <w:r w:rsidR="004E7CD3" w:rsidRPr="004A1301">
              <w:rPr>
                <w:rFonts w:cs="Times New Roman"/>
                <w:color w:val="auto"/>
                <w:szCs w:val="24"/>
              </w:rPr>
              <w:t>типовых</w:t>
            </w:r>
            <w:r w:rsidR="004E7CD3">
              <w:rPr>
                <w:rFonts w:cs="Times New Roman"/>
                <w:color w:val="auto"/>
                <w:szCs w:val="24"/>
              </w:rPr>
              <w:t xml:space="preserve"> </w:t>
            </w:r>
            <w:r w:rsidRPr="00EB255E">
              <w:rPr>
                <w:rFonts w:cs="Times New Roman"/>
                <w:color w:val="auto"/>
                <w:szCs w:val="24"/>
              </w:rPr>
              <w:t>неисправностей оборудования трехмерной печати и способы их устранения и предупреждения</w:t>
            </w:r>
          </w:p>
        </w:tc>
      </w:tr>
      <w:tr w:rsidR="00EB255E" w:rsidRPr="00D826DC" w:rsidTr="00F07ED7">
        <w:trPr>
          <w:trHeight w:val="687"/>
          <w:jc w:val="center"/>
        </w:trPr>
        <w:tc>
          <w:tcPr>
            <w:tcW w:w="2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B255E" w:rsidRPr="00D826DC" w:rsidRDefault="00EB255E" w:rsidP="002E327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75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B255E" w:rsidRPr="00EB255E" w:rsidRDefault="00EB255E" w:rsidP="00D03C16">
            <w:pPr>
              <w:spacing w:after="0" w:line="240" w:lineRule="auto"/>
              <w:jc w:val="both"/>
              <w:rPr>
                <w:color w:val="auto"/>
              </w:rPr>
            </w:pPr>
            <w:r w:rsidRPr="00EB255E">
              <w:rPr>
                <w:rFonts w:cs="Times New Roman"/>
                <w:color w:val="auto"/>
                <w:szCs w:val="24"/>
              </w:rPr>
              <w:t xml:space="preserve">Правила содержания и организации рабочего места по обслуживанию оборудования </w:t>
            </w:r>
            <w:r w:rsidR="00D5099A">
              <w:rPr>
                <w:rFonts w:cs="Times New Roman"/>
                <w:color w:val="auto"/>
                <w:szCs w:val="24"/>
              </w:rPr>
              <w:t>т</w:t>
            </w:r>
            <w:r w:rsidR="00D03C16">
              <w:rPr>
                <w:rFonts w:cs="Times New Roman"/>
                <w:color w:val="auto"/>
                <w:szCs w:val="24"/>
              </w:rPr>
              <w:t>рехмерной</w:t>
            </w:r>
            <w:r w:rsidRPr="00EB255E">
              <w:rPr>
                <w:rFonts w:cs="Times New Roman"/>
                <w:color w:val="auto"/>
                <w:szCs w:val="24"/>
              </w:rPr>
              <w:t xml:space="preserve"> печати</w:t>
            </w:r>
          </w:p>
        </w:tc>
      </w:tr>
      <w:tr w:rsidR="00EB255E" w:rsidRPr="00D826DC" w:rsidTr="00F07ED7">
        <w:trPr>
          <w:trHeight w:val="687"/>
          <w:jc w:val="center"/>
        </w:trPr>
        <w:tc>
          <w:tcPr>
            <w:tcW w:w="2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B255E" w:rsidRPr="00D826DC" w:rsidRDefault="00EB255E" w:rsidP="002E327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75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B255E" w:rsidRPr="00EB255E" w:rsidRDefault="00EB255E" w:rsidP="00EB255E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00EB255E">
              <w:rPr>
                <w:rFonts w:cs="Times New Roman"/>
                <w:color w:val="auto"/>
              </w:rPr>
              <w:t xml:space="preserve">Правила ведения и оформления </w:t>
            </w:r>
            <w:r w:rsidRPr="00EB255E">
              <w:rPr>
                <w:color w:val="auto"/>
              </w:rPr>
              <w:t>приемо-сдаточной документации по обслуживанию оборудования трехмерной печати</w:t>
            </w:r>
          </w:p>
        </w:tc>
      </w:tr>
      <w:tr w:rsidR="005B7C78" w:rsidRPr="00D826DC" w:rsidTr="00EB255E">
        <w:trPr>
          <w:trHeight w:val="297"/>
          <w:jc w:val="center"/>
        </w:trPr>
        <w:tc>
          <w:tcPr>
            <w:tcW w:w="2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5B7C78" w:rsidRPr="00D826DC" w:rsidRDefault="005B7C78" w:rsidP="002E327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75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5B7C78" w:rsidRPr="00EB255E" w:rsidRDefault="005B7C78" w:rsidP="00EB255E">
            <w:pPr>
              <w:spacing w:after="0" w:line="240" w:lineRule="auto"/>
              <w:jc w:val="both"/>
              <w:rPr>
                <w:color w:val="auto"/>
              </w:rPr>
            </w:pPr>
            <w:r w:rsidRPr="00EB255E">
              <w:rPr>
                <w:rFonts w:cs="Times New Roman"/>
                <w:color w:val="auto"/>
                <w:szCs w:val="24"/>
              </w:rPr>
              <w:t xml:space="preserve">Порядок передачи оборудования </w:t>
            </w:r>
            <w:r w:rsidR="00EB255E" w:rsidRPr="00EB255E">
              <w:rPr>
                <w:rFonts w:cs="Times New Roman"/>
                <w:color w:val="auto"/>
                <w:szCs w:val="24"/>
              </w:rPr>
              <w:t>трехмерной</w:t>
            </w:r>
            <w:r w:rsidRPr="00EB255E">
              <w:rPr>
                <w:rFonts w:cs="Times New Roman"/>
                <w:color w:val="auto"/>
                <w:szCs w:val="24"/>
              </w:rPr>
              <w:t xml:space="preserve"> печати по смене</w:t>
            </w:r>
          </w:p>
        </w:tc>
      </w:tr>
      <w:tr w:rsidR="005B7C78" w:rsidRPr="00D826DC" w:rsidTr="00F07ED7">
        <w:trPr>
          <w:trHeight w:val="421"/>
          <w:jc w:val="center"/>
        </w:trPr>
        <w:tc>
          <w:tcPr>
            <w:tcW w:w="2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5B7C78" w:rsidRPr="00D826DC" w:rsidRDefault="005B7C78" w:rsidP="002E327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5B7C78" w:rsidRPr="006B4E66" w:rsidRDefault="005B7C78" w:rsidP="007442DF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6B4E66">
              <w:rPr>
                <w:rFonts w:cs="Times New Roman"/>
                <w:color w:val="auto"/>
              </w:rPr>
              <w:t xml:space="preserve">Профессиональная терминология в области </w:t>
            </w:r>
            <w:r>
              <w:rPr>
                <w:rFonts w:cs="Times New Roman"/>
                <w:color w:val="auto"/>
              </w:rPr>
              <w:t xml:space="preserve">трехмерной печати, а также </w:t>
            </w:r>
            <w:r w:rsidRPr="006B4E66">
              <w:rPr>
                <w:rFonts w:cs="Times New Roman"/>
                <w:color w:val="auto"/>
              </w:rPr>
              <w:t>цифровой полиграфической техники и технологии</w:t>
            </w:r>
          </w:p>
        </w:tc>
      </w:tr>
      <w:tr w:rsidR="005B7C78" w:rsidRPr="00D826DC" w:rsidTr="00F07ED7">
        <w:trPr>
          <w:trHeight w:val="421"/>
          <w:jc w:val="center"/>
        </w:trPr>
        <w:tc>
          <w:tcPr>
            <w:tcW w:w="2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5B7C78" w:rsidRPr="00D826DC" w:rsidRDefault="005B7C78" w:rsidP="002E327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5B7C78" w:rsidRPr="006B4E66" w:rsidRDefault="005B7C78" w:rsidP="007442DF">
            <w:pPr>
              <w:spacing w:after="0" w:line="240" w:lineRule="auto"/>
              <w:jc w:val="both"/>
              <w:rPr>
                <w:color w:val="auto"/>
              </w:rPr>
            </w:pPr>
            <w:r w:rsidRPr="006B4E66">
              <w:rPr>
                <w:rFonts w:cs="Times New Roman"/>
                <w:color w:val="auto"/>
                <w:szCs w:val="24"/>
              </w:rPr>
              <w:t>Требования охраны труда, производственной санитарии, электро- и пожарной безопасности</w:t>
            </w:r>
          </w:p>
        </w:tc>
      </w:tr>
      <w:tr w:rsidR="008C26CB" w:rsidRPr="00D826DC" w:rsidTr="00F07ED7">
        <w:trPr>
          <w:trHeight w:val="565"/>
          <w:jc w:val="center"/>
        </w:trPr>
        <w:tc>
          <w:tcPr>
            <w:tcW w:w="266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8C26CB" w:rsidRPr="002E0B6F" w:rsidRDefault="008C26CB" w:rsidP="002E327B">
            <w:pPr>
              <w:suppressAutoHyphens/>
              <w:spacing w:after="0" w:line="240" w:lineRule="auto"/>
              <w:rPr>
                <w:color w:val="auto"/>
              </w:rPr>
            </w:pPr>
            <w:r w:rsidRPr="002E0B6F">
              <w:rPr>
                <w:rFonts w:cs="Times New Roman"/>
                <w:color w:val="auto"/>
                <w:szCs w:val="24"/>
              </w:rPr>
              <w:t>Другие характеристики</w:t>
            </w:r>
          </w:p>
        </w:tc>
        <w:tc>
          <w:tcPr>
            <w:tcW w:w="775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8C26CB" w:rsidRPr="002E0B6F" w:rsidRDefault="008C26CB" w:rsidP="002E327B">
            <w:pPr>
              <w:spacing w:after="0" w:line="240" w:lineRule="auto"/>
              <w:jc w:val="both"/>
              <w:rPr>
                <w:color w:val="auto"/>
              </w:rPr>
            </w:pPr>
            <w:r w:rsidRPr="002E0B6F">
              <w:rPr>
                <w:rFonts w:cs="Times New Roman"/>
                <w:color w:val="auto"/>
              </w:rPr>
              <w:t>-</w:t>
            </w:r>
          </w:p>
        </w:tc>
      </w:tr>
    </w:tbl>
    <w:p w:rsidR="00DF2CBB" w:rsidRPr="00EB255E" w:rsidRDefault="00DF2CBB" w:rsidP="00DF2CBB">
      <w:pPr>
        <w:pStyle w:val="Norm"/>
        <w:rPr>
          <w:b/>
          <w:color w:val="auto"/>
        </w:rPr>
      </w:pPr>
    </w:p>
    <w:p w:rsidR="00CF3269" w:rsidRPr="00EB255E" w:rsidRDefault="00CF3269" w:rsidP="006A6924">
      <w:pPr>
        <w:pStyle w:val="2"/>
        <w:rPr>
          <w:color w:val="auto"/>
        </w:rPr>
      </w:pPr>
      <w:bookmarkStart w:id="9" w:name="_Toc496432110"/>
    </w:p>
    <w:p w:rsidR="001D4F03" w:rsidRPr="00FA3B3C" w:rsidRDefault="006D391B" w:rsidP="006A6924">
      <w:pPr>
        <w:pStyle w:val="2"/>
        <w:rPr>
          <w:color w:val="auto"/>
        </w:rPr>
      </w:pPr>
      <w:r w:rsidRPr="00FA3B3C">
        <w:rPr>
          <w:color w:val="auto"/>
        </w:rPr>
        <w:t>3.2. Обобщенная трудовая функция</w:t>
      </w:r>
      <w:bookmarkEnd w:id="8"/>
      <w:bookmarkEnd w:id="9"/>
    </w:p>
    <w:p w:rsidR="00CF3269" w:rsidRPr="00FA3B3C" w:rsidRDefault="00CF3269" w:rsidP="006A6924">
      <w:pPr>
        <w:pStyle w:val="2"/>
        <w:rPr>
          <w:color w:val="auto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69"/>
        <w:gridCol w:w="4622"/>
        <w:gridCol w:w="888"/>
        <w:gridCol w:w="836"/>
        <w:gridCol w:w="1587"/>
        <w:gridCol w:w="698"/>
      </w:tblGrid>
      <w:tr w:rsidR="001D4F03" w:rsidRPr="00FA3B3C" w:rsidTr="00EB255E">
        <w:trPr>
          <w:jc w:val="center"/>
        </w:trPr>
        <w:tc>
          <w:tcPr>
            <w:tcW w:w="157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1D4F03" w:rsidRPr="00FA3B3C" w:rsidRDefault="006D391B"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FA3B3C">
              <w:rPr>
                <w:rFonts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1D4F03" w:rsidRPr="00FA3B3C" w:rsidRDefault="00FA3B3C" w:rsidP="00983367">
            <w:pPr>
              <w:suppressAutoHyphens/>
              <w:spacing w:after="0" w:line="240" w:lineRule="auto"/>
              <w:rPr>
                <w:color w:val="auto"/>
              </w:rPr>
            </w:pPr>
            <w:r w:rsidRPr="00FA3B3C">
              <w:rPr>
                <w:rFonts w:eastAsiaTheme="minorHAnsi" w:cs="Times New Roman"/>
                <w:color w:val="auto"/>
                <w:szCs w:val="24"/>
                <w:lang w:eastAsia="en-US"/>
              </w:rPr>
              <w:t>Производство изделий на оборудовании трехмерной печати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1D4F03" w:rsidRPr="00FA3B3C" w:rsidRDefault="006D391B"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FA3B3C">
              <w:rPr>
                <w:rFonts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1D4F03" w:rsidRPr="00FA3B3C" w:rsidRDefault="006D391B"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lang w:val="en-US"/>
              </w:rPr>
            </w:pPr>
            <w:r w:rsidRPr="00FA3B3C">
              <w:rPr>
                <w:rFonts w:cs="Times New Roman"/>
                <w:color w:val="auto"/>
                <w:szCs w:val="24"/>
                <w:lang w:val="en-US"/>
              </w:rPr>
              <w:t>B</w:t>
            </w:r>
          </w:p>
        </w:tc>
        <w:tc>
          <w:tcPr>
            <w:tcW w:w="159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1D4F03" w:rsidRPr="00FA3B3C" w:rsidRDefault="006D391B"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vertAlign w:val="superscript"/>
              </w:rPr>
            </w:pPr>
            <w:r w:rsidRPr="00FA3B3C">
              <w:rPr>
                <w:rFonts w:cs="Times New Roman"/>
                <w:color w:val="auto"/>
                <w:sz w:val="20"/>
                <w:szCs w:val="20"/>
              </w:rPr>
              <w:t>Уровень квалификации</w:t>
            </w:r>
          </w:p>
        </w:tc>
        <w:tc>
          <w:tcPr>
            <w:tcW w:w="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1D4F03" w:rsidRPr="00FA3B3C" w:rsidRDefault="006D391B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  <w:r w:rsidRPr="00FA3B3C">
              <w:rPr>
                <w:rFonts w:cs="Times New Roman"/>
                <w:color w:val="auto"/>
                <w:szCs w:val="24"/>
                <w:lang w:val="en-US"/>
              </w:rPr>
              <w:t>5</w:t>
            </w:r>
          </w:p>
        </w:tc>
      </w:tr>
    </w:tbl>
    <w:p w:rsidR="001D4F03" w:rsidRPr="007442DF" w:rsidRDefault="001D4F03">
      <w:pPr>
        <w:pStyle w:val="Norm"/>
        <w:rPr>
          <w:color w:val="auto"/>
        </w:rPr>
      </w:pPr>
    </w:p>
    <w:p w:rsidR="00C94663" w:rsidRPr="007442DF" w:rsidRDefault="00C94663">
      <w:pPr>
        <w:pStyle w:val="Norm"/>
        <w:rPr>
          <w:color w:val="auto"/>
        </w:rPr>
      </w:pPr>
    </w:p>
    <w:tbl>
      <w:tblPr>
        <w:tblW w:w="5003" w:type="pct"/>
        <w:jc w:val="center"/>
        <w:tblLook w:val="04A0" w:firstRow="1" w:lastRow="0" w:firstColumn="1" w:lastColumn="0" w:noHBand="0" w:noVBand="1"/>
      </w:tblPr>
      <w:tblGrid>
        <w:gridCol w:w="1972"/>
        <w:gridCol w:w="1116"/>
        <w:gridCol w:w="587"/>
        <w:gridCol w:w="1764"/>
        <w:gridCol w:w="587"/>
        <w:gridCol w:w="1172"/>
        <w:gridCol w:w="2754"/>
        <w:gridCol w:w="254"/>
      </w:tblGrid>
      <w:tr w:rsidR="00C11678" w:rsidRPr="00D826DC" w:rsidTr="00C519F7">
        <w:trPr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C11678" w:rsidRPr="00FA3B3C" w:rsidRDefault="00C11678" w:rsidP="00C11678">
            <w:pPr>
              <w:tabs>
                <w:tab w:val="left" w:pos="10206"/>
              </w:tabs>
              <w:spacing w:after="0" w:line="240" w:lineRule="auto"/>
              <w:ind w:left="-108"/>
              <w:rPr>
                <w:rFonts w:cs="Times New Roman"/>
                <w:color w:val="auto"/>
                <w:sz w:val="20"/>
                <w:szCs w:val="20"/>
              </w:rPr>
            </w:pPr>
            <w:r w:rsidRPr="00FA3B3C">
              <w:rPr>
                <w:rFonts w:cs="Times New Roman"/>
                <w:color w:val="auto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C11678" w:rsidRPr="00FA3B3C" w:rsidRDefault="00C11678" w:rsidP="00C519F7">
            <w:pPr>
              <w:tabs>
                <w:tab w:val="left" w:pos="10206"/>
              </w:tabs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FA3B3C">
              <w:rPr>
                <w:rFonts w:cs="Times New Roman"/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58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C11678" w:rsidRPr="00FA3B3C" w:rsidRDefault="00C11678" w:rsidP="00C519F7">
            <w:pPr>
              <w:tabs>
                <w:tab w:val="left" w:pos="10206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FA3B3C">
              <w:rPr>
                <w:rFonts w:cs="Times New Roman"/>
                <w:color w:val="auto"/>
              </w:rPr>
              <w:t>X</w:t>
            </w:r>
          </w:p>
        </w:tc>
        <w:tc>
          <w:tcPr>
            <w:tcW w:w="1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C11678" w:rsidRPr="00FA3B3C" w:rsidRDefault="00C11678" w:rsidP="00C519F7">
            <w:pPr>
              <w:tabs>
                <w:tab w:val="left" w:pos="10206"/>
              </w:tabs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FA3B3C">
              <w:rPr>
                <w:rFonts w:cs="Times New Roman"/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C11678" w:rsidRPr="00FA3B3C" w:rsidRDefault="00C11678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C11678" w:rsidRPr="00FA3B3C" w:rsidRDefault="00C11678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C11678" w:rsidRPr="00FA3B3C" w:rsidRDefault="00C11678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C11678" w:rsidRPr="00D826DC" w:rsidTr="00C519F7">
        <w:trPr>
          <w:gridAfter w:val="1"/>
          <w:wAfter w:w="254" w:type="dxa"/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C11678" w:rsidRPr="00FA3B3C" w:rsidRDefault="00C11678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C11678" w:rsidRPr="00FA3B3C" w:rsidRDefault="00C11678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C11678" w:rsidRPr="00FA3B3C" w:rsidRDefault="00C11678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C11678" w:rsidRPr="00FA3B3C" w:rsidRDefault="00C11678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C11678" w:rsidRPr="00FA3B3C" w:rsidRDefault="00C11678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</w:tcBorders>
            <w:shd w:val="clear" w:color="auto" w:fill="auto"/>
          </w:tcPr>
          <w:p w:rsidR="00C11678" w:rsidRPr="00FA3B3C" w:rsidRDefault="00C11678" w:rsidP="00C519F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A3B3C">
              <w:rPr>
                <w:rFonts w:cs="Times New Roman"/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2754" w:type="dxa"/>
            <w:tcBorders>
              <w:top w:val="single" w:sz="4" w:space="0" w:color="808080"/>
            </w:tcBorders>
            <w:shd w:val="clear" w:color="auto" w:fill="auto"/>
          </w:tcPr>
          <w:p w:rsidR="00C11678" w:rsidRPr="00FA3B3C" w:rsidRDefault="00C11678" w:rsidP="00C519F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A3B3C">
              <w:rPr>
                <w:rFonts w:cs="Times New Roman"/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D4F03" w:rsidRPr="00FA3B3C" w:rsidRDefault="001D4F03">
      <w:pPr>
        <w:pStyle w:val="Norm"/>
        <w:rPr>
          <w:color w:val="auto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474"/>
        <w:gridCol w:w="7721"/>
      </w:tblGrid>
      <w:tr w:rsidR="001D4F03" w:rsidRPr="00D826DC">
        <w:trPr>
          <w:jc w:val="center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FA3B3C" w:rsidRDefault="006D391B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FA3B3C">
              <w:rPr>
                <w:rFonts w:cs="Times New Roman"/>
                <w:color w:val="auto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FA3B3C" w:rsidRDefault="00BF203B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FA3B3C">
              <w:rPr>
                <w:rFonts w:cs="Times New Roman"/>
                <w:color w:val="auto"/>
                <w:szCs w:val="24"/>
              </w:rPr>
              <w:t xml:space="preserve">Старший </w:t>
            </w:r>
            <w:r w:rsidR="003B207A" w:rsidRPr="00FA3B3C">
              <w:rPr>
                <w:rFonts w:cs="Times New Roman"/>
                <w:color w:val="auto"/>
                <w:szCs w:val="24"/>
              </w:rPr>
              <w:t xml:space="preserve">оператор </w:t>
            </w:r>
            <w:r w:rsidR="00EE1584" w:rsidRPr="00FA3B3C">
              <w:rPr>
                <w:rFonts w:cs="Times New Roman"/>
                <w:color w:val="auto"/>
                <w:szCs w:val="24"/>
              </w:rPr>
              <w:t xml:space="preserve">оборудования </w:t>
            </w:r>
            <w:r w:rsidR="00FA3B3C" w:rsidRPr="00FA3B3C">
              <w:rPr>
                <w:rFonts w:cs="Times New Roman"/>
                <w:color w:val="auto"/>
                <w:szCs w:val="24"/>
              </w:rPr>
              <w:t>трехмерной</w:t>
            </w:r>
            <w:r w:rsidR="003B207A" w:rsidRPr="00FA3B3C">
              <w:rPr>
                <w:rFonts w:cs="Times New Roman"/>
                <w:color w:val="auto"/>
                <w:szCs w:val="24"/>
              </w:rPr>
              <w:t xml:space="preserve"> печати</w:t>
            </w:r>
          </w:p>
          <w:p w:rsidR="0033788E" w:rsidRPr="00FA3B3C" w:rsidRDefault="0033788E">
            <w:pPr>
              <w:suppressAutoHyphens/>
              <w:spacing w:after="0" w:line="240" w:lineRule="auto"/>
              <w:rPr>
                <w:color w:val="auto"/>
              </w:rPr>
            </w:pPr>
            <w:r w:rsidRPr="00FA3B3C">
              <w:rPr>
                <w:rFonts w:cs="Times New Roman"/>
                <w:color w:val="auto"/>
                <w:szCs w:val="24"/>
              </w:rPr>
              <w:t>Старший печатник</w:t>
            </w:r>
            <w:r w:rsidR="00FA3B3C" w:rsidRPr="00FA3B3C">
              <w:rPr>
                <w:rFonts w:cs="Times New Roman"/>
                <w:color w:val="auto"/>
                <w:szCs w:val="24"/>
              </w:rPr>
              <w:t xml:space="preserve"> оборудования трехмерной печати</w:t>
            </w:r>
          </w:p>
          <w:p w:rsidR="001D4F03" w:rsidRPr="00FA3B3C" w:rsidRDefault="001D4F03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</w:tr>
    </w:tbl>
    <w:p w:rsidR="001D4F03" w:rsidRPr="00EB255E" w:rsidRDefault="001D4F03">
      <w:pPr>
        <w:pStyle w:val="Norm"/>
        <w:rPr>
          <w:color w:val="auto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502"/>
        <w:gridCol w:w="7693"/>
      </w:tblGrid>
      <w:tr w:rsidR="00DB0A5E" w:rsidRPr="00D826DC" w:rsidTr="00DB0A5E">
        <w:trPr>
          <w:jc w:val="center"/>
        </w:trPr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DB0A5E" w:rsidRPr="00EB255E" w:rsidRDefault="00DB0A5E" w:rsidP="00DB0A5E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EB255E">
              <w:rPr>
                <w:rFonts w:cs="Times New Roman"/>
                <w:color w:val="auto"/>
                <w:szCs w:val="24"/>
              </w:rPr>
              <w:t>Требования к образованию и обучению</w:t>
            </w:r>
          </w:p>
        </w:tc>
        <w:tc>
          <w:tcPr>
            <w:tcW w:w="7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DB0A5E" w:rsidRPr="00EB255E" w:rsidRDefault="00DB0A5E" w:rsidP="00043E11">
            <w:pPr>
              <w:spacing w:line="240" w:lineRule="auto"/>
              <w:rPr>
                <w:color w:val="auto"/>
              </w:rPr>
            </w:pPr>
            <w:r w:rsidRPr="00EB255E">
              <w:rPr>
                <w:color w:val="auto"/>
              </w:rPr>
              <w:t>Среднее профессиональное образование - программы подготов</w:t>
            </w:r>
            <w:r w:rsidR="00043E11" w:rsidRPr="00EB255E">
              <w:rPr>
                <w:color w:val="auto"/>
              </w:rPr>
              <w:t xml:space="preserve">ки специалистов среднего звена </w:t>
            </w:r>
          </w:p>
        </w:tc>
      </w:tr>
      <w:tr w:rsidR="00DB0A5E" w:rsidRPr="00D826DC" w:rsidTr="00DB0A5E">
        <w:trPr>
          <w:jc w:val="center"/>
        </w:trPr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DB0A5E" w:rsidRPr="00EB255E" w:rsidRDefault="00DB0A5E" w:rsidP="00DB0A5E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EB255E">
              <w:rPr>
                <w:rFonts w:cs="Times New Roman"/>
                <w:color w:val="auto"/>
                <w:szCs w:val="24"/>
              </w:rPr>
              <w:t>Требования к опыту практической работы</w:t>
            </w:r>
          </w:p>
        </w:tc>
        <w:tc>
          <w:tcPr>
            <w:tcW w:w="7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DB0A5E" w:rsidRPr="00EB255E" w:rsidRDefault="00561CAA" w:rsidP="00EB255E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EB255E">
              <w:rPr>
                <w:rFonts w:cs="Times New Roman"/>
                <w:iCs/>
                <w:color w:val="auto"/>
                <w:szCs w:val="24"/>
              </w:rPr>
              <w:t>Не менее</w:t>
            </w:r>
            <w:r w:rsidR="004B1A28">
              <w:rPr>
                <w:rFonts w:cs="Times New Roman"/>
                <w:iCs/>
                <w:color w:val="auto"/>
                <w:szCs w:val="24"/>
              </w:rPr>
              <w:t xml:space="preserve"> </w:t>
            </w:r>
            <w:r w:rsidRPr="00EB255E">
              <w:rPr>
                <w:rFonts w:cs="Times New Roman"/>
                <w:color w:val="auto"/>
                <w:szCs w:val="24"/>
              </w:rPr>
              <w:t xml:space="preserve">двух лет работы на оборудовании </w:t>
            </w:r>
            <w:r w:rsidR="00EB255E" w:rsidRPr="00EB255E">
              <w:rPr>
                <w:rFonts w:cs="Times New Roman"/>
                <w:color w:val="auto"/>
                <w:szCs w:val="24"/>
              </w:rPr>
              <w:t>трехмерной</w:t>
            </w:r>
            <w:r w:rsidRPr="00EB255E">
              <w:rPr>
                <w:rFonts w:cs="Times New Roman"/>
                <w:color w:val="auto"/>
                <w:szCs w:val="24"/>
              </w:rPr>
              <w:t xml:space="preserve"> печати</w:t>
            </w:r>
          </w:p>
        </w:tc>
      </w:tr>
      <w:tr w:rsidR="00D96E11" w:rsidRPr="00D826DC" w:rsidTr="00DB0A5E">
        <w:trPr>
          <w:jc w:val="center"/>
        </w:trPr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D96E11" w:rsidRPr="00EB255E" w:rsidRDefault="00D96E11" w:rsidP="00D96E11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EB255E">
              <w:rPr>
                <w:rFonts w:cs="Times New Roman"/>
                <w:color w:val="auto"/>
                <w:szCs w:val="24"/>
              </w:rPr>
              <w:t>Особые условия допуска к работе</w:t>
            </w:r>
          </w:p>
        </w:tc>
        <w:tc>
          <w:tcPr>
            <w:tcW w:w="7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D96E11" w:rsidRPr="00D35DBA" w:rsidRDefault="00D96E11" w:rsidP="00D96E11">
            <w:pPr>
              <w:suppressAutoHyphens/>
              <w:spacing w:after="0" w:line="240" w:lineRule="auto"/>
              <w:rPr>
                <w:rFonts w:cs="Times New Roman"/>
                <w:iCs/>
                <w:color w:val="auto"/>
                <w:szCs w:val="24"/>
              </w:rPr>
            </w:pPr>
            <w:r w:rsidRPr="00D35DBA">
              <w:rPr>
                <w:color w:val="auto"/>
              </w:rPr>
              <w:t>Прохождение обязательных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D96E11" w:rsidRPr="00D826DC" w:rsidTr="00DB0A5E">
        <w:trPr>
          <w:jc w:val="center"/>
        </w:trPr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D96E11" w:rsidRPr="002E0B6F" w:rsidRDefault="00D96E11" w:rsidP="00D96E11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2E0B6F">
              <w:rPr>
                <w:rFonts w:cs="Times New Roman"/>
                <w:color w:val="auto"/>
                <w:szCs w:val="24"/>
              </w:rPr>
              <w:t>Другие характеристики</w:t>
            </w:r>
          </w:p>
        </w:tc>
        <w:tc>
          <w:tcPr>
            <w:tcW w:w="7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D96E11" w:rsidRPr="002E0B6F" w:rsidRDefault="00D96E11" w:rsidP="00D96E11">
            <w:pPr>
              <w:suppressAutoHyphens/>
              <w:spacing w:after="0" w:line="240" w:lineRule="auto"/>
              <w:rPr>
                <w:color w:val="auto"/>
              </w:rPr>
            </w:pPr>
            <w:r w:rsidRPr="002E0B6F">
              <w:rPr>
                <w:rFonts w:cs="Times New Roman"/>
                <w:color w:val="auto"/>
                <w:szCs w:val="24"/>
              </w:rPr>
              <w:t>Рекомендуется дополнительное профессиональное образование - программы повышения квалификации по профилю деятельности</w:t>
            </w:r>
          </w:p>
        </w:tc>
      </w:tr>
    </w:tbl>
    <w:p w:rsidR="001D4F03" w:rsidRPr="007442DF" w:rsidRDefault="001D4F03">
      <w:pPr>
        <w:pStyle w:val="Norm"/>
        <w:rPr>
          <w:color w:val="auto"/>
        </w:rPr>
      </w:pPr>
    </w:p>
    <w:p w:rsidR="001D4F03" w:rsidRPr="00D35DBA" w:rsidRDefault="006D391B">
      <w:pPr>
        <w:pStyle w:val="Norm"/>
        <w:rPr>
          <w:color w:val="auto"/>
        </w:rPr>
      </w:pPr>
      <w:r w:rsidRPr="00D35DBA">
        <w:rPr>
          <w:color w:val="auto"/>
        </w:rPr>
        <w:t>Дополнительные характеристики</w:t>
      </w:r>
    </w:p>
    <w:p w:rsidR="001D4F03" w:rsidRPr="007442DF" w:rsidRDefault="001D4F03">
      <w:pPr>
        <w:pStyle w:val="Norm"/>
        <w:rPr>
          <w:color w:val="auto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613"/>
        <w:gridCol w:w="1797"/>
        <w:gridCol w:w="5785"/>
      </w:tblGrid>
      <w:tr w:rsidR="001D4F03" w:rsidRPr="00D826DC">
        <w:trPr>
          <w:jc w:val="center"/>
        </w:trPr>
        <w:tc>
          <w:tcPr>
            <w:tcW w:w="2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1D4F03" w:rsidRPr="00D35DBA" w:rsidRDefault="006D391B"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D35DBA">
              <w:rPr>
                <w:rFonts w:cs="Times New Roman"/>
                <w:color w:val="auto"/>
                <w:szCs w:val="24"/>
              </w:rPr>
              <w:t>Наименование документа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1D4F03" w:rsidRPr="00D35DBA" w:rsidRDefault="006D391B"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D35DBA">
              <w:rPr>
                <w:rFonts w:cs="Times New Roman"/>
                <w:color w:val="auto"/>
                <w:szCs w:val="24"/>
              </w:rPr>
              <w:t>Код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1D4F03" w:rsidRPr="00D35DBA" w:rsidRDefault="006D391B"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D35DBA">
              <w:rPr>
                <w:rFonts w:cs="Times New Roman"/>
                <w:color w:val="auto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D4F03" w:rsidRPr="00D826DC">
        <w:trPr>
          <w:jc w:val="center"/>
        </w:trPr>
        <w:tc>
          <w:tcPr>
            <w:tcW w:w="261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D35DBA" w:rsidRDefault="006D391B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D35DBA">
              <w:rPr>
                <w:rFonts w:cs="Times New Roman"/>
                <w:color w:val="auto"/>
                <w:szCs w:val="24"/>
              </w:rPr>
              <w:t>ОКЗ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9850AF" w:rsidRDefault="006D391B" w:rsidP="00DC497E">
            <w:pPr>
              <w:spacing w:after="0" w:line="240" w:lineRule="auto"/>
              <w:ind w:left="256"/>
              <w:rPr>
                <w:color w:val="auto"/>
              </w:rPr>
            </w:pPr>
            <w:r w:rsidRPr="009850AF">
              <w:rPr>
                <w:rFonts w:cs="Times New Roman"/>
                <w:color w:val="auto"/>
                <w:szCs w:val="24"/>
              </w:rPr>
              <w:t>31</w:t>
            </w:r>
            <w:r w:rsidR="00C04557" w:rsidRPr="009850AF">
              <w:rPr>
                <w:rFonts w:cs="Times New Roman"/>
                <w:color w:val="auto"/>
                <w:szCs w:val="24"/>
              </w:rPr>
              <w:t>14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9850AF" w:rsidRDefault="00C04557">
            <w:pPr>
              <w:spacing w:after="0" w:line="240" w:lineRule="auto"/>
              <w:rPr>
                <w:color w:val="auto"/>
              </w:rPr>
            </w:pPr>
            <w:r w:rsidRPr="009850AF">
              <w:rPr>
                <w:color w:val="auto"/>
              </w:rPr>
              <w:t>Техники-электроники</w:t>
            </w:r>
          </w:p>
        </w:tc>
      </w:tr>
      <w:tr w:rsidR="001D4F03" w:rsidRPr="00D826DC">
        <w:trPr>
          <w:jc w:val="center"/>
        </w:trPr>
        <w:tc>
          <w:tcPr>
            <w:tcW w:w="261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D35DBA" w:rsidRDefault="001D4F03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9850AF" w:rsidRDefault="006D391B" w:rsidP="00DC497E">
            <w:pPr>
              <w:spacing w:after="0" w:line="240" w:lineRule="auto"/>
              <w:ind w:left="256"/>
              <w:rPr>
                <w:color w:val="auto"/>
              </w:rPr>
            </w:pPr>
            <w:r w:rsidRPr="009850AF">
              <w:rPr>
                <w:rFonts w:cs="Times New Roman"/>
                <w:color w:val="auto"/>
                <w:szCs w:val="24"/>
              </w:rPr>
              <w:t>31</w:t>
            </w:r>
            <w:r w:rsidR="00C04557" w:rsidRPr="009850AF">
              <w:rPr>
                <w:rFonts w:cs="Times New Roman"/>
                <w:color w:val="auto"/>
                <w:szCs w:val="24"/>
              </w:rPr>
              <w:t>39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9850AF" w:rsidRDefault="00C04557">
            <w:pPr>
              <w:spacing w:after="0" w:line="240" w:lineRule="auto"/>
              <w:rPr>
                <w:color w:val="auto"/>
              </w:rPr>
            </w:pPr>
            <w:r w:rsidRPr="009850AF">
              <w:rPr>
                <w:color w:val="auto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1D4F03" w:rsidRPr="00D826DC">
        <w:trPr>
          <w:jc w:val="center"/>
        </w:trPr>
        <w:tc>
          <w:tcPr>
            <w:tcW w:w="2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D35DBA" w:rsidRDefault="006D391B">
            <w:pPr>
              <w:spacing w:after="0" w:line="240" w:lineRule="auto"/>
              <w:rPr>
                <w:color w:val="auto"/>
              </w:rPr>
            </w:pPr>
            <w:r w:rsidRPr="00D35DBA">
              <w:rPr>
                <w:color w:val="auto"/>
              </w:rPr>
              <w:t xml:space="preserve">ЕТКС 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9850AF" w:rsidRDefault="006D391B" w:rsidP="00DC497E">
            <w:pPr>
              <w:suppressAutoHyphens/>
              <w:spacing w:after="0" w:line="240" w:lineRule="auto"/>
              <w:ind w:left="256"/>
              <w:rPr>
                <w:color w:val="auto"/>
              </w:rPr>
            </w:pPr>
            <w:r w:rsidRPr="009850AF">
              <w:rPr>
                <w:rFonts w:eastAsia="Calibri"/>
                <w:color w:val="auto"/>
                <w:szCs w:val="24"/>
              </w:rPr>
              <w:t>§</w:t>
            </w:r>
            <w:r w:rsidRPr="009850AF">
              <w:rPr>
                <w:color w:val="auto"/>
                <w:szCs w:val="24"/>
              </w:rPr>
              <w:t xml:space="preserve"> 7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9850AF" w:rsidRDefault="006D391B">
            <w:pPr>
              <w:suppressAutoHyphens/>
              <w:spacing w:after="0" w:line="240" w:lineRule="auto"/>
              <w:rPr>
                <w:color w:val="auto"/>
              </w:rPr>
            </w:pPr>
            <w:r w:rsidRPr="009850AF">
              <w:rPr>
                <w:color w:val="auto"/>
                <w:szCs w:val="24"/>
              </w:rPr>
              <w:t>Оператор цифровой печати</w:t>
            </w:r>
          </w:p>
        </w:tc>
      </w:tr>
      <w:tr w:rsidR="001D4F03" w:rsidRPr="00D826DC">
        <w:trPr>
          <w:jc w:val="center"/>
        </w:trPr>
        <w:tc>
          <w:tcPr>
            <w:tcW w:w="261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D35DBA" w:rsidRDefault="006D391B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D35DBA">
              <w:rPr>
                <w:rFonts w:cs="Times New Roman"/>
                <w:color w:val="auto"/>
                <w:szCs w:val="24"/>
              </w:rPr>
              <w:t>ОКПДР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9850AF" w:rsidRDefault="006D391B" w:rsidP="00DC497E">
            <w:pPr>
              <w:suppressAutoHyphens/>
              <w:spacing w:after="0" w:line="240" w:lineRule="auto"/>
              <w:ind w:left="256"/>
              <w:rPr>
                <w:color w:val="auto"/>
              </w:rPr>
            </w:pPr>
            <w:r w:rsidRPr="009850AF">
              <w:rPr>
                <w:rFonts w:cs="Times New Roman"/>
                <w:color w:val="auto"/>
                <w:szCs w:val="24"/>
                <w:shd w:val="clear" w:color="auto" w:fill="FFFFFF"/>
              </w:rPr>
              <w:t>15474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9850AF" w:rsidRDefault="006D391B">
            <w:pPr>
              <w:suppressAutoHyphens/>
              <w:spacing w:after="0" w:line="240" w:lineRule="auto"/>
              <w:rPr>
                <w:color w:val="auto"/>
              </w:rPr>
            </w:pPr>
            <w:r w:rsidRPr="009850AF">
              <w:rPr>
                <w:rFonts w:cs="Times New Roman"/>
                <w:color w:val="auto"/>
                <w:szCs w:val="24"/>
                <w:shd w:val="clear" w:color="auto" w:fill="FFFFFF"/>
              </w:rPr>
              <w:t>Оператор автоматических и полуавтоматических линий станков и установок</w:t>
            </w:r>
          </w:p>
        </w:tc>
      </w:tr>
      <w:tr w:rsidR="001D4F03" w:rsidRPr="00D826DC">
        <w:trPr>
          <w:jc w:val="center"/>
        </w:trPr>
        <w:tc>
          <w:tcPr>
            <w:tcW w:w="261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D35DBA" w:rsidRDefault="001D4F03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9850AF" w:rsidRDefault="006D391B" w:rsidP="00DC497E">
            <w:pPr>
              <w:suppressAutoHyphens/>
              <w:spacing w:after="0" w:line="240" w:lineRule="auto"/>
              <w:ind w:left="256"/>
              <w:rPr>
                <w:color w:val="auto"/>
              </w:rPr>
            </w:pPr>
            <w:r w:rsidRPr="009850AF">
              <w:rPr>
                <w:rFonts w:cs="Times New Roman"/>
                <w:color w:val="auto"/>
                <w:szCs w:val="24"/>
                <w:shd w:val="clear" w:color="auto" w:fill="FFFFFF"/>
              </w:rPr>
              <w:t>16543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9850AF" w:rsidRDefault="006D391B">
            <w:pPr>
              <w:suppressAutoHyphens/>
              <w:spacing w:after="0" w:line="240" w:lineRule="auto"/>
              <w:rPr>
                <w:color w:val="auto"/>
              </w:rPr>
            </w:pPr>
            <w:r w:rsidRPr="009850AF">
              <w:rPr>
                <w:rFonts w:cs="Times New Roman"/>
                <w:color w:val="auto"/>
                <w:szCs w:val="24"/>
                <w:shd w:val="clear" w:color="auto" w:fill="FFFFFF"/>
              </w:rPr>
              <w:t>Печатник</w:t>
            </w:r>
          </w:p>
        </w:tc>
      </w:tr>
      <w:tr w:rsidR="001D4F03" w:rsidRPr="00D826DC">
        <w:trPr>
          <w:jc w:val="center"/>
        </w:trPr>
        <w:tc>
          <w:tcPr>
            <w:tcW w:w="2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D35DBA" w:rsidRDefault="006D391B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D35DBA">
              <w:rPr>
                <w:rFonts w:cs="Times New Roman"/>
                <w:color w:val="auto"/>
                <w:szCs w:val="24"/>
              </w:rPr>
              <w:t>ОКСО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9850AF" w:rsidRDefault="006D391B" w:rsidP="00DC497E">
            <w:pPr>
              <w:suppressAutoHyphens/>
              <w:spacing w:after="0" w:line="240" w:lineRule="auto"/>
              <w:ind w:left="256"/>
              <w:rPr>
                <w:color w:val="auto"/>
              </w:rPr>
            </w:pPr>
            <w:r w:rsidRPr="009850AF">
              <w:rPr>
                <w:color w:val="auto"/>
                <w:szCs w:val="24"/>
              </w:rPr>
              <w:t>2.29.02.06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9850AF" w:rsidRDefault="006D391B">
            <w:pPr>
              <w:suppressAutoHyphens/>
              <w:spacing w:after="0" w:line="240" w:lineRule="auto"/>
              <w:rPr>
                <w:color w:val="auto"/>
              </w:rPr>
            </w:pPr>
            <w:r w:rsidRPr="009850AF">
              <w:rPr>
                <w:color w:val="auto"/>
                <w:szCs w:val="24"/>
              </w:rPr>
              <w:t>Полиграфическое производство</w:t>
            </w:r>
          </w:p>
        </w:tc>
      </w:tr>
    </w:tbl>
    <w:p w:rsidR="00D96E11" w:rsidRPr="001C68AA" w:rsidRDefault="00D96E11">
      <w:pPr>
        <w:pStyle w:val="Norm"/>
        <w:rPr>
          <w:b/>
          <w:color w:val="auto"/>
        </w:rPr>
      </w:pPr>
    </w:p>
    <w:p w:rsidR="001D4F03" w:rsidRPr="001C68AA" w:rsidRDefault="006D391B">
      <w:pPr>
        <w:pStyle w:val="Norm"/>
        <w:rPr>
          <w:b/>
          <w:color w:val="auto"/>
        </w:rPr>
      </w:pPr>
      <w:r w:rsidRPr="001C68AA">
        <w:rPr>
          <w:b/>
          <w:color w:val="auto"/>
        </w:rPr>
        <w:t>3.2.1. Трудовая функция</w:t>
      </w:r>
    </w:p>
    <w:p w:rsidR="001D4F03" w:rsidRPr="001C68AA" w:rsidRDefault="001D4F03">
      <w:pPr>
        <w:pStyle w:val="Norm"/>
        <w:rPr>
          <w:b/>
          <w:color w:val="auto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04"/>
        <w:gridCol w:w="4522"/>
        <w:gridCol w:w="568"/>
        <w:gridCol w:w="1003"/>
        <w:gridCol w:w="1701"/>
        <w:gridCol w:w="702"/>
      </w:tblGrid>
      <w:tr w:rsidR="001D4F03" w:rsidRPr="001C68AA" w:rsidTr="00DC497E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1D4F03" w:rsidRPr="001C68AA" w:rsidRDefault="006D391B"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1C68AA">
              <w:rPr>
                <w:rFonts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1D4F03" w:rsidRPr="001C68AA" w:rsidRDefault="001C68AA" w:rsidP="00DC497E">
            <w:pPr>
              <w:suppressAutoHyphens/>
              <w:spacing w:after="0" w:line="240" w:lineRule="auto"/>
              <w:rPr>
                <w:color w:val="auto"/>
              </w:rPr>
            </w:pPr>
            <w:r w:rsidRPr="001C68AA">
              <w:rPr>
                <w:rFonts w:eastAsiaTheme="minorHAnsi" w:cs="Times New Roman"/>
                <w:color w:val="auto"/>
                <w:szCs w:val="24"/>
                <w:lang w:eastAsia="en-US"/>
              </w:rPr>
              <w:t>Загрузка файлов в систему управления оборудования трехмерной печати</w:t>
            </w:r>
          </w:p>
        </w:tc>
        <w:tc>
          <w:tcPr>
            <w:tcW w:w="56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1D4F03" w:rsidRPr="001C68AA" w:rsidRDefault="006D391B"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1C68AA">
              <w:rPr>
                <w:rFonts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1D4F03" w:rsidRPr="001C68AA" w:rsidRDefault="006D391B">
            <w:pPr>
              <w:suppressAutoHyphens/>
              <w:spacing w:after="0" w:line="240" w:lineRule="auto"/>
              <w:rPr>
                <w:color w:val="auto"/>
              </w:rPr>
            </w:pPr>
            <w:r w:rsidRPr="001C68AA">
              <w:rPr>
                <w:rFonts w:cs="Times New Roman"/>
                <w:color w:val="auto"/>
                <w:szCs w:val="24"/>
                <w:lang w:val="en-US"/>
              </w:rPr>
              <w:t>B/01.5</w:t>
            </w: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1D4F03" w:rsidRPr="001C68AA" w:rsidRDefault="006D391B"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vertAlign w:val="superscript"/>
              </w:rPr>
            </w:pPr>
            <w:r w:rsidRPr="001C68AA">
              <w:rPr>
                <w:rFonts w:cs="Times New Roman"/>
                <w:color w:val="auto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1D4F03" w:rsidRPr="001C68AA" w:rsidRDefault="006D391B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  <w:r w:rsidRPr="001C68AA">
              <w:rPr>
                <w:rFonts w:cs="Times New Roman"/>
                <w:color w:val="auto"/>
                <w:szCs w:val="24"/>
                <w:lang w:val="en-US"/>
              </w:rPr>
              <w:t>5</w:t>
            </w:r>
          </w:p>
        </w:tc>
      </w:tr>
    </w:tbl>
    <w:p w:rsidR="001D4F03" w:rsidRPr="001C68AA" w:rsidRDefault="001D4F03">
      <w:pPr>
        <w:pStyle w:val="Norm"/>
        <w:rPr>
          <w:b/>
          <w:color w:val="auto"/>
        </w:rPr>
      </w:pPr>
    </w:p>
    <w:tbl>
      <w:tblPr>
        <w:tblW w:w="5003" w:type="pct"/>
        <w:jc w:val="center"/>
        <w:tblLook w:val="04A0" w:firstRow="1" w:lastRow="0" w:firstColumn="1" w:lastColumn="0" w:noHBand="0" w:noVBand="1"/>
      </w:tblPr>
      <w:tblGrid>
        <w:gridCol w:w="1972"/>
        <w:gridCol w:w="1116"/>
        <w:gridCol w:w="587"/>
        <w:gridCol w:w="1764"/>
        <w:gridCol w:w="587"/>
        <w:gridCol w:w="1172"/>
        <w:gridCol w:w="2754"/>
        <w:gridCol w:w="254"/>
      </w:tblGrid>
      <w:tr w:rsidR="00C11678" w:rsidRPr="001C68AA" w:rsidTr="00C519F7">
        <w:trPr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C11678" w:rsidRPr="001C68AA" w:rsidRDefault="00C11678" w:rsidP="00983367">
            <w:pPr>
              <w:tabs>
                <w:tab w:val="left" w:pos="10206"/>
              </w:tabs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1C68AA">
              <w:rPr>
                <w:rFonts w:cs="Times New Roman"/>
                <w:color w:val="auto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C11678" w:rsidRPr="001C68AA" w:rsidRDefault="00C11678" w:rsidP="00C519F7">
            <w:pPr>
              <w:tabs>
                <w:tab w:val="left" w:pos="10206"/>
              </w:tabs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1C68AA">
              <w:rPr>
                <w:rFonts w:cs="Times New Roman"/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58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C11678" w:rsidRPr="001C68AA" w:rsidRDefault="00C11678" w:rsidP="00C519F7">
            <w:pPr>
              <w:tabs>
                <w:tab w:val="left" w:pos="10206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1C68AA">
              <w:rPr>
                <w:rFonts w:cs="Times New Roman"/>
                <w:color w:val="auto"/>
              </w:rPr>
              <w:t>X</w:t>
            </w:r>
          </w:p>
        </w:tc>
        <w:tc>
          <w:tcPr>
            <w:tcW w:w="1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C11678" w:rsidRPr="001C68AA" w:rsidRDefault="00C11678" w:rsidP="00C519F7">
            <w:pPr>
              <w:tabs>
                <w:tab w:val="left" w:pos="10206"/>
              </w:tabs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1C68AA">
              <w:rPr>
                <w:rFonts w:cs="Times New Roman"/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C11678" w:rsidRPr="001C68AA" w:rsidRDefault="00C11678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C11678" w:rsidRPr="001C68AA" w:rsidRDefault="00C11678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C11678" w:rsidRPr="001C68AA" w:rsidRDefault="00C11678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C11678" w:rsidRPr="001C68AA" w:rsidTr="00C519F7">
        <w:trPr>
          <w:gridAfter w:val="1"/>
          <w:wAfter w:w="254" w:type="dxa"/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C11678" w:rsidRPr="001C68AA" w:rsidRDefault="00C11678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C11678" w:rsidRPr="001C68AA" w:rsidRDefault="00C11678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C11678" w:rsidRPr="001C68AA" w:rsidRDefault="00C11678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C11678" w:rsidRPr="001C68AA" w:rsidRDefault="00C11678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C11678" w:rsidRPr="001C68AA" w:rsidRDefault="00C11678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</w:tcBorders>
            <w:shd w:val="clear" w:color="auto" w:fill="auto"/>
          </w:tcPr>
          <w:p w:rsidR="00C11678" w:rsidRPr="001C68AA" w:rsidRDefault="00C11678" w:rsidP="00C519F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C68AA">
              <w:rPr>
                <w:rFonts w:cs="Times New Roman"/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2754" w:type="dxa"/>
            <w:tcBorders>
              <w:top w:val="single" w:sz="4" w:space="0" w:color="808080"/>
            </w:tcBorders>
            <w:shd w:val="clear" w:color="auto" w:fill="auto"/>
          </w:tcPr>
          <w:p w:rsidR="00C11678" w:rsidRPr="001C68AA" w:rsidRDefault="00C11678" w:rsidP="00C519F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C68AA">
              <w:rPr>
                <w:rFonts w:cs="Times New Roman"/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D4F03" w:rsidRPr="00BD6427" w:rsidRDefault="001D4F03">
      <w:pPr>
        <w:pStyle w:val="Norm"/>
        <w:rPr>
          <w:b/>
          <w:color w:val="auto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633"/>
        <w:gridCol w:w="7562"/>
      </w:tblGrid>
      <w:tr w:rsidR="000F0DE6" w:rsidRPr="00D826DC" w:rsidTr="00292E22">
        <w:trPr>
          <w:trHeight w:val="315"/>
          <w:jc w:val="center"/>
        </w:trPr>
        <w:tc>
          <w:tcPr>
            <w:tcW w:w="26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0F0DE6" w:rsidRPr="007442DF" w:rsidRDefault="000F0DE6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7442DF">
              <w:rPr>
                <w:rFonts w:cs="Times New Roman"/>
                <w:color w:val="auto"/>
                <w:szCs w:val="24"/>
              </w:rPr>
              <w:t>Трудовые действия</w:t>
            </w:r>
          </w:p>
        </w:tc>
        <w:tc>
          <w:tcPr>
            <w:tcW w:w="775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0F0DE6" w:rsidRPr="007442DF" w:rsidRDefault="00FB43E5" w:rsidP="00FB43E5">
            <w:pPr>
              <w:spacing w:after="0" w:line="240" w:lineRule="auto"/>
              <w:jc w:val="both"/>
              <w:rPr>
                <w:color w:val="auto"/>
              </w:rPr>
            </w:pPr>
            <w:r w:rsidRPr="00FB43E5">
              <w:rPr>
                <w:rFonts w:cs="Times New Roman"/>
                <w:color w:val="auto"/>
                <w:szCs w:val="24"/>
              </w:rPr>
              <w:t xml:space="preserve">Технологическая настройка и калибровка оборудования </w:t>
            </w:r>
            <w:r w:rsidRPr="00FB43E5">
              <w:rPr>
                <w:rFonts w:eastAsiaTheme="minorHAnsi" w:cs="Times New Roman"/>
                <w:color w:val="auto"/>
                <w:szCs w:val="24"/>
                <w:lang w:eastAsia="en-US"/>
              </w:rPr>
              <w:t>для трехмерной печати в соответствии с требованиями задания</w:t>
            </w:r>
          </w:p>
        </w:tc>
      </w:tr>
      <w:tr w:rsidR="000F0DE6" w:rsidRPr="00D826DC" w:rsidTr="00292E22">
        <w:trPr>
          <w:trHeight w:val="426"/>
          <w:jc w:val="center"/>
        </w:trPr>
        <w:tc>
          <w:tcPr>
            <w:tcW w:w="26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0F0DE6" w:rsidRPr="007442DF" w:rsidRDefault="000F0DE6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0F0DE6" w:rsidRPr="007442DF" w:rsidRDefault="00FB43E5" w:rsidP="00FB43E5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FB43E5">
              <w:rPr>
                <w:rFonts w:eastAsiaTheme="minorHAnsi" w:cs="Times New Roman"/>
                <w:color w:val="auto"/>
                <w:szCs w:val="24"/>
                <w:lang w:eastAsia="en-US"/>
              </w:rPr>
              <w:t xml:space="preserve">Подготовка цифровых файлов для перевода трехмерной модели в управляющий код для </w:t>
            </w:r>
            <w:r>
              <w:rPr>
                <w:rFonts w:eastAsiaTheme="minorHAnsi" w:cs="Times New Roman"/>
                <w:color w:val="auto"/>
                <w:szCs w:val="24"/>
                <w:lang w:eastAsia="en-US"/>
              </w:rPr>
              <w:t>оборудования трехмерной печати</w:t>
            </w:r>
          </w:p>
        </w:tc>
      </w:tr>
      <w:tr w:rsidR="00145772" w:rsidRPr="00D826DC" w:rsidTr="00292E22">
        <w:trPr>
          <w:trHeight w:val="426"/>
          <w:jc w:val="center"/>
        </w:trPr>
        <w:tc>
          <w:tcPr>
            <w:tcW w:w="26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45772" w:rsidRPr="007442DF" w:rsidRDefault="00145772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45772" w:rsidRPr="007442DF" w:rsidRDefault="00D10065" w:rsidP="00AE7E60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7442DF">
              <w:rPr>
                <w:color w:val="auto"/>
              </w:rPr>
              <w:t xml:space="preserve">Ввод </w:t>
            </w:r>
            <w:r w:rsidR="00AE7E60" w:rsidRPr="007442DF">
              <w:rPr>
                <w:color w:val="auto"/>
              </w:rPr>
              <w:t xml:space="preserve">в систему управления оборудования трехмерной печати </w:t>
            </w:r>
            <w:r w:rsidR="00DC497E" w:rsidRPr="007442DF">
              <w:rPr>
                <w:color w:val="auto"/>
              </w:rPr>
              <w:t>команд, необходимых</w:t>
            </w:r>
            <w:r w:rsidR="004B1A28">
              <w:rPr>
                <w:color w:val="auto"/>
              </w:rPr>
              <w:t xml:space="preserve"> </w:t>
            </w:r>
            <w:r w:rsidR="00DC497E" w:rsidRPr="007442DF">
              <w:rPr>
                <w:color w:val="auto"/>
              </w:rPr>
              <w:t>для</w:t>
            </w:r>
            <w:r w:rsidR="000F0DE6" w:rsidRPr="007442DF">
              <w:rPr>
                <w:color w:val="auto"/>
              </w:rPr>
              <w:t xml:space="preserve"> выполнения задания</w:t>
            </w:r>
            <w:r w:rsidR="00AE7E60">
              <w:rPr>
                <w:color w:val="auto"/>
              </w:rPr>
              <w:t xml:space="preserve"> в ходе изготовления изделий</w:t>
            </w:r>
          </w:p>
        </w:tc>
      </w:tr>
      <w:tr w:rsidR="00C11678" w:rsidRPr="00D826DC" w:rsidTr="00292E22">
        <w:trPr>
          <w:trHeight w:val="553"/>
          <w:jc w:val="center"/>
        </w:trPr>
        <w:tc>
          <w:tcPr>
            <w:tcW w:w="26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C11678" w:rsidRPr="007442DF" w:rsidRDefault="00C11678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7442DF">
              <w:rPr>
                <w:rFonts w:cs="Times New Roman"/>
                <w:color w:val="auto"/>
                <w:szCs w:val="24"/>
              </w:rPr>
              <w:t>Необходимые умения</w:t>
            </w:r>
          </w:p>
        </w:tc>
        <w:tc>
          <w:tcPr>
            <w:tcW w:w="775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C11678" w:rsidRPr="007442DF" w:rsidRDefault="00AE7E60" w:rsidP="00AE7E60">
            <w:pPr>
              <w:spacing w:after="0" w:line="240" w:lineRule="auto"/>
              <w:jc w:val="both"/>
              <w:rPr>
                <w:color w:val="auto"/>
              </w:rPr>
            </w:pPr>
            <w:r w:rsidRPr="00BD6427">
              <w:rPr>
                <w:color w:val="auto"/>
              </w:rPr>
              <w:t xml:space="preserve">Осуществлять </w:t>
            </w:r>
            <w:r w:rsidR="00FB43E5">
              <w:rPr>
                <w:color w:val="auto"/>
              </w:rPr>
              <w:t xml:space="preserve">подготовку и </w:t>
            </w:r>
            <w:r w:rsidRPr="00BD6427">
              <w:rPr>
                <w:color w:val="auto"/>
              </w:rPr>
              <w:t xml:space="preserve">проверку цифровых файлов задания на </w:t>
            </w:r>
            <w:r>
              <w:rPr>
                <w:color w:val="auto"/>
              </w:rPr>
              <w:t xml:space="preserve">изготовление изделий на оборудовании для трехмерной печати </w:t>
            </w:r>
          </w:p>
        </w:tc>
      </w:tr>
      <w:tr w:rsidR="00AE7E60" w:rsidRPr="00D826DC" w:rsidTr="00292E22">
        <w:trPr>
          <w:trHeight w:val="553"/>
          <w:jc w:val="center"/>
        </w:trPr>
        <w:tc>
          <w:tcPr>
            <w:tcW w:w="26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AE7E60" w:rsidRPr="007442DF" w:rsidRDefault="00AE7E60" w:rsidP="00AE7E60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AE7E60" w:rsidRPr="007442DF" w:rsidRDefault="00AE7E60" w:rsidP="00AE7E60">
            <w:pPr>
              <w:spacing w:after="0" w:line="240" w:lineRule="auto"/>
              <w:jc w:val="both"/>
              <w:rPr>
                <w:color w:val="auto"/>
              </w:rPr>
            </w:pPr>
            <w:r w:rsidRPr="00BD6427">
              <w:rPr>
                <w:color w:val="auto"/>
              </w:rPr>
              <w:t>Вводить в систему управления оборудования трехмерной печати задание на выполнение печатных работ</w:t>
            </w:r>
          </w:p>
        </w:tc>
      </w:tr>
      <w:tr w:rsidR="00AE7E60" w:rsidRPr="00D826DC" w:rsidTr="00292E22">
        <w:trPr>
          <w:trHeight w:val="403"/>
          <w:jc w:val="center"/>
        </w:trPr>
        <w:tc>
          <w:tcPr>
            <w:tcW w:w="26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AE7E60" w:rsidRPr="007442DF" w:rsidRDefault="00AE7E60" w:rsidP="00AE7E60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AE7E60" w:rsidRPr="00BD6427" w:rsidRDefault="00AE7E60" w:rsidP="00AE7E60">
            <w:pPr>
              <w:spacing w:after="0" w:line="240" w:lineRule="auto"/>
              <w:jc w:val="both"/>
              <w:rPr>
                <w:color w:val="auto"/>
              </w:rPr>
            </w:pPr>
            <w:r w:rsidRPr="00BD6427">
              <w:rPr>
                <w:rFonts w:cs="Times New Roman"/>
                <w:color w:val="auto"/>
                <w:szCs w:val="24"/>
              </w:rPr>
              <w:t>Анализировать рабочую ситуацию по загрузке цифровых файлов задания в систему управления оборудования трехмерной печати</w:t>
            </w:r>
          </w:p>
        </w:tc>
      </w:tr>
      <w:tr w:rsidR="00AE7E60" w:rsidRPr="00D826DC" w:rsidTr="00292E22">
        <w:trPr>
          <w:trHeight w:val="403"/>
          <w:jc w:val="center"/>
        </w:trPr>
        <w:tc>
          <w:tcPr>
            <w:tcW w:w="26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AE7E60" w:rsidRPr="007442DF" w:rsidRDefault="00AE7E60" w:rsidP="00AE7E60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AE7E60" w:rsidRPr="00BD6427" w:rsidRDefault="00AE7E60" w:rsidP="00AE7E60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BD6427">
              <w:rPr>
                <w:color w:val="auto"/>
              </w:rPr>
              <w:t xml:space="preserve">Производить </w:t>
            </w:r>
            <w:proofErr w:type="spellStart"/>
            <w:r>
              <w:rPr>
                <w:color w:val="auto"/>
              </w:rPr>
              <w:t>под</w:t>
            </w:r>
            <w:r w:rsidRPr="00BD6427">
              <w:rPr>
                <w:color w:val="auto"/>
              </w:rPr>
              <w:t>настройку</w:t>
            </w:r>
            <w:proofErr w:type="spellEnd"/>
            <w:r w:rsidRPr="00BD6427">
              <w:rPr>
                <w:color w:val="auto"/>
              </w:rPr>
              <w:t xml:space="preserve"> системы управления на выполнение технологических операций трехмерного печатания задания</w:t>
            </w:r>
          </w:p>
        </w:tc>
      </w:tr>
      <w:tr w:rsidR="00AE7E60" w:rsidRPr="00D826DC" w:rsidTr="00292E22">
        <w:trPr>
          <w:trHeight w:val="403"/>
          <w:jc w:val="center"/>
        </w:trPr>
        <w:tc>
          <w:tcPr>
            <w:tcW w:w="26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AE7E60" w:rsidRPr="007442DF" w:rsidRDefault="00AE7E60" w:rsidP="00AE7E60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AE7E60" w:rsidRPr="00BD6427" w:rsidRDefault="00AE7E60" w:rsidP="00AE7E60">
            <w:pPr>
              <w:spacing w:after="0" w:line="240" w:lineRule="auto"/>
              <w:jc w:val="both"/>
              <w:rPr>
                <w:color w:val="auto"/>
              </w:rPr>
            </w:pPr>
            <w:r w:rsidRPr="00BD6427">
              <w:rPr>
                <w:rFonts w:cs="Times New Roman"/>
                <w:color w:val="auto"/>
                <w:szCs w:val="24"/>
              </w:rPr>
              <w:t xml:space="preserve">Выбирать способы устранения </w:t>
            </w:r>
            <w:r w:rsidR="009850AF">
              <w:rPr>
                <w:rFonts w:cs="Times New Roman"/>
                <w:color w:val="auto"/>
                <w:szCs w:val="24"/>
              </w:rPr>
              <w:t xml:space="preserve">типовых </w:t>
            </w:r>
            <w:r w:rsidRPr="00BD6427">
              <w:rPr>
                <w:rFonts w:cs="Times New Roman"/>
                <w:color w:val="auto"/>
                <w:szCs w:val="24"/>
              </w:rPr>
              <w:t>неполадок при вводе данных задания на трехмерное печатание</w:t>
            </w:r>
            <w:r w:rsidR="009850AF">
              <w:rPr>
                <w:rFonts w:cs="Times New Roman"/>
                <w:color w:val="auto"/>
                <w:szCs w:val="24"/>
              </w:rPr>
              <w:t xml:space="preserve"> и в процессе печати</w:t>
            </w:r>
          </w:p>
        </w:tc>
      </w:tr>
      <w:tr w:rsidR="00AE7E60" w:rsidRPr="00D826DC" w:rsidTr="00292E22">
        <w:trPr>
          <w:trHeight w:val="426"/>
          <w:jc w:val="center"/>
        </w:trPr>
        <w:tc>
          <w:tcPr>
            <w:tcW w:w="26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AE7E60" w:rsidRPr="007442DF" w:rsidRDefault="00AE7E60" w:rsidP="00AE7E60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AE7E60" w:rsidRPr="007442DF" w:rsidRDefault="00AE7E60" w:rsidP="00AE7E60">
            <w:pPr>
              <w:spacing w:after="0" w:line="240" w:lineRule="auto"/>
              <w:jc w:val="both"/>
              <w:rPr>
                <w:color w:val="auto"/>
              </w:rPr>
            </w:pPr>
            <w:r w:rsidRPr="007442DF">
              <w:rPr>
                <w:color w:val="auto"/>
              </w:rPr>
              <w:t>Применять информационно-коммуникационные системы при выполнении работ на оборудовании трехмерной печати</w:t>
            </w:r>
          </w:p>
        </w:tc>
      </w:tr>
      <w:tr w:rsidR="00AE7E60" w:rsidRPr="00D826DC" w:rsidTr="00292E22">
        <w:trPr>
          <w:trHeight w:val="569"/>
          <w:jc w:val="center"/>
        </w:trPr>
        <w:tc>
          <w:tcPr>
            <w:tcW w:w="26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AE7E60" w:rsidRPr="007442DF" w:rsidRDefault="00AE7E60" w:rsidP="00AE7E60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7442DF">
              <w:rPr>
                <w:rFonts w:cs="Times New Roman"/>
                <w:color w:val="auto"/>
                <w:szCs w:val="24"/>
              </w:rPr>
              <w:t>Необходимые знания</w:t>
            </w:r>
          </w:p>
        </w:tc>
        <w:tc>
          <w:tcPr>
            <w:tcW w:w="775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AE7E60" w:rsidRPr="00AE7E60" w:rsidRDefault="00AE7E60" w:rsidP="00AE7E60">
            <w:pPr>
              <w:spacing w:after="0" w:line="240" w:lineRule="auto"/>
              <w:jc w:val="both"/>
              <w:rPr>
                <w:color w:val="auto"/>
              </w:rPr>
            </w:pPr>
            <w:r w:rsidRPr="00AE7E60">
              <w:rPr>
                <w:rFonts w:cs="Times New Roman"/>
                <w:color w:val="auto"/>
                <w:szCs w:val="24"/>
              </w:rPr>
              <w:t>Программное обеспечение, предназначенное для работы с цифровыми файлами задания на трехмерное печатание</w:t>
            </w:r>
          </w:p>
        </w:tc>
      </w:tr>
      <w:tr w:rsidR="00AE7E60" w:rsidRPr="00D826DC" w:rsidTr="00292E22">
        <w:trPr>
          <w:trHeight w:val="296"/>
          <w:jc w:val="center"/>
        </w:trPr>
        <w:tc>
          <w:tcPr>
            <w:tcW w:w="26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AE7E60" w:rsidRPr="00D826DC" w:rsidRDefault="00AE7E60" w:rsidP="00AE7E60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AE7E60" w:rsidRPr="00AE7E60" w:rsidRDefault="00AE7E60" w:rsidP="00AE7E60">
            <w:pPr>
              <w:spacing w:after="0" w:line="240" w:lineRule="auto"/>
              <w:jc w:val="both"/>
              <w:rPr>
                <w:color w:val="auto"/>
              </w:rPr>
            </w:pPr>
            <w:r w:rsidRPr="00AE7E60">
              <w:rPr>
                <w:color w:val="auto"/>
              </w:rPr>
              <w:t>Методы проверки цифровых файлов задания на трехмерное печатание продукции</w:t>
            </w:r>
          </w:p>
        </w:tc>
      </w:tr>
      <w:tr w:rsidR="009850AF" w:rsidRPr="00D826DC" w:rsidTr="00292E22">
        <w:trPr>
          <w:trHeight w:val="296"/>
          <w:jc w:val="center"/>
        </w:trPr>
        <w:tc>
          <w:tcPr>
            <w:tcW w:w="26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9850AF" w:rsidRPr="00D826DC" w:rsidRDefault="009850AF" w:rsidP="00AE7E60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9850AF" w:rsidRPr="00AE7E60" w:rsidRDefault="009850AF" w:rsidP="00AE7E60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cs="Times New Roman"/>
                <w:color w:val="auto"/>
                <w:szCs w:val="24"/>
              </w:rPr>
              <w:t>С</w:t>
            </w:r>
            <w:r w:rsidRPr="00BD6427">
              <w:rPr>
                <w:rFonts w:cs="Times New Roman"/>
                <w:color w:val="auto"/>
                <w:szCs w:val="24"/>
              </w:rPr>
              <w:t xml:space="preserve">пособы устранения </w:t>
            </w:r>
            <w:r>
              <w:rPr>
                <w:rFonts w:cs="Times New Roman"/>
                <w:color w:val="auto"/>
                <w:szCs w:val="24"/>
              </w:rPr>
              <w:t xml:space="preserve">типовых </w:t>
            </w:r>
            <w:r w:rsidRPr="00BD6427">
              <w:rPr>
                <w:rFonts w:cs="Times New Roman"/>
                <w:color w:val="auto"/>
                <w:szCs w:val="24"/>
              </w:rPr>
              <w:t>неполадок при вводе данных задания на трехмерное печатание</w:t>
            </w:r>
            <w:r>
              <w:rPr>
                <w:rFonts w:cs="Times New Roman"/>
                <w:color w:val="auto"/>
                <w:szCs w:val="24"/>
              </w:rPr>
              <w:t xml:space="preserve"> и в процессе печати</w:t>
            </w:r>
          </w:p>
        </w:tc>
      </w:tr>
      <w:tr w:rsidR="00AE7E60" w:rsidRPr="00D826DC" w:rsidTr="00292E22">
        <w:trPr>
          <w:trHeight w:val="397"/>
          <w:jc w:val="center"/>
        </w:trPr>
        <w:tc>
          <w:tcPr>
            <w:tcW w:w="26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AE7E60" w:rsidRPr="00D826DC" w:rsidRDefault="00AE7E60" w:rsidP="00AE7E60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AE7E60" w:rsidRPr="006B4E66" w:rsidRDefault="00AE7E60" w:rsidP="00AE7E60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6B4E66">
              <w:rPr>
                <w:rFonts w:cs="Times New Roman"/>
                <w:color w:val="auto"/>
              </w:rPr>
              <w:t xml:space="preserve">Профессиональная терминология в области </w:t>
            </w:r>
            <w:r>
              <w:rPr>
                <w:rFonts w:cs="Times New Roman"/>
                <w:color w:val="auto"/>
              </w:rPr>
              <w:t xml:space="preserve">трехмерной печати, а также </w:t>
            </w:r>
            <w:r w:rsidRPr="006B4E66">
              <w:rPr>
                <w:rFonts w:cs="Times New Roman"/>
                <w:color w:val="auto"/>
              </w:rPr>
              <w:t>цифровой полиграфической техники и технологии</w:t>
            </w:r>
          </w:p>
        </w:tc>
      </w:tr>
      <w:tr w:rsidR="00AE7E60" w:rsidRPr="00D826DC" w:rsidTr="00292E22">
        <w:trPr>
          <w:trHeight w:val="545"/>
          <w:jc w:val="center"/>
        </w:trPr>
        <w:tc>
          <w:tcPr>
            <w:tcW w:w="26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AE7E60" w:rsidRPr="00D826DC" w:rsidRDefault="00AE7E60" w:rsidP="00AE7E60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AE7E60" w:rsidRPr="006B4E66" w:rsidRDefault="00AE7E60" w:rsidP="00AE7E60">
            <w:pPr>
              <w:spacing w:after="0" w:line="240" w:lineRule="auto"/>
              <w:jc w:val="both"/>
              <w:rPr>
                <w:color w:val="auto"/>
              </w:rPr>
            </w:pPr>
            <w:r w:rsidRPr="006B4E66">
              <w:rPr>
                <w:rFonts w:cs="Times New Roman"/>
                <w:color w:val="auto"/>
                <w:szCs w:val="24"/>
              </w:rPr>
              <w:t>Требования охраны труда, производственной санитарии, электро- и пожарной безопасности</w:t>
            </w:r>
          </w:p>
        </w:tc>
      </w:tr>
      <w:tr w:rsidR="00AE7E60" w:rsidRPr="00D826DC" w:rsidTr="00292E22">
        <w:trPr>
          <w:trHeight w:val="405"/>
          <w:jc w:val="center"/>
        </w:trPr>
        <w:tc>
          <w:tcPr>
            <w:tcW w:w="2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AE7E60" w:rsidRPr="002E0B6F" w:rsidRDefault="00AE7E60" w:rsidP="00AE7E60">
            <w:pPr>
              <w:suppressAutoHyphens/>
              <w:spacing w:after="0" w:line="240" w:lineRule="auto"/>
              <w:rPr>
                <w:color w:val="auto"/>
              </w:rPr>
            </w:pPr>
            <w:r w:rsidRPr="002E0B6F">
              <w:rPr>
                <w:rFonts w:cs="Times New Roman"/>
                <w:color w:val="auto"/>
                <w:szCs w:val="24"/>
              </w:rPr>
              <w:t>Другие характеристики</w:t>
            </w:r>
          </w:p>
        </w:tc>
        <w:tc>
          <w:tcPr>
            <w:tcW w:w="775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AE7E60" w:rsidRPr="002E0B6F" w:rsidRDefault="00AE7E60" w:rsidP="00AE7E60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2E0B6F">
              <w:rPr>
                <w:color w:val="auto"/>
                <w:szCs w:val="24"/>
              </w:rPr>
              <w:t>-</w:t>
            </w:r>
          </w:p>
        </w:tc>
      </w:tr>
    </w:tbl>
    <w:p w:rsidR="00B16DF7" w:rsidRPr="001C68AA" w:rsidRDefault="00B16DF7">
      <w:pPr>
        <w:pStyle w:val="Norm"/>
        <w:rPr>
          <w:b/>
          <w:color w:val="auto"/>
        </w:rPr>
      </w:pPr>
    </w:p>
    <w:p w:rsidR="001D4F03" w:rsidRPr="001C68AA" w:rsidRDefault="006D391B">
      <w:pPr>
        <w:pStyle w:val="Norm"/>
        <w:rPr>
          <w:b/>
          <w:color w:val="auto"/>
        </w:rPr>
      </w:pPr>
      <w:r w:rsidRPr="001C68AA">
        <w:rPr>
          <w:b/>
          <w:color w:val="auto"/>
        </w:rPr>
        <w:t>3.2.2. Трудовая функция</w:t>
      </w:r>
    </w:p>
    <w:p w:rsidR="001D4F03" w:rsidRPr="001C68AA" w:rsidRDefault="001D4F03">
      <w:pPr>
        <w:pStyle w:val="Norm"/>
        <w:rPr>
          <w:b/>
          <w:color w:val="auto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04"/>
        <w:gridCol w:w="4522"/>
        <w:gridCol w:w="568"/>
        <w:gridCol w:w="1136"/>
        <w:gridCol w:w="1704"/>
        <w:gridCol w:w="566"/>
      </w:tblGrid>
      <w:tr w:rsidR="001D4F03" w:rsidRPr="001C68AA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1D4F03" w:rsidRPr="001C68AA" w:rsidRDefault="006D391B"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1C68AA">
              <w:rPr>
                <w:rFonts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1D4F03" w:rsidRPr="001C68AA" w:rsidRDefault="001C68AA" w:rsidP="00AD3C04">
            <w:pPr>
              <w:suppressAutoHyphens/>
              <w:spacing w:after="0" w:line="240" w:lineRule="auto"/>
              <w:rPr>
                <w:color w:val="auto"/>
              </w:rPr>
            </w:pPr>
            <w:r w:rsidRPr="001C68AA">
              <w:rPr>
                <w:rFonts w:eastAsiaTheme="minorHAnsi" w:cs="Times New Roman"/>
                <w:color w:val="auto"/>
                <w:szCs w:val="24"/>
                <w:lang w:eastAsia="en-US"/>
              </w:rPr>
              <w:t>Выполнение задания на оборудовании трехмерной печати</w:t>
            </w:r>
          </w:p>
        </w:tc>
        <w:tc>
          <w:tcPr>
            <w:tcW w:w="56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1D4F03" w:rsidRPr="001C68AA" w:rsidRDefault="006D391B"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1C68AA">
              <w:rPr>
                <w:rFonts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1D4F03" w:rsidRPr="001C68AA" w:rsidRDefault="006D391B">
            <w:pPr>
              <w:suppressAutoHyphens/>
              <w:spacing w:after="0" w:line="240" w:lineRule="auto"/>
              <w:rPr>
                <w:color w:val="auto"/>
              </w:rPr>
            </w:pPr>
            <w:r w:rsidRPr="001C68AA">
              <w:rPr>
                <w:rFonts w:cs="Times New Roman"/>
                <w:color w:val="auto"/>
                <w:szCs w:val="24"/>
                <w:lang w:val="en-US"/>
              </w:rPr>
              <w:t>B/02.5</w:t>
            </w:r>
          </w:p>
        </w:tc>
        <w:tc>
          <w:tcPr>
            <w:tcW w:w="17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1D4F03" w:rsidRPr="001C68AA" w:rsidRDefault="006D391B"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vertAlign w:val="superscript"/>
              </w:rPr>
            </w:pPr>
            <w:r w:rsidRPr="001C68AA">
              <w:rPr>
                <w:rFonts w:cs="Times New Roman"/>
                <w:color w:val="auto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1D4F03" w:rsidRPr="001C68AA" w:rsidRDefault="006D391B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  <w:r w:rsidRPr="001C68AA">
              <w:rPr>
                <w:rFonts w:cs="Times New Roman"/>
                <w:color w:val="auto"/>
                <w:szCs w:val="24"/>
                <w:lang w:val="en-US"/>
              </w:rPr>
              <w:t>5</w:t>
            </w:r>
          </w:p>
        </w:tc>
      </w:tr>
    </w:tbl>
    <w:p w:rsidR="001D4F03" w:rsidRPr="001C68AA" w:rsidRDefault="001D4F03">
      <w:pPr>
        <w:pStyle w:val="Norm"/>
        <w:rPr>
          <w:b/>
          <w:color w:val="auto"/>
        </w:rPr>
      </w:pPr>
    </w:p>
    <w:tbl>
      <w:tblPr>
        <w:tblW w:w="5003" w:type="pct"/>
        <w:jc w:val="center"/>
        <w:tblLook w:val="04A0" w:firstRow="1" w:lastRow="0" w:firstColumn="1" w:lastColumn="0" w:noHBand="0" w:noVBand="1"/>
      </w:tblPr>
      <w:tblGrid>
        <w:gridCol w:w="1972"/>
        <w:gridCol w:w="1116"/>
        <w:gridCol w:w="587"/>
        <w:gridCol w:w="1764"/>
        <w:gridCol w:w="587"/>
        <w:gridCol w:w="1172"/>
        <w:gridCol w:w="2754"/>
        <w:gridCol w:w="254"/>
      </w:tblGrid>
      <w:tr w:rsidR="00C11678" w:rsidRPr="001C68AA" w:rsidTr="00C519F7">
        <w:trPr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C11678" w:rsidRPr="001C68AA" w:rsidRDefault="00C11678" w:rsidP="00D4375F">
            <w:pPr>
              <w:tabs>
                <w:tab w:val="left" w:pos="10206"/>
              </w:tabs>
              <w:spacing w:after="0" w:line="240" w:lineRule="auto"/>
              <w:ind w:left="34"/>
              <w:rPr>
                <w:rFonts w:cs="Times New Roman"/>
                <w:color w:val="auto"/>
                <w:sz w:val="20"/>
                <w:szCs w:val="20"/>
              </w:rPr>
            </w:pPr>
            <w:r w:rsidRPr="001C68AA">
              <w:rPr>
                <w:rFonts w:cs="Times New Roman"/>
                <w:color w:val="auto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C11678" w:rsidRPr="001C68AA" w:rsidRDefault="00C11678" w:rsidP="00C519F7">
            <w:pPr>
              <w:tabs>
                <w:tab w:val="left" w:pos="10206"/>
              </w:tabs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1C68AA">
              <w:rPr>
                <w:rFonts w:cs="Times New Roman"/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58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C11678" w:rsidRPr="001C68AA" w:rsidRDefault="00C11678" w:rsidP="00C519F7">
            <w:pPr>
              <w:tabs>
                <w:tab w:val="left" w:pos="10206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1C68AA">
              <w:rPr>
                <w:rFonts w:cs="Times New Roman"/>
                <w:color w:val="auto"/>
              </w:rPr>
              <w:t>X</w:t>
            </w:r>
          </w:p>
        </w:tc>
        <w:tc>
          <w:tcPr>
            <w:tcW w:w="1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C11678" w:rsidRPr="001C68AA" w:rsidRDefault="00C11678" w:rsidP="00C519F7">
            <w:pPr>
              <w:tabs>
                <w:tab w:val="left" w:pos="10206"/>
              </w:tabs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1C68AA">
              <w:rPr>
                <w:rFonts w:cs="Times New Roman"/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C11678" w:rsidRPr="001C68AA" w:rsidRDefault="00C11678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C11678" w:rsidRPr="001C68AA" w:rsidRDefault="00C11678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C11678" w:rsidRPr="001C68AA" w:rsidRDefault="00C11678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C11678" w:rsidRPr="001C68AA" w:rsidTr="00C519F7">
        <w:trPr>
          <w:gridAfter w:val="1"/>
          <w:wAfter w:w="254" w:type="dxa"/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C11678" w:rsidRPr="001C68AA" w:rsidRDefault="00C11678" w:rsidP="00D4375F">
            <w:pPr>
              <w:tabs>
                <w:tab w:val="left" w:pos="10206"/>
              </w:tabs>
              <w:snapToGrid w:val="0"/>
              <w:spacing w:after="0" w:line="240" w:lineRule="auto"/>
              <w:ind w:left="34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C11678" w:rsidRPr="001C68AA" w:rsidRDefault="00C11678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C11678" w:rsidRPr="001C68AA" w:rsidRDefault="00C11678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C11678" w:rsidRPr="001C68AA" w:rsidRDefault="00C11678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C11678" w:rsidRPr="001C68AA" w:rsidRDefault="00C11678" w:rsidP="00C519F7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</w:tcBorders>
            <w:shd w:val="clear" w:color="auto" w:fill="auto"/>
          </w:tcPr>
          <w:p w:rsidR="00C11678" w:rsidRPr="001C68AA" w:rsidRDefault="00C11678" w:rsidP="00C519F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C68AA">
              <w:rPr>
                <w:rFonts w:cs="Times New Roman"/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2754" w:type="dxa"/>
            <w:tcBorders>
              <w:top w:val="single" w:sz="4" w:space="0" w:color="808080"/>
            </w:tcBorders>
            <w:shd w:val="clear" w:color="auto" w:fill="auto"/>
          </w:tcPr>
          <w:p w:rsidR="00C11678" w:rsidRPr="001C68AA" w:rsidRDefault="00C11678" w:rsidP="00C519F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C68AA">
              <w:rPr>
                <w:rFonts w:cs="Times New Roman"/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1678" w:rsidRPr="00BD6427" w:rsidRDefault="00C11678">
      <w:pPr>
        <w:pStyle w:val="Norm"/>
        <w:rPr>
          <w:b/>
          <w:color w:val="auto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628"/>
        <w:gridCol w:w="7567"/>
      </w:tblGrid>
      <w:tr w:rsidR="00162A67" w:rsidRPr="00D826DC" w:rsidTr="00AD3C04">
        <w:trPr>
          <w:trHeight w:val="310"/>
          <w:jc w:val="center"/>
        </w:trPr>
        <w:tc>
          <w:tcPr>
            <w:tcW w:w="266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62A67" w:rsidRPr="00BD6427" w:rsidRDefault="00525B51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BD6427">
              <w:rPr>
                <w:rFonts w:cs="Times New Roman"/>
                <w:color w:val="auto"/>
                <w:szCs w:val="24"/>
              </w:rPr>
              <w:t>Трудовые действия</w:t>
            </w:r>
          </w:p>
        </w:tc>
        <w:tc>
          <w:tcPr>
            <w:tcW w:w="775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62A67" w:rsidRPr="009850AF" w:rsidRDefault="00162A67" w:rsidP="00C36535">
            <w:pPr>
              <w:spacing w:after="0" w:line="240" w:lineRule="auto"/>
              <w:jc w:val="both"/>
              <w:rPr>
                <w:color w:val="auto"/>
              </w:rPr>
            </w:pPr>
            <w:r w:rsidRPr="009850AF">
              <w:rPr>
                <w:rFonts w:cs="Times New Roman"/>
                <w:color w:val="auto"/>
                <w:szCs w:val="24"/>
              </w:rPr>
              <w:t xml:space="preserve">Осмотр </w:t>
            </w:r>
            <w:r w:rsidR="00A52F4A" w:rsidRPr="009850AF">
              <w:rPr>
                <w:rFonts w:cs="Times New Roman"/>
                <w:color w:val="auto"/>
                <w:szCs w:val="24"/>
              </w:rPr>
              <w:t xml:space="preserve">и оценка состояния </w:t>
            </w:r>
            <w:r w:rsidR="00A71442" w:rsidRPr="009850AF">
              <w:rPr>
                <w:rFonts w:cs="Times New Roman"/>
                <w:color w:val="auto"/>
                <w:szCs w:val="24"/>
              </w:rPr>
              <w:t xml:space="preserve">узлов и систем </w:t>
            </w:r>
            <w:r w:rsidRPr="009850AF">
              <w:rPr>
                <w:rFonts w:cs="Times New Roman"/>
                <w:color w:val="auto"/>
                <w:szCs w:val="24"/>
              </w:rPr>
              <w:t xml:space="preserve">оборудования </w:t>
            </w:r>
            <w:r w:rsidR="00C36535" w:rsidRPr="009850AF">
              <w:rPr>
                <w:rFonts w:cs="Times New Roman"/>
                <w:color w:val="auto"/>
                <w:szCs w:val="24"/>
              </w:rPr>
              <w:t>трехмерной</w:t>
            </w:r>
            <w:r w:rsidRPr="009850AF">
              <w:rPr>
                <w:rFonts w:cs="Times New Roman"/>
                <w:color w:val="auto"/>
                <w:szCs w:val="24"/>
              </w:rPr>
              <w:t xml:space="preserve"> печати</w:t>
            </w:r>
          </w:p>
        </w:tc>
      </w:tr>
      <w:tr w:rsidR="00162A67" w:rsidRPr="00D826DC" w:rsidTr="00AD3C04">
        <w:trPr>
          <w:trHeight w:val="310"/>
          <w:jc w:val="center"/>
        </w:trPr>
        <w:tc>
          <w:tcPr>
            <w:tcW w:w="266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62A67" w:rsidRPr="00D826DC" w:rsidRDefault="00162A67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75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62A67" w:rsidRPr="009850AF" w:rsidRDefault="00162A67" w:rsidP="009850AF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9850AF">
              <w:rPr>
                <w:rFonts w:cs="Times New Roman"/>
                <w:color w:val="auto"/>
                <w:szCs w:val="24"/>
              </w:rPr>
              <w:t xml:space="preserve">Настройка оборудования </w:t>
            </w:r>
            <w:r w:rsidR="00C36535" w:rsidRPr="009850AF">
              <w:rPr>
                <w:rFonts w:cs="Times New Roman"/>
                <w:color w:val="auto"/>
                <w:szCs w:val="24"/>
              </w:rPr>
              <w:t>трехмерной</w:t>
            </w:r>
            <w:r w:rsidRPr="009850AF">
              <w:rPr>
                <w:rFonts w:cs="Times New Roman"/>
                <w:color w:val="auto"/>
                <w:szCs w:val="24"/>
              </w:rPr>
              <w:t xml:space="preserve"> печати на печа</w:t>
            </w:r>
            <w:r w:rsidR="00EE5BF0" w:rsidRPr="009850AF">
              <w:rPr>
                <w:rFonts w:cs="Times New Roman"/>
                <w:color w:val="auto"/>
                <w:szCs w:val="24"/>
              </w:rPr>
              <w:t xml:space="preserve">тание </w:t>
            </w:r>
            <w:r w:rsidR="00ED66AE" w:rsidRPr="009850AF">
              <w:rPr>
                <w:rFonts w:cs="Times New Roman"/>
                <w:color w:val="auto"/>
                <w:szCs w:val="24"/>
              </w:rPr>
              <w:t>изделий</w:t>
            </w:r>
          </w:p>
        </w:tc>
      </w:tr>
      <w:tr w:rsidR="00162A67" w:rsidRPr="00D826DC" w:rsidTr="00AD3C04">
        <w:trPr>
          <w:trHeight w:val="310"/>
          <w:jc w:val="center"/>
        </w:trPr>
        <w:tc>
          <w:tcPr>
            <w:tcW w:w="266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62A67" w:rsidRPr="00D826DC" w:rsidRDefault="00162A67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75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62A67" w:rsidRPr="009850AF" w:rsidRDefault="00162A67" w:rsidP="00C36535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9850AF">
              <w:rPr>
                <w:rFonts w:cs="Times New Roman"/>
                <w:color w:val="auto"/>
                <w:szCs w:val="24"/>
              </w:rPr>
              <w:t>Запус</w:t>
            </w:r>
            <w:r w:rsidR="005D6A90" w:rsidRPr="009850AF">
              <w:rPr>
                <w:rFonts w:cs="Times New Roman"/>
                <w:color w:val="auto"/>
                <w:szCs w:val="24"/>
              </w:rPr>
              <w:t xml:space="preserve">к оборудования </w:t>
            </w:r>
            <w:r w:rsidR="00C36535" w:rsidRPr="009850AF">
              <w:rPr>
                <w:rFonts w:cs="Times New Roman"/>
                <w:color w:val="auto"/>
                <w:szCs w:val="24"/>
              </w:rPr>
              <w:t>трехмерной</w:t>
            </w:r>
            <w:r w:rsidR="005D6A90" w:rsidRPr="009850AF">
              <w:rPr>
                <w:rFonts w:cs="Times New Roman"/>
                <w:color w:val="auto"/>
                <w:szCs w:val="24"/>
              </w:rPr>
              <w:t xml:space="preserve"> печати на</w:t>
            </w:r>
            <w:r w:rsidRPr="009850AF">
              <w:rPr>
                <w:rFonts w:cs="Times New Roman"/>
                <w:color w:val="auto"/>
                <w:szCs w:val="24"/>
              </w:rPr>
              <w:t xml:space="preserve"> рабочий режим</w:t>
            </w:r>
          </w:p>
        </w:tc>
      </w:tr>
      <w:tr w:rsidR="001D4F03" w:rsidRPr="00D826DC" w:rsidTr="00AD3C04">
        <w:trPr>
          <w:trHeight w:val="426"/>
          <w:jc w:val="center"/>
        </w:trPr>
        <w:tc>
          <w:tcPr>
            <w:tcW w:w="266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D826DC" w:rsidRDefault="001D4F03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9850AF" w:rsidRDefault="00ED66AE" w:rsidP="00ED66AE">
            <w:pPr>
              <w:spacing w:after="0" w:line="240" w:lineRule="auto"/>
              <w:jc w:val="both"/>
              <w:rPr>
                <w:color w:val="auto"/>
              </w:rPr>
            </w:pPr>
            <w:r w:rsidRPr="009850AF">
              <w:rPr>
                <w:rFonts w:cs="Times New Roman"/>
                <w:color w:val="auto"/>
                <w:szCs w:val="24"/>
              </w:rPr>
              <w:t>Изготовление</w:t>
            </w:r>
            <w:r w:rsidR="004A1301">
              <w:rPr>
                <w:rFonts w:cs="Times New Roman"/>
                <w:color w:val="auto"/>
                <w:szCs w:val="24"/>
              </w:rPr>
              <w:t xml:space="preserve"> </w:t>
            </w:r>
            <w:r w:rsidR="002632C9" w:rsidRPr="009850AF">
              <w:rPr>
                <w:rFonts w:cs="Times New Roman"/>
                <w:color w:val="auto"/>
                <w:szCs w:val="24"/>
              </w:rPr>
              <w:t xml:space="preserve">на оборудовании </w:t>
            </w:r>
            <w:r w:rsidR="00C36535" w:rsidRPr="009850AF">
              <w:rPr>
                <w:rFonts w:cs="Times New Roman"/>
                <w:color w:val="auto"/>
                <w:szCs w:val="24"/>
              </w:rPr>
              <w:t>трехмерной</w:t>
            </w:r>
            <w:r w:rsidR="002632C9" w:rsidRPr="009850AF">
              <w:rPr>
                <w:rFonts w:cs="Times New Roman"/>
                <w:color w:val="auto"/>
                <w:szCs w:val="24"/>
              </w:rPr>
              <w:t xml:space="preserve"> печати</w:t>
            </w:r>
            <w:r w:rsidR="009B7F89" w:rsidRPr="009850AF">
              <w:rPr>
                <w:rFonts w:cs="Times New Roman"/>
                <w:color w:val="auto"/>
                <w:szCs w:val="24"/>
              </w:rPr>
              <w:t xml:space="preserve"> пробных(</w:t>
            </w:r>
            <w:r w:rsidR="00162A67" w:rsidRPr="009850AF">
              <w:rPr>
                <w:rFonts w:cs="Times New Roman"/>
                <w:color w:val="auto"/>
                <w:szCs w:val="24"/>
              </w:rPr>
              <w:t>контрольных</w:t>
            </w:r>
            <w:r w:rsidR="009B7F89" w:rsidRPr="009850AF">
              <w:rPr>
                <w:rFonts w:cs="Times New Roman"/>
                <w:color w:val="auto"/>
                <w:szCs w:val="24"/>
              </w:rPr>
              <w:t>)</w:t>
            </w:r>
            <w:r w:rsidRPr="009850AF">
              <w:rPr>
                <w:rFonts w:cs="Times New Roman"/>
                <w:color w:val="auto"/>
                <w:szCs w:val="24"/>
              </w:rPr>
              <w:t xml:space="preserve">изделий в </w:t>
            </w:r>
            <w:r w:rsidR="009D29BF" w:rsidRPr="009850AF">
              <w:rPr>
                <w:rFonts w:cs="Times New Roman"/>
                <w:color w:val="auto"/>
                <w:szCs w:val="24"/>
              </w:rPr>
              <w:t>соответстви</w:t>
            </w:r>
            <w:r w:rsidR="009D3847" w:rsidRPr="009850AF">
              <w:rPr>
                <w:rFonts w:cs="Times New Roman"/>
                <w:color w:val="auto"/>
                <w:szCs w:val="24"/>
              </w:rPr>
              <w:t>и</w:t>
            </w:r>
            <w:r w:rsidR="004B1A28">
              <w:rPr>
                <w:rFonts w:cs="Times New Roman"/>
                <w:color w:val="auto"/>
                <w:szCs w:val="24"/>
              </w:rPr>
              <w:t xml:space="preserve"> </w:t>
            </w:r>
            <w:r w:rsidR="009D3847" w:rsidRPr="009850AF">
              <w:rPr>
                <w:rFonts w:cs="Times New Roman"/>
                <w:color w:val="auto"/>
                <w:szCs w:val="24"/>
              </w:rPr>
              <w:t>с заданием</w:t>
            </w:r>
          </w:p>
        </w:tc>
      </w:tr>
      <w:tr w:rsidR="00532F0F" w:rsidRPr="00D826DC" w:rsidTr="00AD3C04">
        <w:trPr>
          <w:trHeight w:val="426"/>
          <w:jc w:val="center"/>
        </w:trPr>
        <w:tc>
          <w:tcPr>
            <w:tcW w:w="266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532F0F" w:rsidRPr="00D826DC" w:rsidRDefault="00532F0F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532F0F" w:rsidRPr="009850AF" w:rsidRDefault="004F32B0" w:rsidP="00ED66AE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9850AF">
              <w:rPr>
                <w:rFonts w:cs="Times New Roman"/>
                <w:color w:val="auto"/>
                <w:szCs w:val="24"/>
              </w:rPr>
              <w:t xml:space="preserve">Проведение оценки </w:t>
            </w:r>
            <w:r w:rsidR="00532F0F" w:rsidRPr="009850AF">
              <w:rPr>
                <w:rFonts w:cs="Times New Roman"/>
                <w:color w:val="auto"/>
                <w:szCs w:val="24"/>
              </w:rPr>
              <w:t xml:space="preserve">качества </w:t>
            </w:r>
            <w:r w:rsidR="009B7F89" w:rsidRPr="009850AF">
              <w:rPr>
                <w:rFonts w:cs="Times New Roman"/>
                <w:color w:val="auto"/>
                <w:szCs w:val="24"/>
              </w:rPr>
              <w:t>пробных (</w:t>
            </w:r>
            <w:r w:rsidR="00532F0F" w:rsidRPr="009850AF">
              <w:rPr>
                <w:rFonts w:cs="Times New Roman"/>
                <w:color w:val="auto"/>
                <w:szCs w:val="24"/>
              </w:rPr>
              <w:t>контрольных</w:t>
            </w:r>
            <w:r w:rsidR="009B7F89" w:rsidRPr="009850AF">
              <w:rPr>
                <w:rFonts w:cs="Times New Roman"/>
                <w:color w:val="auto"/>
                <w:szCs w:val="24"/>
              </w:rPr>
              <w:t>)</w:t>
            </w:r>
            <w:r w:rsidR="00ED66AE" w:rsidRPr="009850AF">
              <w:rPr>
                <w:rFonts w:cs="Times New Roman"/>
                <w:color w:val="auto"/>
                <w:szCs w:val="24"/>
              </w:rPr>
              <w:t>изделий</w:t>
            </w:r>
            <w:r w:rsidR="00B108AE" w:rsidRPr="009850AF">
              <w:rPr>
                <w:rFonts w:cs="Times New Roman"/>
                <w:color w:val="auto"/>
                <w:szCs w:val="24"/>
              </w:rPr>
              <w:t xml:space="preserve"> с использованием приборов и </w:t>
            </w:r>
            <w:r w:rsidR="00782978" w:rsidRPr="009850AF">
              <w:rPr>
                <w:rFonts w:cs="Times New Roman"/>
                <w:color w:val="auto"/>
                <w:szCs w:val="24"/>
              </w:rPr>
              <w:t xml:space="preserve">системы контроля оборудования </w:t>
            </w:r>
            <w:r w:rsidR="00ED66AE" w:rsidRPr="009850AF">
              <w:rPr>
                <w:rFonts w:cs="Times New Roman"/>
                <w:color w:val="auto"/>
                <w:szCs w:val="24"/>
              </w:rPr>
              <w:t>трехмерной печати</w:t>
            </w:r>
          </w:p>
        </w:tc>
      </w:tr>
      <w:tr w:rsidR="006D7528" w:rsidRPr="00D826DC" w:rsidTr="00AD3C04">
        <w:trPr>
          <w:trHeight w:val="426"/>
          <w:jc w:val="center"/>
        </w:trPr>
        <w:tc>
          <w:tcPr>
            <w:tcW w:w="266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6D7528" w:rsidRPr="00D826DC" w:rsidRDefault="006D7528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6D7528" w:rsidRPr="009850AF" w:rsidRDefault="006D7528" w:rsidP="00ED66AE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9850AF">
              <w:rPr>
                <w:rFonts w:cs="Times New Roman"/>
                <w:color w:val="auto"/>
                <w:szCs w:val="24"/>
              </w:rPr>
              <w:t xml:space="preserve">Утверждение пробного (контрольного) </w:t>
            </w:r>
            <w:r w:rsidR="00ED66AE" w:rsidRPr="009850AF">
              <w:rPr>
                <w:rFonts w:cs="Times New Roman"/>
                <w:color w:val="auto"/>
                <w:szCs w:val="24"/>
              </w:rPr>
              <w:t>изделия трехмерной</w:t>
            </w:r>
            <w:r w:rsidRPr="009850AF">
              <w:rPr>
                <w:rFonts w:cs="Times New Roman"/>
                <w:color w:val="auto"/>
                <w:szCs w:val="24"/>
              </w:rPr>
              <w:t xml:space="preserve"> печати в качестве образца</w:t>
            </w:r>
          </w:p>
        </w:tc>
      </w:tr>
      <w:tr w:rsidR="001D4F03" w:rsidRPr="00D826DC" w:rsidTr="00AD3C04">
        <w:trPr>
          <w:trHeight w:val="426"/>
          <w:jc w:val="center"/>
        </w:trPr>
        <w:tc>
          <w:tcPr>
            <w:tcW w:w="266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D826DC" w:rsidRDefault="001D4F03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9850AF" w:rsidRDefault="009D3847" w:rsidP="00ED66AE">
            <w:pPr>
              <w:spacing w:after="0" w:line="240" w:lineRule="auto"/>
              <w:jc w:val="both"/>
              <w:rPr>
                <w:color w:val="auto"/>
              </w:rPr>
            </w:pPr>
            <w:r w:rsidRPr="009850AF">
              <w:rPr>
                <w:rFonts w:cs="Times New Roman"/>
                <w:color w:val="auto"/>
                <w:szCs w:val="24"/>
              </w:rPr>
              <w:t>У</w:t>
            </w:r>
            <w:r w:rsidR="00782978" w:rsidRPr="009850AF">
              <w:rPr>
                <w:rFonts w:cs="Times New Roman"/>
                <w:color w:val="auto"/>
                <w:szCs w:val="24"/>
              </w:rPr>
              <w:t>странение</w:t>
            </w:r>
            <w:r w:rsidR="00257380" w:rsidRPr="009850AF">
              <w:rPr>
                <w:rFonts w:cs="Times New Roman"/>
                <w:color w:val="auto"/>
                <w:szCs w:val="24"/>
              </w:rPr>
              <w:t xml:space="preserve"> неполадок в работе оборудования </w:t>
            </w:r>
            <w:r w:rsidR="00ED66AE" w:rsidRPr="009850AF">
              <w:rPr>
                <w:rFonts w:cs="Times New Roman"/>
                <w:color w:val="auto"/>
                <w:szCs w:val="24"/>
              </w:rPr>
              <w:t>трехмерной</w:t>
            </w:r>
            <w:r w:rsidR="00257380" w:rsidRPr="009850AF">
              <w:rPr>
                <w:rFonts w:cs="Times New Roman"/>
                <w:color w:val="auto"/>
                <w:szCs w:val="24"/>
              </w:rPr>
              <w:t xml:space="preserve"> печати по дефектам</w:t>
            </w:r>
            <w:r w:rsidR="004B1A28">
              <w:rPr>
                <w:rFonts w:cs="Times New Roman"/>
                <w:color w:val="auto"/>
                <w:szCs w:val="24"/>
              </w:rPr>
              <w:t xml:space="preserve"> </w:t>
            </w:r>
            <w:r w:rsidR="009B7F89" w:rsidRPr="009850AF">
              <w:rPr>
                <w:rFonts w:cs="Times New Roman"/>
                <w:color w:val="auto"/>
                <w:szCs w:val="24"/>
              </w:rPr>
              <w:t>пробных (</w:t>
            </w:r>
            <w:r w:rsidR="00A52F4A" w:rsidRPr="009850AF">
              <w:rPr>
                <w:rFonts w:cs="Times New Roman"/>
                <w:color w:val="auto"/>
                <w:szCs w:val="24"/>
              </w:rPr>
              <w:t>контрольны</w:t>
            </w:r>
            <w:r w:rsidR="009B7F89" w:rsidRPr="009850AF">
              <w:rPr>
                <w:rFonts w:cs="Times New Roman"/>
                <w:color w:val="auto"/>
                <w:szCs w:val="24"/>
              </w:rPr>
              <w:t>х)</w:t>
            </w:r>
            <w:r w:rsidR="00D03C16">
              <w:rPr>
                <w:rFonts w:cs="Times New Roman"/>
                <w:color w:val="auto"/>
                <w:szCs w:val="24"/>
              </w:rPr>
              <w:t xml:space="preserve"> </w:t>
            </w:r>
            <w:r w:rsidR="00ED66AE" w:rsidRPr="009850AF">
              <w:rPr>
                <w:rFonts w:cs="Times New Roman"/>
                <w:color w:val="auto"/>
                <w:szCs w:val="24"/>
              </w:rPr>
              <w:t>изделий</w:t>
            </w:r>
          </w:p>
        </w:tc>
      </w:tr>
      <w:tr w:rsidR="0062398A" w:rsidRPr="00D826DC" w:rsidTr="00AD3C04">
        <w:trPr>
          <w:trHeight w:val="335"/>
          <w:jc w:val="center"/>
        </w:trPr>
        <w:tc>
          <w:tcPr>
            <w:tcW w:w="266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62398A" w:rsidRPr="00D826DC" w:rsidRDefault="0062398A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62398A" w:rsidRPr="009850AF" w:rsidRDefault="0062398A" w:rsidP="00D03C16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9850AF">
              <w:rPr>
                <w:rFonts w:cs="Times New Roman"/>
                <w:color w:val="auto"/>
                <w:szCs w:val="24"/>
              </w:rPr>
              <w:t xml:space="preserve">Контроль работы оборудования </w:t>
            </w:r>
            <w:r w:rsidR="00ED66AE" w:rsidRPr="009850AF">
              <w:rPr>
                <w:rFonts w:cs="Times New Roman"/>
                <w:color w:val="auto"/>
                <w:szCs w:val="24"/>
              </w:rPr>
              <w:t>трехмерной</w:t>
            </w:r>
            <w:r w:rsidRPr="009850AF">
              <w:rPr>
                <w:rFonts w:cs="Times New Roman"/>
                <w:color w:val="auto"/>
                <w:szCs w:val="24"/>
              </w:rPr>
              <w:t xml:space="preserve"> печати при </w:t>
            </w:r>
            <w:r w:rsidR="00ED66AE" w:rsidRPr="009850AF">
              <w:rPr>
                <w:rFonts w:cs="Times New Roman"/>
                <w:color w:val="auto"/>
                <w:szCs w:val="24"/>
              </w:rPr>
              <w:t>изготовлении</w:t>
            </w:r>
            <w:r w:rsidR="004B1A28">
              <w:rPr>
                <w:rFonts w:cs="Times New Roman"/>
                <w:color w:val="auto"/>
                <w:szCs w:val="24"/>
              </w:rPr>
              <w:t xml:space="preserve"> </w:t>
            </w:r>
            <w:r w:rsidR="00ED66AE" w:rsidRPr="009850AF">
              <w:rPr>
                <w:rFonts w:cs="Times New Roman"/>
                <w:color w:val="auto"/>
                <w:szCs w:val="24"/>
              </w:rPr>
              <w:t>изделий</w:t>
            </w:r>
          </w:p>
        </w:tc>
      </w:tr>
      <w:tr w:rsidR="001D4F03" w:rsidRPr="00D826DC" w:rsidTr="00AD3C04">
        <w:trPr>
          <w:trHeight w:val="335"/>
          <w:jc w:val="center"/>
        </w:trPr>
        <w:tc>
          <w:tcPr>
            <w:tcW w:w="266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D826DC" w:rsidRDefault="001D4F03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D4F03" w:rsidRPr="009850AF" w:rsidRDefault="0062398A" w:rsidP="00D03C16">
            <w:pPr>
              <w:spacing w:after="0" w:line="240" w:lineRule="auto"/>
              <w:jc w:val="both"/>
              <w:rPr>
                <w:color w:val="auto"/>
              </w:rPr>
            </w:pPr>
            <w:r w:rsidRPr="009850AF">
              <w:rPr>
                <w:rFonts w:cs="Times New Roman"/>
                <w:color w:val="auto"/>
                <w:szCs w:val="24"/>
              </w:rPr>
              <w:t xml:space="preserve">Оформление отчетной документации по окончании </w:t>
            </w:r>
            <w:r w:rsidR="00ED66AE" w:rsidRPr="009850AF">
              <w:rPr>
                <w:rFonts w:cs="Times New Roman"/>
                <w:color w:val="auto"/>
                <w:szCs w:val="24"/>
              </w:rPr>
              <w:t>изготовления с изделий</w:t>
            </w:r>
          </w:p>
        </w:tc>
      </w:tr>
      <w:tr w:rsidR="00D4375F" w:rsidRPr="00D826DC" w:rsidTr="009850AF">
        <w:trPr>
          <w:trHeight w:val="288"/>
          <w:jc w:val="center"/>
        </w:trPr>
        <w:tc>
          <w:tcPr>
            <w:tcW w:w="266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D4375F" w:rsidRPr="00BD6427" w:rsidRDefault="00D4375F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BD6427">
              <w:rPr>
                <w:rFonts w:cs="Times New Roman"/>
                <w:color w:val="auto"/>
                <w:szCs w:val="24"/>
              </w:rPr>
              <w:t>Необходимые умения</w:t>
            </w:r>
          </w:p>
        </w:tc>
        <w:tc>
          <w:tcPr>
            <w:tcW w:w="775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D4375F" w:rsidRPr="009850AF" w:rsidRDefault="00D4375F" w:rsidP="009850AF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9850AF">
              <w:rPr>
                <w:rFonts w:cs="Times New Roman"/>
                <w:color w:val="auto"/>
                <w:szCs w:val="24"/>
              </w:rPr>
              <w:t xml:space="preserve">Планировать работу по выполнению задания на печатание </w:t>
            </w:r>
            <w:r w:rsidR="00ED66AE" w:rsidRPr="009850AF">
              <w:rPr>
                <w:rFonts w:cs="Times New Roman"/>
                <w:color w:val="auto"/>
                <w:szCs w:val="24"/>
              </w:rPr>
              <w:t>изделий</w:t>
            </w:r>
          </w:p>
        </w:tc>
      </w:tr>
      <w:tr w:rsidR="00D4375F" w:rsidRPr="00D826DC" w:rsidTr="00AD3C04">
        <w:trPr>
          <w:trHeight w:val="417"/>
          <w:jc w:val="center"/>
        </w:trPr>
        <w:tc>
          <w:tcPr>
            <w:tcW w:w="266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D4375F" w:rsidRPr="00BD6427" w:rsidRDefault="00D4375F" w:rsidP="00D4375F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75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D4375F" w:rsidRPr="009850AF" w:rsidRDefault="00D4375F" w:rsidP="009850AF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9850AF">
              <w:rPr>
                <w:rFonts w:cs="Times New Roman"/>
                <w:color w:val="auto"/>
                <w:szCs w:val="24"/>
              </w:rPr>
              <w:t xml:space="preserve">Осуществлять </w:t>
            </w:r>
            <w:r w:rsidR="00EF23D6" w:rsidRPr="009850AF">
              <w:rPr>
                <w:rFonts w:cs="Times New Roman"/>
                <w:color w:val="auto"/>
                <w:szCs w:val="24"/>
              </w:rPr>
              <w:t>подготовку</w:t>
            </w:r>
            <w:r w:rsidRPr="009850AF">
              <w:rPr>
                <w:rFonts w:cs="Times New Roman"/>
                <w:color w:val="auto"/>
                <w:szCs w:val="24"/>
              </w:rPr>
              <w:t xml:space="preserve"> оборудования </w:t>
            </w:r>
            <w:r w:rsidR="00ED66AE" w:rsidRPr="009850AF">
              <w:rPr>
                <w:rFonts w:cs="Times New Roman"/>
                <w:color w:val="auto"/>
                <w:szCs w:val="24"/>
              </w:rPr>
              <w:t>трехмерной</w:t>
            </w:r>
            <w:r w:rsidRPr="009850AF">
              <w:rPr>
                <w:rFonts w:cs="Times New Roman"/>
                <w:color w:val="auto"/>
                <w:szCs w:val="24"/>
              </w:rPr>
              <w:t xml:space="preserve"> печати</w:t>
            </w:r>
            <w:r w:rsidR="00EF23D6" w:rsidRPr="009850AF">
              <w:rPr>
                <w:rFonts w:cs="Times New Roman"/>
                <w:color w:val="auto"/>
                <w:szCs w:val="24"/>
              </w:rPr>
              <w:t xml:space="preserve"> к </w:t>
            </w:r>
            <w:r w:rsidR="00ED66AE" w:rsidRPr="009850AF">
              <w:rPr>
                <w:rFonts w:cs="Times New Roman"/>
                <w:color w:val="auto"/>
                <w:szCs w:val="24"/>
              </w:rPr>
              <w:t>изготовлению</w:t>
            </w:r>
            <w:r w:rsidR="004B1A28">
              <w:rPr>
                <w:rFonts w:cs="Times New Roman"/>
                <w:color w:val="auto"/>
                <w:szCs w:val="24"/>
              </w:rPr>
              <w:t xml:space="preserve"> </w:t>
            </w:r>
            <w:r w:rsidR="00ED66AE" w:rsidRPr="009850AF">
              <w:rPr>
                <w:rFonts w:cs="Times New Roman"/>
                <w:color w:val="auto"/>
                <w:szCs w:val="24"/>
              </w:rPr>
              <w:t>изделий</w:t>
            </w:r>
          </w:p>
        </w:tc>
      </w:tr>
      <w:tr w:rsidR="00D4375F" w:rsidRPr="00D826DC" w:rsidTr="00AD3C04">
        <w:trPr>
          <w:trHeight w:val="423"/>
          <w:jc w:val="center"/>
        </w:trPr>
        <w:tc>
          <w:tcPr>
            <w:tcW w:w="266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D4375F" w:rsidRPr="00BD6427" w:rsidRDefault="00D4375F" w:rsidP="00D4375F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75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D4375F" w:rsidRPr="009850AF" w:rsidRDefault="00D4375F" w:rsidP="00ED66AE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9850AF">
              <w:rPr>
                <w:rFonts w:cs="Times New Roman"/>
                <w:color w:val="auto"/>
                <w:szCs w:val="24"/>
              </w:rPr>
              <w:t xml:space="preserve">Производить запуск оборудования </w:t>
            </w:r>
            <w:r w:rsidR="00ED66AE" w:rsidRPr="009850AF">
              <w:rPr>
                <w:rFonts w:cs="Times New Roman"/>
                <w:color w:val="auto"/>
                <w:szCs w:val="24"/>
              </w:rPr>
              <w:t>трехмерной</w:t>
            </w:r>
            <w:r w:rsidRPr="009850AF">
              <w:rPr>
                <w:rFonts w:cs="Times New Roman"/>
                <w:color w:val="auto"/>
                <w:szCs w:val="24"/>
              </w:rPr>
              <w:t xml:space="preserve"> печати </w:t>
            </w:r>
            <w:r w:rsidR="00EF23D6" w:rsidRPr="009850AF">
              <w:rPr>
                <w:rFonts w:cs="Times New Roman"/>
                <w:color w:val="auto"/>
                <w:szCs w:val="24"/>
              </w:rPr>
              <w:t>на</w:t>
            </w:r>
            <w:r w:rsidRPr="009850AF">
              <w:rPr>
                <w:rFonts w:cs="Times New Roman"/>
                <w:color w:val="auto"/>
                <w:szCs w:val="24"/>
              </w:rPr>
              <w:t xml:space="preserve"> рабочий режим</w:t>
            </w:r>
          </w:p>
        </w:tc>
      </w:tr>
      <w:tr w:rsidR="00D4375F" w:rsidRPr="00D826DC" w:rsidTr="00AD3C04">
        <w:trPr>
          <w:trHeight w:val="503"/>
          <w:jc w:val="center"/>
        </w:trPr>
        <w:tc>
          <w:tcPr>
            <w:tcW w:w="266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D4375F" w:rsidRPr="00BD6427" w:rsidRDefault="00D4375F" w:rsidP="00D4375F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75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D4375F" w:rsidRPr="009850AF" w:rsidRDefault="00D4375F" w:rsidP="00ED66AE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9850AF">
              <w:rPr>
                <w:rFonts w:cs="Times New Roman"/>
                <w:color w:val="auto"/>
                <w:szCs w:val="24"/>
              </w:rPr>
              <w:t xml:space="preserve">Оценивать качество </w:t>
            </w:r>
            <w:r w:rsidR="00ED66AE" w:rsidRPr="009850AF">
              <w:rPr>
                <w:rFonts w:cs="Times New Roman"/>
                <w:color w:val="auto"/>
                <w:szCs w:val="24"/>
              </w:rPr>
              <w:t>изделий</w:t>
            </w:r>
            <w:r w:rsidRPr="009850AF">
              <w:rPr>
                <w:rFonts w:cs="Times New Roman"/>
                <w:color w:val="auto"/>
                <w:szCs w:val="24"/>
              </w:rPr>
              <w:t xml:space="preserve"> с применением </w:t>
            </w:r>
            <w:r w:rsidR="00ED66AE" w:rsidRPr="009850AF">
              <w:rPr>
                <w:rFonts w:cs="Times New Roman"/>
                <w:color w:val="auto"/>
                <w:szCs w:val="24"/>
              </w:rPr>
              <w:t>приборов и</w:t>
            </w:r>
            <w:r w:rsidRPr="009850AF">
              <w:rPr>
                <w:rFonts w:cs="Times New Roman"/>
                <w:color w:val="auto"/>
                <w:szCs w:val="24"/>
              </w:rPr>
              <w:t xml:space="preserve"> автоматизированной </w:t>
            </w:r>
            <w:r w:rsidRPr="009850AF">
              <w:rPr>
                <w:rFonts w:cs="Times New Roman"/>
                <w:color w:val="auto"/>
                <w:szCs w:val="24"/>
                <w:lang w:eastAsia="en-US"/>
              </w:rPr>
              <w:t xml:space="preserve">системы контроля оборудования </w:t>
            </w:r>
            <w:r w:rsidR="00ED66AE" w:rsidRPr="009850AF">
              <w:rPr>
                <w:rFonts w:cs="Times New Roman"/>
                <w:color w:val="auto"/>
                <w:szCs w:val="24"/>
                <w:lang w:eastAsia="en-US"/>
              </w:rPr>
              <w:t>трехмерной</w:t>
            </w:r>
            <w:r w:rsidRPr="009850AF">
              <w:rPr>
                <w:rFonts w:cs="Times New Roman"/>
                <w:color w:val="auto"/>
                <w:szCs w:val="24"/>
                <w:lang w:eastAsia="en-US"/>
              </w:rPr>
              <w:t xml:space="preserve"> печати</w:t>
            </w:r>
          </w:p>
        </w:tc>
      </w:tr>
      <w:tr w:rsidR="00D4375F" w:rsidRPr="00D826DC" w:rsidTr="00AD3C04">
        <w:trPr>
          <w:trHeight w:val="563"/>
          <w:jc w:val="center"/>
        </w:trPr>
        <w:tc>
          <w:tcPr>
            <w:tcW w:w="266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D4375F" w:rsidRPr="00BD6427" w:rsidRDefault="00D4375F" w:rsidP="00D4375F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75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D4375F" w:rsidRPr="009850AF" w:rsidRDefault="00D4375F" w:rsidP="00ED66AE">
            <w:pPr>
              <w:spacing w:after="0" w:line="240" w:lineRule="auto"/>
              <w:jc w:val="both"/>
              <w:rPr>
                <w:color w:val="auto"/>
              </w:rPr>
            </w:pPr>
            <w:r w:rsidRPr="009850AF">
              <w:rPr>
                <w:rFonts w:cs="Times New Roman"/>
                <w:color w:val="auto"/>
                <w:szCs w:val="24"/>
              </w:rPr>
              <w:t xml:space="preserve">Определять и устранять неполадки в работе оборудования </w:t>
            </w:r>
            <w:r w:rsidR="00ED66AE" w:rsidRPr="009850AF">
              <w:rPr>
                <w:rFonts w:cs="Times New Roman"/>
                <w:color w:val="auto"/>
                <w:szCs w:val="24"/>
              </w:rPr>
              <w:t>трехмерной</w:t>
            </w:r>
            <w:r w:rsidRPr="009850AF">
              <w:rPr>
                <w:rFonts w:cs="Times New Roman"/>
                <w:color w:val="auto"/>
                <w:szCs w:val="24"/>
              </w:rPr>
              <w:t xml:space="preserve"> печати по дефектам </w:t>
            </w:r>
            <w:r w:rsidR="00ED66AE" w:rsidRPr="009850AF">
              <w:rPr>
                <w:rFonts w:cs="Times New Roman"/>
                <w:color w:val="auto"/>
                <w:szCs w:val="24"/>
              </w:rPr>
              <w:t>изделия</w:t>
            </w:r>
          </w:p>
        </w:tc>
      </w:tr>
      <w:tr w:rsidR="00443BF8" w:rsidRPr="00D826DC" w:rsidTr="00AD3C04">
        <w:trPr>
          <w:trHeight w:val="563"/>
          <w:jc w:val="center"/>
        </w:trPr>
        <w:tc>
          <w:tcPr>
            <w:tcW w:w="266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443BF8" w:rsidRPr="00BD6427" w:rsidRDefault="00443BF8" w:rsidP="00D4375F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75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443BF8" w:rsidRPr="009850AF" w:rsidRDefault="00443BF8" w:rsidP="00D03C16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9850AF">
              <w:rPr>
                <w:rFonts w:cs="Times New Roman"/>
                <w:color w:val="auto"/>
                <w:szCs w:val="24"/>
              </w:rPr>
              <w:t xml:space="preserve">Анализировать рабочую ситуацию в процессе </w:t>
            </w:r>
            <w:r w:rsidR="00ED66AE" w:rsidRPr="009850AF">
              <w:rPr>
                <w:rFonts w:cs="Times New Roman"/>
                <w:color w:val="auto"/>
                <w:szCs w:val="24"/>
              </w:rPr>
              <w:t>изготовления изделий</w:t>
            </w:r>
            <w:r w:rsidRPr="009850AF">
              <w:rPr>
                <w:rFonts w:cs="Times New Roman"/>
                <w:color w:val="auto"/>
                <w:szCs w:val="24"/>
              </w:rPr>
              <w:t xml:space="preserve"> на оборудовании </w:t>
            </w:r>
            <w:r w:rsidR="00ED66AE" w:rsidRPr="009850AF">
              <w:rPr>
                <w:rFonts w:cs="Times New Roman"/>
                <w:color w:val="auto"/>
                <w:szCs w:val="24"/>
              </w:rPr>
              <w:t>трехмерной</w:t>
            </w:r>
            <w:r w:rsidRPr="009850AF">
              <w:rPr>
                <w:rFonts w:cs="Times New Roman"/>
                <w:color w:val="auto"/>
                <w:szCs w:val="24"/>
              </w:rPr>
              <w:t xml:space="preserve"> печати</w:t>
            </w:r>
          </w:p>
        </w:tc>
      </w:tr>
      <w:tr w:rsidR="00D4375F" w:rsidRPr="00D826DC" w:rsidTr="00AD3C04">
        <w:trPr>
          <w:trHeight w:val="282"/>
          <w:jc w:val="center"/>
        </w:trPr>
        <w:tc>
          <w:tcPr>
            <w:tcW w:w="266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D4375F" w:rsidRPr="00BD6427" w:rsidRDefault="00D4375F" w:rsidP="00D4375F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75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D4375F" w:rsidRPr="009850AF" w:rsidRDefault="00443BF8" w:rsidP="004A1301">
            <w:pPr>
              <w:spacing w:after="0" w:line="240" w:lineRule="auto"/>
              <w:jc w:val="both"/>
              <w:rPr>
                <w:color w:val="auto"/>
              </w:rPr>
            </w:pPr>
            <w:r w:rsidRPr="009850AF">
              <w:rPr>
                <w:rFonts w:cs="Times New Roman"/>
                <w:color w:val="auto"/>
                <w:szCs w:val="24"/>
              </w:rPr>
              <w:t xml:space="preserve">Заполнять отчетную документацию по окончании </w:t>
            </w:r>
            <w:r w:rsidR="00ED66AE" w:rsidRPr="009850AF">
              <w:rPr>
                <w:rFonts w:cs="Times New Roman"/>
                <w:color w:val="auto"/>
                <w:szCs w:val="24"/>
              </w:rPr>
              <w:t>изготовления изделий</w:t>
            </w:r>
            <w:r w:rsidRPr="009850AF">
              <w:rPr>
                <w:rFonts w:cs="Times New Roman"/>
                <w:color w:val="auto"/>
                <w:szCs w:val="24"/>
              </w:rPr>
              <w:t xml:space="preserve"> в соответствии с требованиями нормативных документов</w:t>
            </w:r>
          </w:p>
        </w:tc>
      </w:tr>
      <w:tr w:rsidR="00D4375F" w:rsidRPr="00D826DC" w:rsidTr="00AD3C04">
        <w:trPr>
          <w:trHeight w:val="293"/>
          <w:jc w:val="center"/>
        </w:trPr>
        <w:tc>
          <w:tcPr>
            <w:tcW w:w="266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D4375F" w:rsidRPr="00BD6427" w:rsidRDefault="00D4375F" w:rsidP="00D4375F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BD6427">
              <w:rPr>
                <w:rFonts w:cs="Times New Roman"/>
                <w:color w:val="auto"/>
                <w:szCs w:val="24"/>
              </w:rPr>
              <w:t>Необходимые знания</w:t>
            </w:r>
          </w:p>
        </w:tc>
        <w:tc>
          <w:tcPr>
            <w:tcW w:w="775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D4375F" w:rsidRPr="0007741E" w:rsidRDefault="00D4375F" w:rsidP="00ED66AE">
            <w:pPr>
              <w:spacing w:after="0" w:line="240" w:lineRule="auto"/>
              <w:jc w:val="both"/>
              <w:rPr>
                <w:color w:val="auto"/>
              </w:rPr>
            </w:pPr>
            <w:r w:rsidRPr="0007741E">
              <w:rPr>
                <w:rFonts w:cs="Times New Roman"/>
                <w:color w:val="auto"/>
                <w:szCs w:val="24"/>
              </w:rPr>
              <w:t xml:space="preserve">Устройство и принцип работы оборудования </w:t>
            </w:r>
            <w:r w:rsidR="00ED66AE" w:rsidRPr="0007741E">
              <w:rPr>
                <w:rFonts w:cs="Times New Roman"/>
                <w:color w:val="auto"/>
                <w:szCs w:val="24"/>
              </w:rPr>
              <w:t>трехмерной</w:t>
            </w:r>
            <w:r w:rsidRPr="0007741E">
              <w:rPr>
                <w:rFonts w:cs="Times New Roman"/>
                <w:color w:val="auto"/>
                <w:szCs w:val="24"/>
              </w:rPr>
              <w:t xml:space="preserve"> печати, оснащенного автоматизированными системами управления и контроля</w:t>
            </w:r>
          </w:p>
        </w:tc>
      </w:tr>
      <w:tr w:rsidR="00D4375F" w:rsidRPr="00D826DC" w:rsidTr="00AD3C04">
        <w:trPr>
          <w:trHeight w:val="293"/>
          <w:jc w:val="center"/>
        </w:trPr>
        <w:tc>
          <w:tcPr>
            <w:tcW w:w="266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D4375F" w:rsidRPr="00D826DC" w:rsidRDefault="00D4375F" w:rsidP="00D4375F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75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D4375F" w:rsidRPr="00BF79EA" w:rsidRDefault="00BF79EA" w:rsidP="009850AF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9F153D">
              <w:rPr>
                <w:rFonts w:cs="Times New Roman"/>
                <w:color w:val="auto"/>
                <w:szCs w:val="24"/>
              </w:rPr>
              <w:t xml:space="preserve">Виды </w:t>
            </w:r>
            <w:r>
              <w:rPr>
                <w:rFonts w:cs="Times New Roman"/>
                <w:color w:val="auto"/>
                <w:szCs w:val="24"/>
              </w:rPr>
              <w:t xml:space="preserve">и </w:t>
            </w:r>
            <w:r w:rsidR="009850AF">
              <w:rPr>
                <w:rFonts w:cs="Times New Roman"/>
                <w:color w:val="auto"/>
                <w:szCs w:val="24"/>
              </w:rPr>
              <w:t>характеристики</w:t>
            </w:r>
            <w:r w:rsidR="004B1A28">
              <w:rPr>
                <w:rFonts w:cs="Times New Roman"/>
                <w:color w:val="auto"/>
                <w:szCs w:val="24"/>
              </w:rPr>
              <w:t xml:space="preserve"> </w:t>
            </w:r>
            <w:r w:rsidRPr="009F153D">
              <w:rPr>
                <w:rFonts w:cs="Times New Roman"/>
                <w:color w:val="auto"/>
                <w:szCs w:val="24"/>
              </w:rPr>
              <w:t xml:space="preserve">расходных материалов, применяемых для </w:t>
            </w:r>
            <w:r w:rsidRPr="009F153D">
              <w:rPr>
                <w:rFonts w:cs="Times New Roman"/>
                <w:color w:val="auto"/>
                <w:szCs w:val="24"/>
                <w:lang w:eastAsia="en-US"/>
              </w:rPr>
              <w:t>трехмерной</w:t>
            </w:r>
            <w:r w:rsidRPr="009F153D">
              <w:rPr>
                <w:rFonts w:cs="Times New Roman"/>
                <w:color w:val="auto"/>
                <w:szCs w:val="24"/>
              </w:rPr>
              <w:t xml:space="preserve"> печати</w:t>
            </w:r>
          </w:p>
        </w:tc>
      </w:tr>
      <w:tr w:rsidR="00D4375F" w:rsidRPr="00D826DC" w:rsidTr="00AD3C04">
        <w:trPr>
          <w:trHeight w:val="554"/>
          <w:jc w:val="center"/>
        </w:trPr>
        <w:tc>
          <w:tcPr>
            <w:tcW w:w="266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D4375F" w:rsidRPr="00D826DC" w:rsidRDefault="00D4375F" w:rsidP="00D4375F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75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D4375F" w:rsidRPr="009850AF" w:rsidRDefault="00D4375F" w:rsidP="00C36535">
            <w:pPr>
              <w:spacing w:after="0" w:line="240" w:lineRule="auto"/>
              <w:jc w:val="both"/>
              <w:rPr>
                <w:color w:val="auto"/>
              </w:rPr>
            </w:pPr>
            <w:r w:rsidRPr="009850AF">
              <w:rPr>
                <w:rFonts w:cs="Times New Roman"/>
                <w:color w:val="auto"/>
                <w:szCs w:val="24"/>
              </w:rPr>
              <w:t xml:space="preserve">Правила эксплуатации оборудования </w:t>
            </w:r>
            <w:r w:rsidR="00C36535" w:rsidRPr="009850AF">
              <w:rPr>
                <w:rFonts w:cs="Times New Roman"/>
                <w:color w:val="auto"/>
                <w:szCs w:val="24"/>
              </w:rPr>
              <w:t>трехмерной</w:t>
            </w:r>
            <w:r w:rsidRPr="009850AF">
              <w:rPr>
                <w:rFonts w:cs="Times New Roman"/>
                <w:color w:val="auto"/>
                <w:szCs w:val="24"/>
              </w:rPr>
              <w:t xml:space="preserve"> печати, оснащенного автоматизированными системами управления и контроля </w:t>
            </w:r>
          </w:p>
        </w:tc>
      </w:tr>
      <w:tr w:rsidR="00D4375F" w:rsidRPr="00D826DC" w:rsidTr="00AD3C04">
        <w:trPr>
          <w:trHeight w:val="540"/>
          <w:jc w:val="center"/>
        </w:trPr>
        <w:tc>
          <w:tcPr>
            <w:tcW w:w="266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D4375F" w:rsidRPr="00D826DC" w:rsidRDefault="00D4375F" w:rsidP="00D4375F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75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D4375F" w:rsidRPr="009850AF" w:rsidRDefault="009850AF" w:rsidP="00C36535">
            <w:pPr>
              <w:spacing w:after="0" w:line="240" w:lineRule="auto"/>
              <w:jc w:val="both"/>
              <w:rPr>
                <w:color w:val="auto"/>
              </w:rPr>
            </w:pPr>
            <w:r w:rsidRPr="009850AF">
              <w:rPr>
                <w:rFonts w:cs="Times New Roman"/>
                <w:color w:val="auto"/>
                <w:szCs w:val="24"/>
              </w:rPr>
              <w:t>Типовые</w:t>
            </w:r>
            <w:r w:rsidR="00D4375F" w:rsidRPr="009850AF">
              <w:rPr>
                <w:rFonts w:cs="Times New Roman"/>
                <w:color w:val="auto"/>
                <w:szCs w:val="24"/>
              </w:rPr>
              <w:t xml:space="preserve"> неполадки в рабо</w:t>
            </w:r>
            <w:r w:rsidR="009B7F89" w:rsidRPr="009850AF">
              <w:rPr>
                <w:rFonts w:cs="Times New Roman"/>
                <w:color w:val="auto"/>
                <w:szCs w:val="24"/>
              </w:rPr>
              <w:t xml:space="preserve">те оборудования </w:t>
            </w:r>
            <w:r w:rsidR="00C36535" w:rsidRPr="009850AF">
              <w:rPr>
                <w:rFonts w:cs="Times New Roman"/>
                <w:color w:val="auto"/>
                <w:szCs w:val="24"/>
              </w:rPr>
              <w:t>трехмерной</w:t>
            </w:r>
            <w:r w:rsidR="009B7F89" w:rsidRPr="009850AF">
              <w:rPr>
                <w:rFonts w:cs="Times New Roman"/>
                <w:color w:val="auto"/>
                <w:szCs w:val="24"/>
              </w:rPr>
              <w:t xml:space="preserve"> печати</w:t>
            </w:r>
            <w:r w:rsidR="00D4375F" w:rsidRPr="009850AF">
              <w:rPr>
                <w:rFonts w:cs="Times New Roman"/>
                <w:color w:val="auto"/>
                <w:szCs w:val="24"/>
              </w:rPr>
              <w:t xml:space="preserve"> и методы их устранения</w:t>
            </w:r>
          </w:p>
        </w:tc>
      </w:tr>
      <w:tr w:rsidR="00D4375F" w:rsidRPr="00D826DC" w:rsidTr="00AD3C04">
        <w:trPr>
          <w:trHeight w:val="675"/>
          <w:jc w:val="center"/>
        </w:trPr>
        <w:tc>
          <w:tcPr>
            <w:tcW w:w="266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D4375F" w:rsidRPr="00D826DC" w:rsidRDefault="00D4375F" w:rsidP="00D4375F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75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D4375F" w:rsidRPr="009850AF" w:rsidRDefault="00D4375F" w:rsidP="004A1301">
            <w:pPr>
              <w:spacing w:after="0" w:line="240" w:lineRule="auto"/>
              <w:jc w:val="both"/>
              <w:rPr>
                <w:color w:val="auto"/>
              </w:rPr>
            </w:pPr>
            <w:r w:rsidRPr="009850AF">
              <w:rPr>
                <w:rFonts w:cs="Times New Roman"/>
                <w:color w:val="auto"/>
                <w:szCs w:val="24"/>
              </w:rPr>
              <w:t xml:space="preserve">Требования к </w:t>
            </w:r>
            <w:r w:rsidR="005B6686" w:rsidRPr="004A1301">
              <w:rPr>
                <w:rFonts w:cs="Times New Roman"/>
                <w:color w:val="auto"/>
                <w:szCs w:val="24"/>
              </w:rPr>
              <w:t>качеству</w:t>
            </w:r>
            <w:r w:rsidR="005B6686">
              <w:rPr>
                <w:rFonts w:cs="Times New Roman"/>
                <w:color w:val="auto"/>
                <w:szCs w:val="24"/>
              </w:rPr>
              <w:t xml:space="preserve"> </w:t>
            </w:r>
            <w:r w:rsidR="00BF79EA" w:rsidRPr="009850AF">
              <w:rPr>
                <w:rFonts w:cs="Times New Roman"/>
                <w:color w:val="auto"/>
                <w:szCs w:val="24"/>
              </w:rPr>
              <w:t>издели</w:t>
            </w:r>
            <w:r w:rsidR="005B6686">
              <w:rPr>
                <w:rFonts w:cs="Times New Roman"/>
                <w:color w:val="auto"/>
                <w:szCs w:val="24"/>
              </w:rPr>
              <w:t>й</w:t>
            </w:r>
            <w:r w:rsidRPr="009850AF">
              <w:rPr>
                <w:rFonts w:cs="Times New Roman"/>
                <w:color w:val="auto"/>
                <w:szCs w:val="24"/>
              </w:rPr>
              <w:t xml:space="preserve">, </w:t>
            </w:r>
            <w:r w:rsidR="0007741E" w:rsidRPr="009850AF">
              <w:rPr>
                <w:rFonts w:cs="Times New Roman"/>
                <w:color w:val="auto"/>
                <w:szCs w:val="24"/>
              </w:rPr>
              <w:t>изготовляемым</w:t>
            </w:r>
            <w:r w:rsidRPr="009850AF">
              <w:rPr>
                <w:rFonts w:cs="Times New Roman"/>
                <w:color w:val="auto"/>
                <w:szCs w:val="24"/>
              </w:rPr>
              <w:t xml:space="preserve"> с применением оборудования </w:t>
            </w:r>
            <w:r w:rsidR="00C36535" w:rsidRPr="009850AF">
              <w:rPr>
                <w:rFonts w:cs="Times New Roman"/>
                <w:color w:val="auto"/>
                <w:szCs w:val="24"/>
              </w:rPr>
              <w:t>трехмерной</w:t>
            </w:r>
            <w:r w:rsidRPr="009850AF">
              <w:rPr>
                <w:rFonts w:cs="Times New Roman"/>
                <w:color w:val="auto"/>
                <w:szCs w:val="24"/>
              </w:rPr>
              <w:t xml:space="preserve"> печати </w:t>
            </w:r>
          </w:p>
        </w:tc>
      </w:tr>
      <w:tr w:rsidR="0062398A" w:rsidRPr="00D826DC" w:rsidTr="00AD3C04">
        <w:trPr>
          <w:trHeight w:val="675"/>
          <w:jc w:val="center"/>
        </w:trPr>
        <w:tc>
          <w:tcPr>
            <w:tcW w:w="266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62398A" w:rsidRPr="00D826DC" w:rsidRDefault="0062398A" w:rsidP="00D4375F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75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62398A" w:rsidRPr="009850AF" w:rsidRDefault="0062398A" w:rsidP="00D4375F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9850AF">
              <w:rPr>
                <w:rFonts w:cs="Times New Roman"/>
                <w:color w:val="auto"/>
              </w:rPr>
              <w:t xml:space="preserve">Порядок оформления отчетной документации о выполнении </w:t>
            </w:r>
            <w:r w:rsidR="00C36535" w:rsidRPr="009850AF">
              <w:rPr>
                <w:rFonts w:cs="Times New Roman"/>
                <w:color w:val="auto"/>
              </w:rPr>
              <w:t xml:space="preserve">трехмерных </w:t>
            </w:r>
            <w:r w:rsidRPr="009850AF">
              <w:rPr>
                <w:rFonts w:cs="Times New Roman"/>
                <w:color w:val="auto"/>
              </w:rPr>
              <w:t>печатных работ</w:t>
            </w:r>
          </w:p>
        </w:tc>
      </w:tr>
      <w:tr w:rsidR="00BD6427" w:rsidRPr="00D826DC" w:rsidTr="00AD3C04">
        <w:trPr>
          <w:trHeight w:val="597"/>
          <w:jc w:val="center"/>
        </w:trPr>
        <w:tc>
          <w:tcPr>
            <w:tcW w:w="266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D6427" w:rsidRPr="00D826DC" w:rsidRDefault="00BD6427" w:rsidP="00BD6427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75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D6427" w:rsidRPr="006B4E66" w:rsidRDefault="00BD6427" w:rsidP="00BD6427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6B4E66">
              <w:rPr>
                <w:rFonts w:cs="Times New Roman"/>
                <w:color w:val="auto"/>
              </w:rPr>
              <w:t xml:space="preserve">Профессиональная терминология в области </w:t>
            </w:r>
            <w:r>
              <w:rPr>
                <w:rFonts w:cs="Times New Roman"/>
                <w:color w:val="auto"/>
              </w:rPr>
              <w:t xml:space="preserve">трехмерной печати, а также </w:t>
            </w:r>
            <w:r w:rsidRPr="006B4E66">
              <w:rPr>
                <w:rFonts w:cs="Times New Roman"/>
                <w:color w:val="auto"/>
              </w:rPr>
              <w:t>цифровой полиграфической техники и технологии</w:t>
            </w:r>
          </w:p>
        </w:tc>
      </w:tr>
      <w:tr w:rsidR="00BD6427" w:rsidRPr="00D826DC" w:rsidTr="00AD3C04">
        <w:trPr>
          <w:trHeight w:val="637"/>
          <w:jc w:val="center"/>
        </w:trPr>
        <w:tc>
          <w:tcPr>
            <w:tcW w:w="266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D6427" w:rsidRPr="00D826DC" w:rsidRDefault="00BD6427" w:rsidP="00BD6427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75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D6427" w:rsidRPr="006B4E66" w:rsidRDefault="00BD6427" w:rsidP="00BD6427">
            <w:pPr>
              <w:spacing w:after="0" w:line="240" w:lineRule="auto"/>
              <w:jc w:val="both"/>
              <w:rPr>
                <w:color w:val="auto"/>
              </w:rPr>
            </w:pPr>
            <w:r w:rsidRPr="006B4E66">
              <w:rPr>
                <w:rFonts w:cs="Times New Roman"/>
                <w:color w:val="auto"/>
                <w:szCs w:val="24"/>
              </w:rPr>
              <w:t>Требования охраны труда, производственной санитарии, электро- и пожарной безопасности</w:t>
            </w:r>
          </w:p>
        </w:tc>
      </w:tr>
      <w:tr w:rsidR="00D4375F" w:rsidRPr="00D826DC" w:rsidTr="00AD3C04">
        <w:trPr>
          <w:trHeight w:val="561"/>
          <w:jc w:val="center"/>
        </w:trPr>
        <w:tc>
          <w:tcPr>
            <w:tcW w:w="266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D4375F" w:rsidRPr="002E0B6F" w:rsidRDefault="00D4375F" w:rsidP="00D4375F">
            <w:pPr>
              <w:suppressAutoHyphens/>
              <w:spacing w:after="0" w:line="240" w:lineRule="auto"/>
              <w:rPr>
                <w:color w:val="auto"/>
              </w:rPr>
            </w:pPr>
            <w:r w:rsidRPr="002E0B6F">
              <w:rPr>
                <w:rFonts w:cs="Times New Roman"/>
                <w:color w:val="auto"/>
                <w:szCs w:val="24"/>
              </w:rPr>
              <w:t>Другие характеристики</w:t>
            </w:r>
          </w:p>
        </w:tc>
        <w:tc>
          <w:tcPr>
            <w:tcW w:w="775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D4375F" w:rsidRPr="002E0B6F" w:rsidRDefault="00D4375F" w:rsidP="00D4375F">
            <w:pPr>
              <w:spacing w:after="0" w:line="240" w:lineRule="auto"/>
              <w:jc w:val="both"/>
              <w:rPr>
                <w:color w:val="auto"/>
              </w:rPr>
            </w:pPr>
            <w:r w:rsidRPr="002E0B6F">
              <w:rPr>
                <w:color w:val="auto"/>
              </w:rPr>
              <w:t>-</w:t>
            </w:r>
          </w:p>
        </w:tc>
      </w:tr>
    </w:tbl>
    <w:p w:rsidR="001D4F03" w:rsidRPr="001C68AA" w:rsidRDefault="001D4F03">
      <w:pPr>
        <w:pStyle w:val="Norm"/>
        <w:rPr>
          <w:b/>
          <w:color w:val="auto"/>
        </w:rPr>
      </w:pPr>
    </w:p>
    <w:p w:rsidR="001C68AA" w:rsidRDefault="001C68AA" w:rsidP="001C68AA">
      <w:pPr>
        <w:pStyle w:val="Norm"/>
        <w:rPr>
          <w:b/>
          <w:color w:val="auto"/>
        </w:rPr>
      </w:pPr>
      <w:r w:rsidRPr="001C68AA">
        <w:rPr>
          <w:b/>
          <w:color w:val="auto"/>
        </w:rPr>
        <w:t>3.2.</w:t>
      </w:r>
      <w:r>
        <w:rPr>
          <w:b/>
          <w:color w:val="auto"/>
        </w:rPr>
        <w:t>3</w:t>
      </w:r>
      <w:r w:rsidRPr="001C68AA">
        <w:rPr>
          <w:b/>
          <w:color w:val="auto"/>
        </w:rPr>
        <w:t>. Трудовая функция</w:t>
      </w:r>
    </w:p>
    <w:p w:rsidR="001C68AA" w:rsidRPr="001C68AA" w:rsidRDefault="001C68AA" w:rsidP="001C68AA">
      <w:pPr>
        <w:pStyle w:val="Norm"/>
        <w:rPr>
          <w:b/>
          <w:color w:val="auto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04"/>
        <w:gridCol w:w="4522"/>
        <w:gridCol w:w="568"/>
        <w:gridCol w:w="1136"/>
        <w:gridCol w:w="1704"/>
        <w:gridCol w:w="566"/>
      </w:tblGrid>
      <w:tr w:rsidR="001C68AA" w:rsidRPr="001C68AA" w:rsidTr="007442DF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1C68AA" w:rsidRPr="001C68AA" w:rsidRDefault="001C68AA" w:rsidP="007442DF"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1C68AA">
              <w:rPr>
                <w:rFonts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1C68AA" w:rsidRPr="001C68AA" w:rsidRDefault="001C68AA" w:rsidP="00EC7566">
            <w:pPr>
              <w:suppressAutoHyphens/>
              <w:spacing w:after="0" w:line="240" w:lineRule="auto"/>
              <w:rPr>
                <w:color w:val="auto"/>
              </w:rPr>
            </w:pPr>
            <w:r w:rsidRPr="001C68AA">
              <w:rPr>
                <w:rFonts w:eastAsiaTheme="minorHAnsi" w:cs="Times New Roman"/>
                <w:color w:val="auto"/>
                <w:szCs w:val="24"/>
                <w:lang w:eastAsia="en-US"/>
              </w:rPr>
              <w:t xml:space="preserve">Выполнение </w:t>
            </w:r>
            <w:r w:rsidR="00EC7566">
              <w:rPr>
                <w:rFonts w:eastAsiaTheme="minorHAnsi" w:cs="Times New Roman"/>
                <w:color w:val="auto"/>
                <w:szCs w:val="24"/>
                <w:lang w:eastAsia="en-US"/>
              </w:rPr>
              <w:t>финишных</w:t>
            </w:r>
            <w:r w:rsidRPr="001C68AA">
              <w:rPr>
                <w:rFonts w:eastAsiaTheme="minorHAnsi" w:cs="Times New Roman"/>
                <w:color w:val="auto"/>
                <w:szCs w:val="24"/>
                <w:lang w:eastAsia="en-US"/>
              </w:rPr>
              <w:t xml:space="preserve"> операций по доводке издели</w:t>
            </w:r>
            <w:r w:rsidR="00EC7566">
              <w:rPr>
                <w:rFonts w:eastAsiaTheme="minorHAnsi" w:cs="Times New Roman"/>
                <w:color w:val="auto"/>
                <w:szCs w:val="24"/>
                <w:lang w:eastAsia="en-US"/>
              </w:rPr>
              <w:t>й</w:t>
            </w:r>
            <w:r w:rsidRPr="001C68AA">
              <w:rPr>
                <w:rFonts w:eastAsiaTheme="minorHAnsi" w:cs="Times New Roman"/>
                <w:color w:val="auto"/>
                <w:szCs w:val="24"/>
                <w:lang w:eastAsia="en-US"/>
              </w:rPr>
              <w:t xml:space="preserve"> до требуемого качества</w:t>
            </w:r>
          </w:p>
        </w:tc>
        <w:tc>
          <w:tcPr>
            <w:tcW w:w="56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1C68AA" w:rsidRPr="001C68AA" w:rsidRDefault="001C68AA" w:rsidP="007442DF"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1C68AA">
              <w:rPr>
                <w:rFonts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1C68AA" w:rsidRPr="001C68AA" w:rsidRDefault="001C68AA" w:rsidP="001C68AA">
            <w:pPr>
              <w:suppressAutoHyphens/>
              <w:spacing w:after="0" w:line="240" w:lineRule="auto"/>
              <w:rPr>
                <w:color w:val="auto"/>
              </w:rPr>
            </w:pPr>
            <w:r w:rsidRPr="001C68AA">
              <w:rPr>
                <w:rFonts w:cs="Times New Roman"/>
                <w:color w:val="auto"/>
                <w:szCs w:val="24"/>
                <w:lang w:val="en-US"/>
              </w:rPr>
              <w:t>B/0</w:t>
            </w:r>
            <w:r w:rsidRPr="001C68AA">
              <w:rPr>
                <w:rFonts w:cs="Times New Roman"/>
                <w:color w:val="auto"/>
                <w:szCs w:val="24"/>
              </w:rPr>
              <w:t>3</w:t>
            </w:r>
            <w:r w:rsidRPr="001C68AA">
              <w:rPr>
                <w:rFonts w:cs="Times New Roman"/>
                <w:color w:val="auto"/>
                <w:szCs w:val="24"/>
                <w:lang w:val="en-US"/>
              </w:rPr>
              <w:t>.</w:t>
            </w:r>
            <w:r w:rsidRPr="001C68AA"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17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1C68AA" w:rsidRPr="001C68AA" w:rsidRDefault="001C68AA" w:rsidP="007442DF"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vertAlign w:val="superscript"/>
              </w:rPr>
            </w:pPr>
            <w:r w:rsidRPr="001C68AA">
              <w:rPr>
                <w:rFonts w:cs="Times New Roman"/>
                <w:color w:val="auto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1C68AA" w:rsidRPr="001C68AA" w:rsidRDefault="001C68AA" w:rsidP="007442DF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  <w:r w:rsidRPr="001C68AA">
              <w:rPr>
                <w:rFonts w:cs="Times New Roman"/>
                <w:color w:val="auto"/>
                <w:szCs w:val="24"/>
                <w:lang w:val="en-US"/>
              </w:rPr>
              <w:t>5</w:t>
            </w:r>
          </w:p>
        </w:tc>
      </w:tr>
    </w:tbl>
    <w:p w:rsidR="001C68AA" w:rsidRPr="001C68AA" w:rsidRDefault="001C68AA" w:rsidP="001C68AA">
      <w:pPr>
        <w:pStyle w:val="Norm"/>
        <w:rPr>
          <w:b/>
          <w:color w:val="auto"/>
        </w:rPr>
      </w:pPr>
    </w:p>
    <w:tbl>
      <w:tblPr>
        <w:tblW w:w="5003" w:type="pct"/>
        <w:jc w:val="center"/>
        <w:tblLook w:val="04A0" w:firstRow="1" w:lastRow="0" w:firstColumn="1" w:lastColumn="0" w:noHBand="0" w:noVBand="1"/>
      </w:tblPr>
      <w:tblGrid>
        <w:gridCol w:w="1972"/>
        <w:gridCol w:w="1116"/>
        <w:gridCol w:w="587"/>
        <w:gridCol w:w="1764"/>
        <w:gridCol w:w="587"/>
        <w:gridCol w:w="1172"/>
        <w:gridCol w:w="2754"/>
        <w:gridCol w:w="254"/>
      </w:tblGrid>
      <w:tr w:rsidR="001C68AA" w:rsidRPr="001C68AA" w:rsidTr="007442DF">
        <w:trPr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1C68AA" w:rsidRPr="001C68AA" w:rsidRDefault="001C68AA" w:rsidP="007442DF">
            <w:pPr>
              <w:tabs>
                <w:tab w:val="left" w:pos="10206"/>
              </w:tabs>
              <w:spacing w:after="0" w:line="240" w:lineRule="auto"/>
              <w:ind w:left="34"/>
              <w:rPr>
                <w:rFonts w:cs="Times New Roman"/>
                <w:color w:val="auto"/>
                <w:sz w:val="20"/>
                <w:szCs w:val="20"/>
              </w:rPr>
            </w:pPr>
            <w:r w:rsidRPr="001C68AA">
              <w:rPr>
                <w:rFonts w:cs="Times New Roman"/>
                <w:color w:val="auto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1C68AA" w:rsidRPr="001C68AA" w:rsidRDefault="001C68AA" w:rsidP="007442DF">
            <w:pPr>
              <w:tabs>
                <w:tab w:val="left" w:pos="10206"/>
              </w:tabs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1C68AA">
              <w:rPr>
                <w:rFonts w:cs="Times New Roman"/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58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1C68AA" w:rsidRPr="001C68AA" w:rsidRDefault="001C68AA" w:rsidP="007442DF">
            <w:pPr>
              <w:tabs>
                <w:tab w:val="left" w:pos="10206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1C68AA">
              <w:rPr>
                <w:rFonts w:cs="Times New Roman"/>
                <w:color w:val="auto"/>
              </w:rPr>
              <w:t>X</w:t>
            </w:r>
          </w:p>
        </w:tc>
        <w:tc>
          <w:tcPr>
            <w:tcW w:w="1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1C68AA" w:rsidRPr="001C68AA" w:rsidRDefault="001C68AA" w:rsidP="007442DF">
            <w:pPr>
              <w:tabs>
                <w:tab w:val="left" w:pos="10206"/>
              </w:tabs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1C68AA">
              <w:rPr>
                <w:rFonts w:cs="Times New Roman"/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1C68AA" w:rsidRPr="001C68AA" w:rsidRDefault="001C68AA" w:rsidP="007442DF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1C68AA" w:rsidRPr="001C68AA" w:rsidRDefault="001C68AA" w:rsidP="007442DF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88" w:type="dxa"/>
            </w:tcMar>
            <w:vAlign w:val="center"/>
          </w:tcPr>
          <w:p w:rsidR="001C68AA" w:rsidRPr="001C68AA" w:rsidRDefault="001C68AA" w:rsidP="007442DF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1C68AA" w:rsidRPr="001C68AA" w:rsidTr="007442DF">
        <w:trPr>
          <w:gridAfter w:val="1"/>
          <w:wAfter w:w="254" w:type="dxa"/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1C68AA" w:rsidRPr="001C68AA" w:rsidRDefault="001C68AA" w:rsidP="007442DF">
            <w:pPr>
              <w:tabs>
                <w:tab w:val="left" w:pos="10206"/>
              </w:tabs>
              <w:snapToGrid w:val="0"/>
              <w:spacing w:after="0" w:line="240" w:lineRule="auto"/>
              <w:ind w:left="34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1C68AA" w:rsidRPr="001C68AA" w:rsidRDefault="001C68AA" w:rsidP="007442DF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1C68AA" w:rsidRPr="001C68AA" w:rsidRDefault="001C68AA" w:rsidP="007442DF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1C68AA" w:rsidRPr="001C68AA" w:rsidRDefault="001C68AA" w:rsidP="007442DF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1C68AA" w:rsidRPr="001C68AA" w:rsidRDefault="001C68AA" w:rsidP="007442DF">
            <w:pPr>
              <w:tabs>
                <w:tab w:val="left" w:pos="10206"/>
              </w:tabs>
              <w:snapToGri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</w:tcBorders>
            <w:shd w:val="clear" w:color="auto" w:fill="auto"/>
          </w:tcPr>
          <w:p w:rsidR="001C68AA" w:rsidRPr="001C68AA" w:rsidRDefault="001C68AA" w:rsidP="007442D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C68AA">
              <w:rPr>
                <w:rFonts w:cs="Times New Roman"/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2754" w:type="dxa"/>
            <w:tcBorders>
              <w:top w:val="single" w:sz="4" w:space="0" w:color="808080"/>
            </w:tcBorders>
            <w:shd w:val="clear" w:color="auto" w:fill="auto"/>
          </w:tcPr>
          <w:p w:rsidR="001C68AA" w:rsidRPr="001C68AA" w:rsidRDefault="001C68AA" w:rsidP="007442D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C68AA">
              <w:rPr>
                <w:rFonts w:cs="Times New Roman"/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310D0" w:rsidRPr="00BD6427" w:rsidRDefault="000310D0" w:rsidP="00EB0820">
      <w:pPr>
        <w:pStyle w:val="Level2"/>
        <w:rPr>
          <w:color w:val="auto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633"/>
        <w:gridCol w:w="7562"/>
      </w:tblGrid>
      <w:tr w:rsidR="00BD6427" w:rsidRPr="00D826DC" w:rsidTr="00445908">
        <w:trPr>
          <w:trHeight w:val="315"/>
          <w:jc w:val="center"/>
        </w:trPr>
        <w:tc>
          <w:tcPr>
            <w:tcW w:w="26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D6427" w:rsidRPr="007442DF" w:rsidRDefault="00BD6427" w:rsidP="00445908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bookmarkStart w:id="10" w:name="_Toc496432111"/>
            <w:r w:rsidRPr="007442DF">
              <w:rPr>
                <w:rFonts w:cs="Times New Roman"/>
                <w:color w:val="auto"/>
                <w:szCs w:val="24"/>
              </w:rPr>
              <w:t>Трудовые действия</w:t>
            </w:r>
          </w:p>
        </w:tc>
        <w:tc>
          <w:tcPr>
            <w:tcW w:w="775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D6427" w:rsidRPr="00E24E2C" w:rsidRDefault="00EC7566" w:rsidP="0007741E">
            <w:pPr>
              <w:pStyle w:val="aff8"/>
              <w:tabs>
                <w:tab w:val="left" w:pos="231"/>
                <w:tab w:val="left" w:pos="4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Измерение и контроль параметров изделий, </w:t>
            </w:r>
            <w:r w:rsidR="0007741E">
              <w:rPr>
                <w:sz w:val="24"/>
                <w:szCs w:val="24"/>
              </w:rPr>
              <w:t>изготовленных на оборудовании для трехмерной печати</w:t>
            </w:r>
          </w:p>
        </w:tc>
      </w:tr>
      <w:tr w:rsidR="00BD6427" w:rsidRPr="00D826DC" w:rsidTr="00445908">
        <w:trPr>
          <w:trHeight w:val="426"/>
          <w:jc w:val="center"/>
        </w:trPr>
        <w:tc>
          <w:tcPr>
            <w:tcW w:w="26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D6427" w:rsidRPr="007442DF" w:rsidRDefault="00BD6427" w:rsidP="00445908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D6427" w:rsidRPr="007442DF" w:rsidRDefault="00EC7566" w:rsidP="00EC7566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Подбор оснастки и инструментов для выполнения финишных операций по доводке </w:t>
            </w:r>
            <w:r w:rsidRPr="001C68AA">
              <w:rPr>
                <w:rFonts w:eastAsiaTheme="minorHAnsi" w:cs="Times New Roman"/>
                <w:color w:val="auto"/>
                <w:szCs w:val="24"/>
                <w:lang w:eastAsia="en-US"/>
              </w:rPr>
              <w:t>до требуемого качества</w:t>
            </w:r>
            <w:r w:rsidR="004B1A28">
              <w:rPr>
                <w:rFonts w:eastAsiaTheme="minorHAnsi" w:cs="Times New Roman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color w:val="auto"/>
                <w:szCs w:val="24"/>
              </w:rPr>
              <w:t>изделий</w:t>
            </w:r>
            <w:r w:rsidRPr="00E24E2C">
              <w:rPr>
                <w:szCs w:val="24"/>
              </w:rPr>
              <w:t xml:space="preserve">, </w:t>
            </w:r>
            <w:r>
              <w:rPr>
                <w:szCs w:val="24"/>
              </w:rPr>
              <w:t>изготовленных</w:t>
            </w:r>
            <w:r w:rsidRPr="00E24E2C">
              <w:rPr>
                <w:szCs w:val="24"/>
              </w:rPr>
              <w:t xml:space="preserve"> на оборудовании трехмерной печати</w:t>
            </w:r>
          </w:p>
        </w:tc>
      </w:tr>
      <w:tr w:rsidR="00BD6427" w:rsidRPr="00D826DC" w:rsidTr="00445908">
        <w:trPr>
          <w:trHeight w:val="426"/>
          <w:jc w:val="center"/>
        </w:trPr>
        <w:tc>
          <w:tcPr>
            <w:tcW w:w="26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D6427" w:rsidRPr="007442DF" w:rsidRDefault="00BD6427" w:rsidP="00445908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D6427" w:rsidRPr="007442DF" w:rsidRDefault="00B22B2E" w:rsidP="00EC7566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Отделка </w:t>
            </w:r>
            <w:r w:rsidR="00EC7566">
              <w:rPr>
                <w:rFonts w:cs="Times New Roman"/>
                <w:color w:val="auto"/>
                <w:szCs w:val="24"/>
              </w:rPr>
              <w:t>изделий</w:t>
            </w:r>
            <w:r>
              <w:rPr>
                <w:rFonts w:cs="Times New Roman"/>
                <w:color w:val="auto"/>
                <w:szCs w:val="24"/>
              </w:rPr>
              <w:t xml:space="preserve"> с использованием </w:t>
            </w:r>
            <w:r w:rsidR="00EC7566">
              <w:rPr>
                <w:rFonts w:cs="Times New Roman"/>
                <w:color w:val="auto"/>
                <w:szCs w:val="24"/>
              </w:rPr>
              <w:t>подобранных оснастки и инструментов</w:t>
            </w:r>
            <w:r w:rsidR="004A1301">
              <w:rPr>
                <w:rFonts w:cs="Times New Roman"/>
                <w:color w:val="auto"/>
                <w:szCs w:val="24"/>
              </w:rPr>
              <w:t xml:space="preserve"> </w:t>
            </w:r>
            <w:r w:rsidR="00EC7566">
              <w:rPr>
                <w:rFonts w:cs="Times New Roman"/>
                <w:color w:val="auto"/>
                <w:szCs w:val="24"/>
              </w:rPr>
              <w:t>после изготовления изделий на оборудовании трехмерной печати</w:t>
            </w:r>
          </w:p>
        </w:tc>
      </w:tr>
      <w:tr w:rsidR="00EC7566" w:rsidRPr="00D826DC" w:rsidTr="00EC7566">
        <w:trPr>
          <w:trHeight w:val="631"/>
          <w:jc w:val="center"/>
        </w:trPr>
        <w:tc>
          <w:tcPr>
            <w:tcW w:w="26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C7566" w:rsidRPr="007442DF" w:rsidRDefault="00EC7566" w:rsidP="00EC7566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7442DF">
              <w:rPr>
                <w:rFonts w:cs="Times New Roman"/>
                <w:color w:val="auto"/>
                <w:szCs w:val="24"/>
              </w:rPr>
              <w:t>Необходимые умения</w:t>
            </w:r>
          </w:p>
        </w:tc>
        <w:tc>
          <w:tcPr>
            <w:tcW w:w="775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C7566" w:rsidRPr="00E24E2C" w:rsidRDefault="00EC7566" w:rsidP="00EC7566">
            <w:pPr>
              <w:pStyle w:val="aff8"/>
              <w:tabs>
                <w:tab w:val="left" w:pos="231"/>
                <w:tab w:val="left" w:pos="4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Вы</w:t>
            </w:r>
            <w:r w:rsidRPr="00E24E2C">
              <w:rPr>
                <w:sz w:val="24"/>
                <w:szCs w:val="24"/>
                <w:lang w:eastAsia="ru-RU"/>
              </w:rPr>
              <w:t>полнять измерения и контроль параметров изделий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="0007741E">
              <w:rPr>
                <w:sz w:val="24"/>
                <w:szCs w:val="24"/>
              </w:rPr>
              <w:t>изготовленных на оборудовании для трехмерной печати</w:t>
            </w:r>
          </w:p>
        </w:tc>
      </w:tr>
      <w:tr w:rsidR="00EC7566" w:rsidRPr="00D826DC" w:rsidTr="00445908">
        <w:trPr>
          <w:trHeight w:val="403"/>
          <w:jc w:val="center"/>
        </w:trPr>
        <w:tc>
          <w:tcPr>
            <w:tcW w:w="26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C7566" w:rsidRPr="007442DF" w:rsidRDefault="00EC7566" w:rsidP="00EC7566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C7566" w:rsidRPr="007442DF" w:rsidRDefault="00EC7566" w:rsidP="0007741E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E24E2C">
              <w:rPr>
                <w:szCs w:val="24"/>
              </w:rPr>
              <w:t xml:space="preserve">Подбирать </w:t>
            </w:r>
            <w:r>
              <w:rPr>
                <w:szCs w:val="24"/>
              </w:rPr>
              <w:t>оснастку и инструменты</w:t>
            </w:r>
            <w:r w:rsidRPr="00E24E2C">
              <w:rPr>
                <w:szCs w:val="24"/>
              </w:rPr>
              <w:t xml:space="preserve"> для </w:t>
            </w:r>
            <w:r w:rsidR="0007741E">
              <w:rPr>
                <w:szCs w:val="24"/>
              </w:rPr>
              <w:t>выполнения финишных операций по доводке</w:t>
            </w:r>
            <w:r w:rsidR="004B1A28">
              <w:rPr>
                <w:szCs w:val="24"/>
              </w:rPr>
              <w:t xml:space="preserve"> </w:t>
            </w:r>
            <w:r w:rsidR="0007741E">
              <w:rPr>
                <w:szCs w:val="24"/>
              </w:rPr>
              <w:t xml:space="preserve">до требуемого качества </w:t>
            </w:r>
            <w:r w:rsidRPr="00E24E2C">
              <w:rPr>
                <w:szCs w:val="24"/>
              </w:rPr>
              <w:t>изделий, полученных на оборудовании трехмерной печати</w:t>
            </w:r>
          </w:p>
        </w:tc>
      </w:tr>
      <w:tr w:rsidR="00BD6427" w:rsidRPr="00D826DC" w:rsidTr="00445908">
        <w:trPr>
          <w:trHeight w:val="403"/>
          <w:jc w:val="center"/>
        </w:trPr>
        <w:tc>
          <w:tcPr>
            <w:tcW w:w="26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D6427" w:rsidRPr="007442DF" w:rsidRDefault="00BD6427" w:rsidP="00445908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D6427" w:rsidRPr="00BD6427" w:rsidRDefault="00EC7566" w:rsidP="0007741E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Выполнять </w:t>
            </w:r>
            <w:r w:rsidR="0007741E">
              <w:rPr>
                <w:rFonts w:eastAsiaTheme="minorHAnsi" w:cs="Times New Roman"/>
                <w:color w:val="auto"/>
                <w:szCs w:val="24"/>
                <w:lang w:eastAsia="en-US"/>
              </w:rPr>
              <w:t>финишные</w:t>
            </w:r>
            <w:r w:rsidR="0007741E" w:rsidRPr="001C68AA">
              <w:rPr>
                <w:rFonts w:eastAsiaTheme="minorHAnsi" w:cs="Times New Roman"/>
                <w:color w:val="auto"/>
                <w:szCs w:val="24"/>
                <w:lang w:eastAsia="en-US"/>
              </w:rPr>
              <w:t xml:space="preserve"> операций по доводке издели</w:t>
            </w:r>
            <w:r w:rsidR="0007741E">
              <w:rPr>
                <w:rFonts w:eastAsiaTheme="minorHAnsi" w:cs="Times New Roman"/>
                <w:color w:val="auto"/>
                <w:szCs w:val="24"/>
                <w:lang w:eastAsia="en-US"/>
              </w:rPr>
              <w:t>й</w:t>
            </w:r>
            <w:r w:rsidR="004B1A28">
              <w:rPr>
                <w:rFonts w:eastAsiaTheme="minorHAnsi" w:cs="Times New Roman"/>
                <w:color w:val="auto"/>
                <w:szCs w:val="24"/>
                <w:lang w:eastAsia="en-US"/>
              </w:rPr>
              <w:t xml:space="preserve"> </w:t>
            </w:r>
            <w:r w:rsidR="0007741E">
              <w:rPr>
                <w:rFonts w:cs="Times New Roman"/>
                <w:color w:val="auto"/>
                <w:szCs w:val="24"/>
              </w:rPr>
              <w:t xml:space="preserve">до требуемого качества </w:t>
            </w:r>
            <w:r>
              <w:rPr>
                <w:rFonts w:cs="Times New Roman"/>
                <w:color w:val="auto"/>
                <w:szCs w:val="24"/>
              </w:rPr>
              <w:t>после их изготовления на оборудовании трехмерной печати</w:t>
            </w:r>
          </w:p>
        </w:tc>
      </w:tr>
      <w:tr w:rsidR="00BD6427" w:rsidRPr="00D826DC" w:rsidTr="00445908">
        <w:trPr>
          <w:trHeight w:val="569"/>
          <w:jc w:val="center"/>
        </w:trPr>
        <w:tc>
          <w:tcPr>
            <w:tcW w:w="26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D6427" w:rsidRPr="007442DF" w:rsidRDefault="00BD6427" w:rsidP="00445908"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7442DF">
              <w:rPr>
                <w:rFonts w:cs="Times New Roman"/>
                <w:color w:val="auto"/>
                <w:szCs w:val="24"/>
              </w:rPr>
              <w:t>Необходимые знания</w:t>
            </w:r>
          </w:p>
        </w:tc>
        <w:tc>
          <w:tcPr>
            <w:tcW w:w="775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D6427" w:rsidRPr="00B22B2E" w:rsidRDefault="0007741E" w:rsidP="0007741E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Технические требования к деталям, подлежащим изготовлению на оборудовании трехмерной печати</w:t>
            </w:r>
          </w:p>
        </w:tc>
      </w:tr>
      <w:tr w:rsidR="00BD6427" w:rsidRPr="00D826DC" w:rsidTr="00445908">
        <w:trPr>
          <w:trHeight w:val="296"/>
          <w:jc w:val="center"/>
        </w:trPr>
        <w:tc>
          <w:tcPr>
            <w:tcW w:w="26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D6427" w:rsidRPr="00D826DC" w:rsidRDefault="00BD6427" w:rsidP="00445908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D6427" w:rsidRPr="00B22B2E" w:rsidRDefault="0007741E" w:rsidP="00AE7E60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Оснастка и инструменты, необходимые для выполнения финишных операций по доводке до требуемого качества</w:t>
            </w:r>
            <w:r w:rsidR="00AE7E60">
              <w:rPr>
                <w:color w:val="auto"/>
              </w:rPr>
              <w:t xml:space="preserve"> изделий, изготовляемых на оборудовании трехмерной печати </w:t>
            </w:r>
          </w:p>
        </w:tc>
      </w:tr>
      <w:tr w:rsidR="00AE7E60" w:rsidRPr="00D826DC" w:rsidTr="00445908">
        <w:trPr>
          <w:trHeight w:val="296"/>
          <w:jc w:val="center"/>
        </w:trPr>
        <w:tc>
          <w:tcPr>
            <w:tcW w:w="26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AE7E60" w:rsidRPr="00D826DC" w:rsidRDefault="00AE7E60" w:rsidP="00445908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AE7E60" w:rsidRDefault="00AE7E60" w:rsidP="00AE7E60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Правила и методы выполнения финишных операций по доводке до требуемого качества изделий, изготовляемых на оборудовании трехмерной печати</w:t>
            </w:r>
          </w:p>
        </w:tc>
      </w:tr>
      <w:tr w:rsidR="00BD6427" w:rsidRPr="00D826DC" w:rsidTr="00445908">
        <w:trPr>
          <w:trHeight w:val="397"/>
          <w:jc w:val="center"/>
        </w:trPr>
        <w:tc>
          <w:tcPr>
            <w:tcW w:w="26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D6427" w:rsidRPr="00D826DC" w:rsidRDefault="00BD6427" w:rsidP="00445908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D6427" w:rsidRPr="0007741E" w:rsidRDefault="0007741E" w:rsidP="00445908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07741E">
              <w:rPr>
                <w:rFonts w:cs="Times New Roman"/>
                <w:color w:val="auto"/>
              </w:rPr>
              <w:t>Порядок оформления отчетной документации о выполнении трехмерных печатных работ</w:t>
            </w:r>
          </w:p>
        </w:tc>
      </w:tr>
      <w:tr w:rsidR="00BD6427" w:rsidRPr="00D826DC" w:rsidTr="00445908">
        <w:trPr>
          <w:trHeight w:val="397"/>
          <w:jc w:val="center"/>
        </w:trPr>
        <w:tc>
          <w:tcPr>
            <w:tcW w:w="26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D6427" w:rsidRPr="00D826DC" w:rsidRDefault="00BD6427" w:rsidP="00445908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D6427" w:rsidRPr="006B4E66" w:rsidRDefault="00BD6427" w:rsidP="00445908"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6B4E66">
              <w:rPr>
                <w:rFonts w:cs="Times New Roman"/>
                <w:color w:val="auto"/>
              </w:rPr>
              <w:t xml:space="preserve">Профессиональная терминология в области </w:t>
            </w:r>
            <w:r>
              <w:rPr>
                <w:rFonts w:cs="Times New Roman"/>
                <w:color w:val="auto"/>
              </w:rPr>
              <w:t xml:space="preserve">трехмерной печати, а также </w:t>
            </w:r>
            <w:r w:rsidRPr="006B4E66">
              <w:rPr>
                <w:rFonts w:cs="Times New Roman"/>
                <w:color w:val="auto"/>
              </w:rPr>
              <w:t>цифровой полиграфической техники и технологии</w:t>
            </w:r>
          </w:p>
        </w:tc>
      </w:tr>
      <w:tr w:rsidR="00BD6427" w:rsidRPr="00D826DC" w:rsidTr="00445908">
        <w:trPr>
          <w:trHeight w:val="545"/>
          <w:jc w:val="center"/>
        </w:trPr>
        <w:tc>
          <w:tcPr>
            <w:tcW w:w="26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D6427" w:rsidRPr="00D826DC" w:rsidRDefault="00BD6427" w:rsidP="00445908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D6427" w:rsidRPr="006B4E66" w:rsidRDefault="00BD6427" w:rsidP="00445908">
            <w:pPr>
              <w:spacing w:after="0" w:line="240" w:lineRule="auto"/>
              <w:jc w:val="both"/>
              <w:rPr>
                <w:color w:val="auto"/>
              </w:rPr>
            </w:pPr>
            <w:r w:rsidRPr="006B4E66">
              <w:rPr>
                <w:rFonts w:cs="Times New Roman"/>
                <w:color w:val="auto"/>
                <w:szCs w:val="24"/>
              </w:rPr>
              <w:t>Требования охраны труда, производственной санитарии, электро- и пожарной безопасности</w:t>
            </w:r>
          </w:p>
        </w:tc>
      </w:tr>
      <w:tr w:rsidR="00BD6427" w:rsidRPr="00D826DC" w:rsidTr="00445908">
        <w:trPr>
          <w:trHeight w:val="405"/>
          <w:jc w:val="center"/>
        </w:trPr>
        <w:tc>
          <w:tcPr>
            <w:tcW w:w="2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D6427" w:rsidRPr="002E0B6F" w:rsidRDefault="00BD6427" w:rsidP="00445908">
            <w:pPr>
              <w:suppressAutoHyphens/>
              <w:spacing w:after="0" w:line="240" w:lineRule="auto"/>
              <w:rPr>
                <w:color w:val="auto"/>
              </w:rPr>
            </w:pPr>
            <w:r w:rsidRPr="002E0B6F">
              <w:rPr>
                <w:rFonts w:cs="Times New Roman"/>
                <w:color w:val="auto"/>
                <w:szCs w:val="24"/>
              </w:rPr>
              <w:t>Другие характеристики</w:t>
            </w:r>
          </w:p>
        </w:tc>
        <w:tc>
          <w:tcPr>
            <w:tcW w:w="775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D6427" w:rsidRPr="002E0B6F" w:rsidRDefault="00BD6427" w:rsidP="00445908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2E0B6F">
              <w:rPr>
                <w:color w:val="auto"/>
                <w:szCs w:val="24"/>
              </w:rPr>
              <w:t>-</w:t>
            </w:r>
          </w:p>
        </w:tc>
      </w:tr>
    </w:tbl>
    <w:p w:rsidR="00E24E2C" w:rsidRDefault="00E24E2C" w:rsidP="00E24E2C">
      <w:pPr>
        <w:pStyle w:val="aff8"/>
        <w:tabs>
          <w:tab w:val="left" w:pos="231"/>
          <w:tab w:val="left" w:pos="411"/>
        </w:tabs>
        <w:rPr>
          <w:lang w:eastAsia="ru-RU"/>
        </w:rPr>
      </w:pPr>
    </w:p>
    <w:p w:rsidR="00664144" w:rsidRDefault="006D391B" w:rsidP="00664144">
      <w:pPr>
        <w:pStyle w:val="1"/>
        <w:spacing w:after="0" w:line="240" w:lineRule="auto"/>
        <w:jc w:val="center"/>
        <w:rPr>
          <w:lang w:val="ru-RU"/>
        </w:rPr>
      </w:pPr>
      <w:r>
        <w:t>IV</w:t>
      </w:r>
      <w:r w:rsidRPr="00226F97">
        <w:rPr>
          <w:lang w:val="ru-RU"/>
        </w:rPr>
        <w:t>. Сведения о</w:t>
      </w:r>
      <w:r w:rsidR="00166703" w:rsidRPr="00226F97">
        <w:rPr>
          <w:lang w:val="ru-RU"/>
        </w:rPr>
        <w:t>б организациях – разработчиках</w:t>
      </w:r>
      <w:bookmarkEnd w:id="10"/>
    </w:p>
    <w:p w:rsidR="001D4F03" w:rsidRPr="00226F97" w:rsidRDefault="006D391B" w:rsidP="00664144">
      <w:pPr>
        <w:pStyle w:val="1"/>
        <w:spacing w:after="0" w:line="240" w:lineRule="auto"/>
        <w:jc w:val="center"/>
        <w:rPr>
          <w:lang w:val="ru-RU"/>
        </w:rPr>
      </w:pPr>
      <w:bookmarkStart w:id="11" w:name="_Toc496432112"/>
      <w:r w:rsidRPr="00226F97">
        <w:rPr>
          <w:lang w:val="ru-RU"/>
        </w:rPr>
        <w:t>профессионального стандарта</w:t>
      </w:r>
      <w:bookmarkEnd w:id="11"/>
    </w:p>
    <w:p w:rsidR="001D4F03" w:rsidRDefault="001D4F03">
      <w:pPr>
        <w:suppressAutoHyphens/>
        <w:spacing w:after="0" w:line="240" w:lineRule="auto"/>
        <w:rPr>
          <w:rFonts w:cs="Times New Roman"/>
          <w:szCs w:val="24"/>
        </w:rPr>
      </w:pPr>
    </w:p>
    <w:p w:rsidR="001D4F03" w:rsidRPr="006819B2" w:rsidRDefault="006D391B" w:rsidP="006819B2">
      <w:pPr>
        <w:rPr>
          <w:rFonts w:cs="Times New Roman"/>
          <w:b/>
          <w:szCs w:val="24"/>
        </w:rPr>
      </w:pPr>
      <w:bookmarkStart w:id="12" w:name="_Toc491934845"/>
      <w:bookmarkStart w:id="13" w:name="_Toc491935136"/>
      <w:bookmarkStart w:id="14" w:name="_Toc491935191"/>
      <w:bookmarkStart w:id="15" w:name="_Toc491936050"/>
      <w:bookmarkStart w:id="16" w:name="_Toc495852533"/>
      <w:r w:rsidRPr="006819B2">
        <w:rPr>
          <w:rFonts w:cs="Times New Roman"/>
          <w:b/>
          <w:szCs w:val="24"/>
        </w:rPr>
        <w:t>4.1. Ответственная организация-разработчик</w:t>
      </w:r>
      <w:bookmarkEnd w:id="12"/>
      <w:bookmarkEnd w:id="13"/>
      <w:bookmarkEnd w:id="14"/>
      <w:bookmarkEnd w:id="15"/>
      <w:bookmarkEnd w:id="16"/>
    </w:p>
    <w:tbl>
      <w:tblPr>
        <w:tblW w:w="10205" w:type="dxa"/>
        <w:tblInd w:w="-2" w:type="dxa"/>
        <w:tblBorders>
          <w:top w:val="single" w:sz="4" w:space="0" w:color="808080"/>
          <w:left w:val="single" w:sz="2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10205"/>
      </w:tblGrid>
      <w:tr w:rsidR="001D4F03" w:rsidTr="00E31307">
        <w:trPr>
          <w:trHeight w:val="561"/>
        </w:trPr>
        <w:tc>
          <w:tcPr>
            <w:tcW w:w="10205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2" w:type="dxa"/>
            </w:tcMar>
            <w:vAlign w:val="center"/>
          </w:tcPr>
          <w:p w:rsidR="001D4F03" w:rsidRDefault="00603F13">
            <w:pPr>
              <w:spacing w:after="0" w:line="240" w:lineRule="auto"/>
            </w:pPr>
            <w:r>
              <w:rPr>
                <w:rFonts w:cs="Times New Roman"/>
                <w:szCs w:val="20"/>
              </w:rPr>
              <w:t>Совет по профессиональным квалификациям в области издательского дела, полиграфического производства и распространения печатной продукции</w:t>
            </w:r>
          </w:p>
        </w:tc>
      </w:tr>
      <w:tr w:rsidR="001D4F03" w:rsidTr="00E31307">
        <w:trPr>
          <w:trHeight w:val="295"/>
        </w:trPr>
        <w:tc>
          <w:tcPr>
            <w:tcW w:w="10205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2" w:type="dxa"/>
            </w:tcMar>
            <w:vAlign w:val="center"/>
          </w:tcPr>
          <w:p w:rsidR="001D4F03" w:rsidRDefault="006D391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(наименование организации)</w:t>
            </w:r>
          </w:p>
        </w:tc>
      </w:tr>
      <w:tr w:rsidR="00F6460E" w:rsidTr="00E31307">
        <w:trPr>
          <w:trHeight w:val="563"/>
        </w:trPr>
        <w:tc>
          <w:tcPr>
            <w:tcW w:w="10205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2" w:type="dxa"/>
            </w:tcMar>
            <w:vAlign w:val="bottom"/>
          </w:tcPr>
          <w:p w:rsidR="00F6460E" w:rsidRDefault="002E0B6F" w:rsidP="002E0B6F">
            <w:pPr>
              <w:widowControl w:val="0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rStyle w:val="FontStyle39"/>
              </w:rPr>
              <w:t>Председатель                А.М. Цыганенко</w:t>
            </w:r>
          </w:p>
        </w:tc>
      </w:tr>
      <w:tr w:rsidR="00F6460E" w:rsidTr="00E31307">
        <w:trPr>
          <w:trHeight w:val="240"/>
        </w:trPr>
        <w:tc>
          <w:tcPr>
            <w:tcW w:w="102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left w:w="102" w:type="dxa"/>
            </w:tcMar>
          </w:tcPr>
          <w:p w:rsidR="00F6460E" w:rsidRDefault="00F6460E">
            <w:pPr>
              <w:widowControl w:val="0"/>
              <w:spacing w:after="0" w:line="100" w:lineRule="atLeast"/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(должность и ФИО руководителя)</w:t>
            </w:r>
          </w:p>
        </w:tc>
      </w:tr>
    </w:tbl>
    <w:p w:rsidR="001D4F03" w:rsidRDefault="001D4F03">
      <w:pPr>
        <w:suppressAutoHyphens/>
        <w:spacing w:after="0" w:line="240" w:lineRule="auto"/>
        <w:rPr>
          <w:rFonts w:cs="Times New Roman"/>
          <w:szCs w:val="24"/>
        </w:rPr>
      </w:pPr>
    </w:p>
    <w:p w:rsidR="00CF3269" w:rsidRDefault="00CF3269">
      <w:pPr>
        <w:rPr>
          <w:rFonts w:cs="Times New Roman"/>
          <w:b/>
          <w:szCs w:val="24"/>
        </w:rPr>
      </w:pPr>
    </w:p>
    <w:p w:rsidR="001D4F03" w:rsidRDefault="006D391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10206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11"/>
        <w:gridCol w:w="9695"/>
      </w:tblGrid>
      <w:tr w:rsidR="003C7813" w:rsidTr="00E31307">
        <w:trPr>
          <w:trHeight w:val="342"/>
        </w:trPr>
        <w:tc>
          <w:tcPr>
            <w:tcW w:w="511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</w:tcPr>
          <w:p w:rsidR="003C7813" w:rsidRPr="003C7813" w:rsidRDefault="003C7813" w:rsidP="00426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969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</w:tcPr>
          <w:p w:rsidR="00036B06" w:rsidRDefault="00140C31" w:rsidP="00140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0C31"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>ИИ прикладного материаловедения ООО «СЗРЦ Концерна ВКО «Алмаз-</w:t>
            </w:r>
            <w:r w:rsidRPr="00140C31">
              <w:rPr>
                <w:rFonts w:cs="Times New Roman"/>
                <w:szCs w:val="24"/>
              </w:rPr>
              <w:t xml:space="preserve">Антей» </w:t>
            </w:r>
          </w:p>
          <w:p w:rsidR="003C7813" w:rsidRDefault="00140C31" w:rsidP="00140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140C31">
              <w:rPr>
                <w:rFonts w:cs="Times New Roman"/>
                <w:szCs w:val="24"/>
              </w:rPr>
              <w:t>(г. Санкт-Петербург)</w:t>
            </w:r>
          </w:p>
        </w:tc>
      </w:tr>
      <w:tr w:rsidR="003C7813" w:rsidTr="00E31307">
        <w:trPr>
          <w:trHeight w:val="342"/>
        </w:trPr>
        <w:tc>
          <w:tcPr>
            <w:tcW w:w="511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</w:tcPr>
          <w:p w:rsidR="003C7813" w:rsidRPr="003C7813" w:rsidRDefault="003C7813" w:rsidP="00426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969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</w:tcPr>
          <w:p w:rsidR="003C7813" w:rsidRPr="00140C31" w:rsidRDefault="00140C31" w:rsidP="00140C31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140C31">
              <w:rPr>
                <w:rFonts w:ascii="yandex-sans" w:hAnsi="yandex-sans" w:cs="Times New Roman"/>
                <w:color w:val="000000"/>
                <w:sz w:val="23"/>
                <w:szCs w:val="23"/>
              </w:rPr>
              <w:t>Научно-исследовательский</w:t>
            </w:r>
            <w:r w:rsidR="004B1A28"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140C31">
              <w:rPr>
                <w:rFonts w:ascii="yandex-sans" w:hAnsi="yandex-sans" w:cs="Times New Roman"/>
                <w:color w:val="000000"/>
                <w:sz w:val="23"/>
                <w:szCs w:val="23"/>
              </w:rPr>
              <w:t>технологический центр аддитивных</w:t>
            </w:r>
            <w:r w:rsidR="004B1A28"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140C31">
              <w:rPr>
                <w:rFonts w:ascii="yandex-sans" w:hAnsi="yandex-sans" w:cs="Times New Roman"/>
                <w:color w:val="000000"/>
                <w:sz w:val="23"/>
                <w:szCs w:val="23"/>
              </w:rPr>
              <w:t>технологий и материалов (</w:t>
            </w:r>
            <w:proofErr w:type="spellStart"/>
            <w:r w:rsidRPr="00140C31">
              <w:rPr>
                <w:rFonts w:ascii="yandex-sans" w:hAnsi="yandex-sans" w:cs="Times New Roman"/>
                <w:color w:val="000000"/>
                <w:sz w:val="23"/>
                <w:szCs w:val="23"/>
              </w:rPr>
              <w:t>НИТЦАТиМ</w:t>
            </w:r>
            <w:proofErr w:type="spellEnd"/>
            <w:r w:rsidRPr="00140C31">
              <w:rPr>
                <w:rFonts w:ascii="yandex-sans" w:hAnsi="yandex-sans" w:cs="Times New Roman"/>
                <w:color w:val="000000"/>
                <w:sz w:val="23"/>
                <w:szCs w:val="23"/>
              </w:rPr>
              <w:t>) ООО «СЗРЦ Концерна ВКО</w:t>
            </w:r>
            <w:r w:rsidR="004A1301"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140C31">
              <w:rPr>
                <w:rFonts w:ascii="yandex-sans" w:hAnsi="yandex-sans" w:cs="Times New Roman"/>
                <w:color w:val="000000"/>
                <w:sz w:val="23"/>
                <w:szCs w:val="23"/>
              </w:rPr>
              <w:t>«Алмаз-Антей» (г. Санкт-Петербург)</w:t>
            </w:r>
          </w:p>
        </w:tc>
      </w:tr>
      <w:tr w:rsidR="00A20658" w:rsidTr="00E31307">
        <w:trPr>
          <w:trHeight w:val="342"/>
        </w:trPr>
        <w:tc>
          <w:tcPr>
            <w:tcW w:w="511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</w:tcPr>
          <w:p w:rsidR="00A20658" w:rsidRPr="005B5053" w:rsidRDefault="003C7813" w:rsidP="00426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A20658">
              <w:rPr>
                <w:rFonts w:cs="Times New Roman"/>
                <w:szCs w:val="24"/>
              </w:rPr>
              <w:t>.</w:t>
            </w:r>
          </w:p>
        </w:tc>
        <w:tc>
          <w:tcPr>
            <w:tcW w:w="969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</w:tcPr>
          <w:p w:rsidR="00A20658" w:rsidRDefault="00140C31" w:rsidP="00F6460E">
            <w:pPr>
              <w:spacing w:after="0" w:line="240" w:lineRule="auto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АО «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НИИполиграфмаш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» (г. Москва)</w:t>
            </w:r>
          </w:p>
        </w:tc>
      </w:tr>
      <w:tr w:rsidR="001D4F03" w:rsidTr="00E31307">
        <w:trPr>
          <w:trHeight w:val="407"/>
        </w:trPr>
        <w:tc>
          <w:tcPr>
            <w:tcW w:w="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</w:tcPr>
          <w:p w:rsidR="001D4F03" w:rsidRDefault="003C7813">
            <w:pPr>
              <w:suppressAutoHyphens/>
              <w:spacing w:after="0" w:line="240" w:lineRule="auto"/>
            </w:pPr>
            <w:r>
              <w:rPr>
                <w:rFonts w:cs="Times New Roman"/>
                <w:szCs w:val="24"/>
              </w:rPr>
              <w:t>4</w:t>
            </w:r>
            <w:r w:rsidR="00F32A44">
              <w:rPr>
                <w:rFonts w:cs="Times New Roman"/>
                <w:szCs w:val="24"/>
              </w:rPr>
              <w:t>.</w:t>
            </w:r>
          </w:p>
        </w:tc>
        <w:tc>
          <w:tcPr>
            <w:tcW w:w="96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</w:tcPr>
          <w:p w:rsidR="001D4F03" w:rsidRDefault="00140C31" w:rsidP="00140C31">
            <w:pPr>
              <w:spacing w:after="120" w:line="240" w:lineRule="auto"/>
            </w:pPr>
            <w:r>
              <w:t xml:space="preserve">ФГБОУ ДПО Академия </w:t>
            </w:r>
            <w:proofErr w:type="spellStart"/>
            <w:r>
              <w:t>медиаиндустрии</w:t>
            </w:r>
            <w:proofErr w:type="spellEnd"/>
            <w:r>
              <w:t xml:space="preserve"> (г. Москва)</w:t>
            </w:r>
          </w:p>
        </w:tc>
      </w:tr>
      <w:tr w:rsidR="00F32A44" w:rsidTr="00E31307">
        <w:trPr>
          <w:trHeight w:val="407"/>
        </w:trPr>
        <w:tc>
          <w:tcPr>
            <w:tcW w:w="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</w:tcPr>
          <w:p w:rsidR="00F32A44" w:rsidRDefault="00CF32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F32A44">
              <w:rPr>
                <w:rFonts w:cs="Times New Roman"/>
                <w:szCs w:val="24"/>
              </w:rPr>
              <w:t>.</w:t>
            </w:r>
          </w:p>
        </w:tc>
        <w:tc>
          <w:tcPr>
            <w:tcW w:w="96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</w:tcPr>
          <w:p w:rsidR="00140C31" w:rsidRPr="00140C31" w:rsidRDefault="00941894" w:rsidP="00140C31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Московский техникум креативных индустрий им. Л.Б. Красина </w:t>
            </w:r>
            <w:r w:rsidR="00140C31" w:rsidRPr="00140C31">
              <w:rPr>
                <w:rFonts w:ascii="yandex-sans" w:hAnsi="yandex-sans" w:cs="Times New Roman"/>
                <w:color w:val="000000"/>
                <w:sz w:val="23"/>
                <w:szCs w:val="23"/>
              </w:rPr>
              <w:t>(г. Москва)</w:t>
            </w:r>
          </w:p>
          <w:p w:rsidR="00F32A44" w:rsidRDefault="00F32A44" w:rsidP="00F6460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1D4F03" w:rsidRDefault="001D4F03">
      <w:pPr>
        <w:suppressAutoHyphens/>
        <w:spacing w:after="0" w:line="240" w:lineRule="auto"/>
      </w:pPr>
    </w:p>
    <w:p w:rsidR="002E0B6F" w:rsidRPr="009F2AE0" w:rsidRDefault="002E0B6F" w:rsidP="002E0B6F">
      <w:pPr>
        <w:shd w:val="clear" w:color="auto" w:fill="FFFFFF"/>
        <w:spacing w:after="0" w:line="360" w:lineRule="auto"/>
        <w:textAlignment w:val="baseline"/>
        <w:rPr>
          <w:color w:val="000000"/>
        </w:rPr>
      </w:pPr>
      <w:r w:rsidRPr="009F2AE0">
        <w:rPr>
          <w:color w:val="000000"/>
        </w:rPr>
        <w:t>&lt;1&gt; 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N 170н (в соответствии с письмом Министерства юстиции Российской Федерации от 23 июля 2013 г. N 01/66036-ЮЛ не нуждается в государственной регистрации).</w:t>
      </w:r>
    </w:p>
    <w:p w:rsidR="002E0B6F" w:rsidRPr="009F2AE0" w:rsidRDefault="002E0B6F" w:rsidP="002E0B6F">
      <w:pPr>
        <w:shd w:val="clear" w:color="auto" w:fill="FFFFFF"/>
        <w:spacing w:after="0" w:line="360" w:lineRule="auto"/>
        <w:textAlignment w:val="baseline"/>
        <w:rPr>
          <w:color w:val="000000"/>
        </w:rPr>
      </w:pPr>
      <w:r w:rsidRPr="009F2AE0">
        <w:rPr>
          <w:color w:val="000000"/>
        </w:rPr>
        <w:t>&lt;2&gt; Общероссийский</w:t>
      </w:r>
      <w:r w:rsidR="004B1A28">
        <w:rPr>
          <w:color w:val="000000"/>
        </w:rPr>
        <w:t xml:space="preserve"> </w:t>
      </w:r>
      <w:hyperlink r:id="rId25" w:anchor="l1" w:tgtFrame="_blank" w:history="1">
        <w:r w:rsidRPr="00C9588B">
          <w:rPr>
            <w:color w:val="auto"/>
          </w:rPr>
          <w:t>классификатор</w:t>
        </w:r>
      </w:hyperlink>
      <w:r w:rsidR="004B1A28">
        <w:t xml:space="preserve"> </w:t>
      </w:r>
      <w:r w:rsidRPr="009F2AE0">
        <w:rPr>
          <w:color w:val="000000"/>
        </w:rPr>
        <w:t>занятий.</w:t>
      </w:r>
    </w:p>
    <w:p w:rsidR="002E0B6F" w:rsidRPr="009F2AE0" w:rsidRDefault="002E0B6F" w:rsidP="002E0B6F">
      <w:pPr>
        <w:shd w:val="clear" w:color="auto" w:fill="FFFFFF"/>
        <w:spacing w:after="0" w:line="360" w:lineRule="auto"/>
        <w:textAlignment w:val="baseline"/>
        <w:rPr>
          <w:color w:val="000000"/>
        </w:rPr>
      </w:pPr>
      <w:r w:rsidRPr="009F2AE0">
        <w:rPr>
          <w:color w:val="000000"/>
        </w:rPr>
        <w:t>&lt;3&gt; Общероссийский</w:t>
      </w:r>
      <w:r w:rsidR="004B1A28">
        <w:rPr>
          <w:color w:val="000000"/>
        </w:rPr>
        <w:t xml:space="preserve"> </w:t>
      </w:r>
      <w:hyperlink r:id="rId26" w:anchor="l7" w:tgtFrame="_blank" w:history="1">
        <w:r w:rsidRPr="00C9588B">
          <w:rPr>
            <w:color w:val="auto"/>
          </w:rPr>
          <w:t>классификатор</w:t>
        </w:r>
      </w:hyperlink>
      <w:r w:rsidR="004B1A28">
        <w:t xml:space="preserve"> </w:t>
      </w:r>
      <w:r w:rsidRPr="009F2AE0">
        <w:rPr>
          <w:color w:val="000000"/>
        </w:rPr>
        <w:t>видов экономической деятельности.</w:t>
      </w:r>
    </w:p>
    <w:p w:rsidR="002E0B6F" w:rsidRPr="009F2AE0" w:rsidRDefault="002E0B6F" w:rsidP="002E0B6F">
      <w:pPr>
        <w:shd w:val="clear" w:color="auto" w:fill="FFFFFF"/>
        <w:spacing w:after="0" w:line="360" w:lineRule="auto"/>
        <w:textAlignment w:val="baseline"/>
        <w:rPr>
          <w:color w:val="000000"/>
        </w:rPr>
      </w:pPr>
      <w:r w:rsidRPr="009F2AE0">
        <w:rPr>
          <w:color w:val="000000"/>
        </w:rPr>
        <w:t>&lt;4&gt; Единый тарифно-квалификационный</w:t>
      </w:r>
      <w:r w:rsidR="004B1A28">
        <w:rPr>
          <w:color w:val="000000"/>
        </w:rPr>
        <w:t xml:space="preserve"> </w:t>
      </w:r>
      <w:hyperlink r:id="rId27" w:anchor="l1" w:tgtFrame="_blank" w:history="1">
        <w:r w:rsidRPr="00C9588B">
          <w:rPr>
            <w:color w:val="auto"/>
          </w:rPr>
          <w:t>справочник</w:t>
        </w:r>
      </w:hyperlink>
      <w:r w:rsidR="004B1A28">
        <w:t xml:space="preserve"> </w:t>
      </w:r>
      <w:r w:rsidRPr="009F2AE0">
        <w:rPr>
          <w:color w:val="000000"/>
        </w:rPr>
        <w:t>работ и профессий рабочих</w:t>
      </w:r>
      <w:r>
        <w:rPr>
          <w:color w:val="000000"/>
        </w:rPr>
        <w:t xml:space="preserve">, </w:t>
      </w:r>
      <w:r w:rsidRPr="00537BEE">
        <w:rPr>
          <w:bCs/>
          <w:color w:val="auto"/>
        </w:rPr>
        <w:t>выпуск № 55, раздел «Печатны</w:t>
      </w:r>
      <w:r>
        <w:rPr>
          <w:bCs/>
          <w:color w:val="auto"/>
        </w:rPr>
        <w:t>е процессы»</w:t>
      </w:r>
      <w:r w:rsidRPr="009F2AE0">
        <w:rPr>
          <w:color w:val="000000"/>
        </w:rPr>
        <w:t>.</w:t>
      </w:r>
      <w:bookmarkStart w:id="17" w:name="l30"/>
      <w:bookmarkEnd w:id="17"/>
    </w:p>
    <w:p w:rsidR="002E0B6F" w:rsidRPr="009F2AE0" w:rsidRDefault="002E0B6F" w:rsidP="002E0B6F">
      <w:pPr>
        <w:shd w:val="clear" w:color="auto" w:fill="FFFFFF"/>
        <w:spacing w:after="0" w:line="360" w:lineRule="auto"/>
        <w:textAlignment w:val="baseline"/>
        <w:rPr>
          <w:color w:val="000000"/>
        </w:rPr>
      </w:pPr>
      <w:r w:rsidRPr="009F2AE0">
        <w:rPr>
          <w:color w:val="000000"/>
        </w:rPr>
        <w:t>&lt;</w:t>
      </w:r>
      <w:r>
        <w:rPr>
          <w:color w:val="000000"/>
        </w:rPr>
        <w:t>5</w:t>
      </w:r>
      <w:r w:rsidRPr="009F2AE0">
        <w:rPr>
          <w:color w:val="000000"/>
        </w:rPr>
        <w:t>&gt; Общероссийский</w:t>
      </w:r>
      <w:r w:rsidR="004B1A28">
        <w:rPr>
          <w:color w:val="000000"/>
        </w:rPr>
        <w:t xml:space="preserve"> </w:t>
      </w:r>
      <w:hyperlink r:id="rId28" w:anchor="l1" w:tgtFrame="_blank" w:history="1">
        <w:r w:rsidRPr="00C9588B">
          <w:rPr>
            <w:color w:val="auto"/>
          </w:rPr>
          <w:t>классификатор</w:t>
        </w:r>
      </w:hyperlink>
      <w:r w:rsidR="004B1A28">
        <w:t xml:space="preserve"> </w:t>
      </w:r>
      <w:r w:rsidRPr="009F2AE0">
        <w:rPr>
          <w:color w:val="000000"/>
        </w:rPr>
        <w:t>профессий рабочих, должностей служащих и тарифных разрядов ОК 016-94.</w:t>
      </w:r>
    </w:p>
    <w:p w:rsidR="002E0B6F" w:rsidRPr="00681B1A" w:rsidRDefault="002E0B6F" w:rsidP="002E0B6F">
      <w:pPr>
        <w:shd w:val="clear" w:color="auto" w:fill="FFFFFF"/>
        <w:spacing w:after="0" w:line="360" w:lineRule="auto"/>
        <w:textAlignment w:val="baseline"/>
        <w:rPr>
          <w:color w:val="000000"/>
        </w:rPr>
      </w:pPr>
      <w:r w:rsidRPr="009F2AE0">
        <w:rPr>
          <w:color w:val="000000"/>
        </w:rPr>
        <w:t>&lt;</w:t>
      </w:r>
      <w:r>
        <w:rPr>
          <w:color w:val="000000"/>
        </w:rPr>
        <w:t>6</w:t>
      </w:r>
      <w:r w:rsidRPr="009F2AE0">
        <w:rPr>
          <w:color w:val="000000"/>
        </w:rPr>
        <w:t>&gt; Общероссийский</w:t>
      </w:r>
      <w:r w:rsidR="004B1A28">
        <w:rPr>
          <w:color w:val="000000"/>
        </w:rPr>
        <w:t xml:space="preserve"> </w:t>
      </w:r>
      <w:hyperlink r:id="rId29" w:anchor="l1" w:tgtFrame="_blank" w:history="1">
        <w:r w:rsidRPr="00C21E09">
          <w:rPr>
            <w:color w:val="auto"/>
          </w:rPr>
          <w:t>классификатор</w:t>
        </w:r>
      </w:hyperlink>
      <w:r>
        <w:rPr>
          <w:color w:val="000000"/>
        </w:rPr>
        <w:t xml:space="preserve"> специальностей по образованию.</w:t>
      </w:r>
    </w:p>
    <w:p w:rsidR="002E0B6F" w:rsidRPr="001B046B" w:rsidRDefault="002E0B6F" w:rsidP="002E0B6F">
      <w:pPr>
        <w:pStyle w:val="1"/>
        <w:shd w:val="clear" w:color="auto" w:fill="FFFFFF"/>
        <w:spacing w:after="0" w:line="360" w:lineRule="auto"/>
        <w:rPr>
          <w:b w:val="0"/>
          <w:color w:val="333333"/>
          <w:sz w:val="24"/>
          <w:szCs w:val="24"/>
          <w:lang w:val="ru-RU"/>
        </w:rPr>
      </w:pPr>
      <w:r w:rsidRPr="001B046B">
        <w:rPr>
          <w:color w:val="000000"/>
          <w:lang w:val="ru-RU"/>
        </w:rPr>
        <w:t>&lt;7&gt;</w:t>
      </w:r>
      <w:r w:rsidR="00E1162E" w:rsidRPr="00E1162E">
        <w:rPr>
          <w:b w:val="0"/>
          <w:color w:val="000000"/>
          <w:lang w:val="ru-RU"/>
        </w:rPr>
        <w:t xml:space="preserve"> </w:t>
      </w:r>
      <w:r w:rsidRPr="001B046B">
        <w:rPr>
          <w:b w:val="0"/>
          <w:sz w:val="24"/>
          <w:szCs w:val="24"/>
          <w:lang w:val="ru-RU"/>
        </w:rPr>
        <w:t xml:space="preserve">Приказ </w:t>
      </w:r>
      <w:proofErr w:type="spellStart"/>
      <w:r w:rsidRPr="001B046B">
        <w:rPr>
          <w:b w:val="0"/>
          <w:sz w:val="24"/>
          <w:szCs w:val="24"/>
          <w:lang w:val="ru-RU"/>
        </w:rPr>
        <w:t>Минздравсоцразвития</w:t>
      </w:r>
      <w:proofErr w:type="spellEnd"/>
      <w:r w:rsidRPr="001B046B">
        <w:rPr>
          <w:b w:val="0"/>
          <w:sz w:val="24"/>
          <w:szCs w:val="24"/>
          <w:lang w:val="ru-RU"/>
        </w:rPr>
        <w:t xml:space="preserve"> России № 302н от 12 апреля 2011 г. (ред. от 06.02.2018)</w:t>
      </w:r>
    </w:p>
    <w:p w:rsidR="002E0B6F" w:rsidRPr="000D59CB" w:rsidRDefault="002E0B6F" w:rsidP="002E0B6F">
      <w:pPr>
        <w:suppressAutoHyphens/>
        <w:spacing w:after="0" w:line="360" w:lineRule="auto"/>
        <w:rPr>
          <w:color w:val="auto"/>
        </w:rPr>
      </w:pPr>
      <w:r w:rsidRPr="000D59CB">
        <w:t xml:space="preserve">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(с изменениями и дополнениями).</w:t>
      </w:r>
    </w:p>
    <w:p w:rsidR="002E0B6F" w:rsidRPr="000D59CB" w:rsidRDefault="002E0B6F" w:rsidP="002E0B6F">
      <w:pPr>
        <w:suppressAutoHyphens/>
        <w:spacing w:after="0" w:line="360" w:lineRule="auto"/>
        <w:rPr>
          <w:color w:val="auto"/>
        </w:rPr>
      </w:pPr>
    </w:p>
    <w:p w:rsidR="002E0B6F" w:rsidRDefault="002E0B6F">
      <w:pPr>
        <w:suppressAutoHyphens/>
        <w:spacing w:after="0" w:line="240" w:lineRule="auto"/>
      </w:pPr>
    </w:p>
    <w:sectPr w:rsidR="002E0B6F" w:rsidSect="00B16DF7">
      <w:headerReference w:type="default" r:id="rId30"/>
      <w:footnotePr>
        <w:numRestart w:val="eachSect"/>
      </w:footnotePr>
      <w:endnotePr>
        <w:numFmt w:val="decimal"/>
      </w:endnotePr>
      <w:type w:val="continuous"/>
      <w:pgSz w:w="11906" w:h="16838"/>
      <w:pgMar w:top="1661" w:right="567" w:bottom="1134" w:left="1134" w:header="113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375" w:rsidRDefault="003E6375">
      <w:r>
        <w:separator/>
      </w:r>
    </w:p>
  </w:endnote>
  <w:endnote w:type="continuationSeparator" w:id="0">
    <w:p w:rsidR="003E6375" w:rsidRDefault="003E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375" w:rsidRDefault="003E6375">
      <w:pPr>
        <w:spacing w:after="0" w:line="240" w:lineRule="auto"/>
      </w:pPr>
      <w:r>
        <w:separator/>
      </w:r>
    </w:p>
  </w:footnote>
  <w:footnote w:type="continuationSeparator" w:id="0">
    <w:p w:rsidR="003E6375" w:rsidRDefault="003E6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375" w:rsidRPr="00F62F22" w:rsidRDefault="003E6375">
    <w:pPr>
      <w:pStyle w:val="afe"/>
      <w:jc w:val="center"/>
      <w:rPr>
        <w:rFonts w:ascii="Times New Roman" w:hAnsi="Times New Roman"/>
        <w:sz w:val="24"/>
        <w:szCs w:val="24"/>
        <w:lang w:eastAsia="ru-RU"/>
      </w:rPr>
    </w:pPr>
    <w:r>
      <w:rPr>
        <w:rFonts w:ascii="Times New Roman" w:hAnsi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5405" cy="305435"/>
              <wp:effectExtent l="0" t="0" r="10795" b="18415"/>
              <wp:wrapSquare wrapText="largest"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405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6375" w:rsidRDefault="003E6375">
                          <w:pPr>
                            <w:pStyle w:val="afe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92AF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1" o:spid="_x0000_s1026" style="position:absolute;left:0;text-align:left;margin-left:0;margin-top:.05pt;width:5.15pt;height:24.05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" filled="f" stroked="f">
              <v:path arrowok="t"/>
              <v:textbox style="mso-fit-shape-to-text:t" inset="0,0,0,0">
                <w:txbxContent>
                  <w:p w:rsidR="003E6375" w:rsidRDefault="003E6375">
                    <w:pPr>
                      <w:pStyle w:val="afe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92AF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375" w:rsidRDefault="003E6375">
    <w:pPr>
      <w:pStyle w:val="af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375" w:rsidRDefault="003E6375">
    <w:pPr>
      <w:pStyle w:val="afe"/>
      <w:jc w:val="center"/>
    </w:pPr>
    <w:r>
      <w:fldChar w:fldCharType="begin"/>
    </w:r>
    <w:r>
      <w:instrText>PAGE</w:instrText>
    </w:r>
    <w:r>
      <w:fldChar w:fldCharType="separate"/>
    </w:r>
    <w:r w:rsidR="008443CE"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375" w:rsidRPr="00DF2CBB" w:rsidRDefault="003E6375">
    <w:pPr>
      <w:pStyle w:val="afe"/>
      <w:jc w:val="center"/>
      <w:rPr>
        <w:rFonts w:ascii="Times New Roman" w:hAnsi="Times New Roman"/>
        <w:sz w:val="24"/>
        <w:szCs w:val="24"/>
      </w:rPr>
    </w:pPr>
    <w:r w:rsidRPr="00DF2CBB">
      <w:rPr>
        <w:rFonts w:ascii="Times New Roman" w:hAnsi="Times New Roman"/>
        <w:sz w:val="24"/>
        <w:szCs w:val="24"/>
      </w:rPr>
      <w:fldChar w:fldCharType="begin"/>
    </w:r>
    <w:r w:rsidRPr="00DF2CBB">
      <w:rPr>
        <w:rFonts w:ascii="Times New Roman" w:hAnsi="Times New Roman"/>
        <w:sz w:val="24"/>
        <w:szCs w:val="24"/>
      </w:rPr>
      <w:instrText>PAGE</w:instrText>
    </w:r>
    <w:r w:rsidRPr="00DF2CBB">
      <w:rPr>
        <w:rFonts w:ascii="Times New Roman" w:hAnsi="Times New Roman"/>
        <w:sz w:val="24"/>
        <w:szCs w:val="24"/>
      </w:rPr>
      <w:fldChar w:fldCharType="separate"/>
    </w:r>
    <w:r w:rsidR="00692AF9">
      <w:rPr>
        <w:rFonts w:ascii="Times New Roman" w:hAnsi="Times New Roman"/>
        <w:noProof/>
        <w:sz w:val="24"/>
        <w:szCs w:val="24"/>
      </w:rPr>
      <w:t>15</w:t>
    </w:r>
    <w:r w:rsidRPr="00DF2CBB">
      <w:rPr>
        <w:rFonts w:ascii="Times New Roman" w:hAnsi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03"/>
    <w:rsid w:val="0000308E"/>
    <w:rsid w:val="00005098"/>
    <w:rsid w:val="00021FD3"/>
    <w:rsid w:val="00024AB4"/>
    <w:rsid w:val="000310D0"/>
    <w:rsid w:val="00031A87"/>
    <w:rsid w:val="000329C2"/>
    <w:rsid w:val="000332E7"/>
    <w:rsid w:val="00033C29"/>
    <w:rsid w:val="00036B06"/>
    <w:rsid w:val="000400B4"/>
    <w:rsid w:val="00041356"/>
    <w:rsid w:val="00043E11"/>
    <w:rsid w:val="00044F76"/>
    <w:rsid w:val="000471F5"/>
    <w:rsid w:val="000526FA"/>
    <w:rsid w:val="000614EE"/>
    <w:rsid w:val="0006271E"/>
    <w:rsid w:val="00062857"/>
    <w:rsid w:val="00063EBE"/>
    <w:rsid w:val="000670F1"/>
    <w:rsid w:val="0007741E"/>
    <w:rsid w:val="000779BD"/>
    <w:rsid w:val="00080257"/>
    <w:rsid w:val="00081D91"/>
    <w:rsid w:val="000833AF"/>
    <w:rsid w:val="00084DCE"/>
    <w:rsid w:val="00086F0F"/>
    <w:rsid w:val="00090342"/>
    <w:rsid w:val="00091012"/>
    <w:rsid w:val="0009111C"/>
    <w:rsid w:val="000949B2"/>
    <w:rsid w:val="000A119A"/>
    <w:rsid w:val="000B202B"/>
    <w:rsid w:val="000C22AB"/>
    <w:rsid w:val="000C3065"/>
    <w:rsid w:val="000D6CF4"/>
    <w:rsid w:val="000E0DEC"/>
    <w:rsid w:val="000E2192"/>
    <w:rsid w:val="000E23BC"/>
    <w:rsid w:val="000E2979"/>
    <w:rsid w:val="000E78FD"/>
    <w:rsid w:val="000F0DE6"/>
    <w:rsid w:val="00103309"/>
    <w:rsid w:val="001169D0"/>
    <w:rsid w:val="001200C2"/>
    <w:rsid w:val="00131E1A"/>
    <w:rsid w:val="001321B4"/>
    <w:rsid w:val="00137532"/>
    <w:rsid w:val="00140C31"/>
    <w:rsid w:val="00140E04"/>
    <w:rsid w:val="001439DE"/>
    <w:rsid w:val="00144250"/>
    <w:rsid w:val="00145772"/>
    <w:rsid w:val="001535E8"/>
    <w:rsid w:val="0015378E"/>
    <w:rsid w:val="00162A67"/>
    <w:rsid w:val="001631D0"/>
    <w:rsid w:val="00163EFC"/>
    <w:rsid w:val="00166703"/>
    <w:rsid w:val="00171184"/>
    <w:rsid w:val="00171F59"/>
    <w:rsid w:val="00172F6B"/>
    <w:rsid w:val="00180A4C"/>
    <w:rsid w:val="00180C99"/>
    <w:rsid w:val="0018654E"/>
    <w:rsid w:val="001B2548"/>
    <w:rsid w:val="001B33F5"/>
    <w:rsid w:val="001B477E"/>
    <w:rsid w:val="001B5237"/>
    <w:rsid w:val="001B5312"/>
    <w:rsid w:val="001B7346"/>
    <w:rsid w:val="001C3501"/>
    <w:rsid w:val="001C5CD0"/>
    <w:rsid w:val="001C6679"/>
    <w:rsid w:val="001C68AA"/>
    <w:rsid w:val="001D06D3"/>
    <w:rsid w:val="001D0879"/>
    <w:rsid w:val="001D4F03"/>
    <w:rsid w:val="001E7B1E"/>
    <w:rsid w:val="001F137B"/>
    <w:rsid w:val="001F3DFC"/>
    <w:rsid w:val="00200699"/>
    <w:rsid w:val="00204992"/>
    <w:rsid w:val="00205C88"/>
    <w:rsid w:val="002109D5"/>
    <w:rsid w:val="002158F6"/>
    <w:rsid w:val="00224657"/>
    <w:rsid w:val="00226F97"/>
    <w:rsid w:val="00227BBA"/>
    <w:rsid w:val="00233EC8"/>
    <w:rsid w:val="00235FEB"/>
    <w:rsid w:val="00242895"/>
    <w:rsid w:val="002458BD"/>
    <w:rsid w:val="00252792"/>
    <w:rsid w:val="00252E9D"/>
    <w:rsid w:val="00253020"/>
    <w:rsid w:val="002547E2"/>
    <w:rsid w:val="00255273"/>
    <w:rsid w:val="00257076"/>
    <w:rsid w:val="00257380"/>
    <w:rsid w:val="002632C9"/>
    <w:rsid w:val="00264259"/>
    <w:rsid w:val="00273901"/>
    <w:rsid w:val="00276188"/>
    <w:rsid w:val="0028036B"/>
    <w:rsid w:val="00283207"/>
    <w:rsid w:val="002916F8"/>
    <w:rsid w:val="00292268"/>
    <w:rsid w:val="00292E22"/>
    <w:rsid w:val="0029675A"/>
    <w:rsid w:val="002A1347"/>
    <w:rsid w:val="002B3984"/>
    <w:rsid w:val="002B4BBA"/>
    <w:rsid w:val="002B7986"/>
    <w:rsid w:val="002B7F74"/>
    <w:rsid w:val="002C0801"/>
    <w:rsid w:val="002C2A68"/>
    <w:rsid w:val="002C349B"/>
    <w:rsid w:val="002C6A77"/>
    <w:rsid w:val="002D623B"/>
    <w:rsid w:val="002D68CD"/>
    <w:rsid w:val="002D6B30"/>
    <w:rsid w:val="002D704B"/>
    <w:rsid w:val="002E0B6F"/>
    <w:rsid w:val="002E1679"/>
    <w:rsid w:val="002E30DA"/>
    <w:rsid w:val="002E327B"/>
    <w:rsid w:val="002E4FA9"/>
    <w:rsid w:val="002F0182"/>
    <w:rsid w:val="002F7175"/>
    <w:rsid w:val="002F79BF"/>
    <w:rsid w:val="0030240C"/>
    <w:rsid w:val="00306540"/>
    <w:rsid w:val="003072C9"/>
    <w:rsid w:val="00307987"/>
    <w:rsid w:val="003100F2"/>
    <w:rsid w:val="00310E29"/>
    <w:rsid w:val="00312AB6"/>
    <w:rsid w:val="0031325E"/>
    <w:rsid w:val="00314D79"/>
    <w:rsid w:val="003217C4"/>
    <w:rsid w:val="00327358"/>
    <w:rsid w:val="00332CF3"/>
    <w:rsid w:val="0033413E"/>
    <w:rsid w:val="00334589"/>
    <w:rsid w:val="003365CE"/>
    <w:rsid w:val="00336DD5"/>
    <w:rsid w:val="00337193"/>
    <w:rsid w:val="0033788E"/>
    <w:rsid w:val="003412FF"/>
    <w:rsid w:val="0034191A"/>
    <w:rsid w:val="003434CC"/>
    <w:rsid w:val="00344CE9"/>
    <w:rsid w:val="00347751"/>
    <w:rsid w:val="0035361F"/>
    <w:rsid w:val="00355FAC"/>
    <w:rsid w:val="00372312"/>
    <w:rsid w:val="00375360"/>
    <w:rsid w:val="00381766"/>
    <w:rsid w:val="00385724"/>
    <w:rsid w:val="00385C3D"/>
    <w:rsid w:val="0039085C"/>
    <w:rsid w:val="00394CC1"/>
    <w:rsid w:val="00395CEE"/>
    <w:rsid w:val="003A2557"/>
    <w:rsid w:val="003A415A"/>
    <w:rsid w:val="003A78DB"/>
    <w:rsid w:val="003B18B5"/>
    <w:rsid w:val="003B1AA0"/>
    <w:rsid w:val="003B207A"/>
    <w:rsid w:val="003B27EB"/>
    <w:rsid w:val="003B41AA"/>
    <w:rsid w:val="003B62B7"/>
    <w:rsid w:val="003C26FF"/>
    <w:rsid w:val="003C4B69"/>
    <w:rsid w:val="003C5A84"/>
    <w:rsid w:val="003C7813"/>
    <w:rsid w:val="003D11C5"/>
    <w:rsid w:val="003D5509"/>
    <w:rsid w:val="003D6E51"/>
    <w:rsid w:val="003E1E2E"/>
    <w:rsid w:val="003E6375"/>
    <w:rsid w:val="003E6DA6"/>
    <w:rsid w:val="003E7898"/>
    <w:rsid w:val="003F476A"/>
    <w:rsid w:val="003F7B55"/>
    <w:rsid w:val="00400FED"/>
    <w:rsid w:val="00402363"/>
    <w:rsid w:val="00405B4E"/>
    <w:rsid w:val="0040765A"/>
    <w:rsid w:val="004103A1"/>
    <w:rsid w:val="0041414E"/>
    <w:rsid w:val="00425B0F"/>
    <w:rsid w:val="00426903"/>
    <w:rsid w:val="00432E4A"/>
    <w:rsid w:val="0043318E"/>
    <w:rsid w:val="004411A8"/>
    <w:rsid w:val="00443BF8"/>
    <w:rsid w:val="00445908"/>
    <w:rsid w:val="00445B52"/>
    <w:rsid w:val="004477B3"/>
    <w:rsid w:val="00447D23"/>
    <w:rsid w:val="0045323B"/>
    <w:rsid w:val="0045356C"/>
    <w:rsid w:val="00460353"/>
    <w:rsid w:val="004646F6"/>
    <w:rsid w:val="004659D6"/>
    <w:rsid w:val="0048065C"/>
    <w:rsid w:val="0048197A"/>
    <w:rsid w:val="00492631"/>
    <w:rsid w:val="0049561C"/>
    <w:rsid w:val="00496275"/>
    <w:rsid w:val="004A1301"/>
    <w:rsid w:val="004A5C73"/>
    <w:rsid w:val="004B1A28"/>
    <w:rsid w:val="004B651A"/>
    <w:rsid w:val="004C26F6"/>
    <w:rsid w:val="004C5C37"/>
    <w:rsid w:val="004C6903"/>
    <w:rsid w:val="004C7A7D"/>
    <w:rsid w:val="004D5966"/>
    <w:rsid w:val="004D7D1D"/>
    <w:rsid w:val="004E16C0"/>
    <w:rsid w:val="004E3AE8"/>
    <w:rsid w:val="004E6E39"/>
    <w:rsid w:val="004E7CD3"/>
    <w:rsid w:val="004F32B0"/>
    <w:rsid w:val="004F7C50"/>
    <w:rsid w:val="004F7EB5"/>
    <w:rsid w:val="0050422D"/>
    <w:rsid w:val="00504255"/>
    <w:rsid w:val="005113E8"/>
    <w:rsid w:val="005130F7"/>
    <w:rsid w:val="0051407E"/>
    <w:rsid w:val="00516183"/>
    <w:rsid w:val="00516253"/>
    <w:rsid w:val="00517218"/>
    <w:rsid w:val="00525B51"/>
    <w:rsid w:val="0052720B"/>
    <w:rsid w:val="00532F0F"/>
    <w:rsid w:val="0053483F"/>
    <w:rsid w:val="00534C18"/>
    <w:rsid w:val="005371DA"/>
    <w:rsid w:val="00540AC4"/>
    <w:rsid w:val="00542DF5"/>
    <w:rsid w:val="00544F0E"/>
    <w:rsid w:val="0054648E"/>
    <w:rsid w:val="0054653B"/>
    <w:rsid w:val="00547AB6"/>
    <w:rsid w:val="00561CAA"/>
    <w:rsid w:val="00561E2C"/>
    <w:rsid w:val="00563238"/>
    <w:rsid w:val="005674BF"/>
    <w:rsid w:val="00572FDD"/>
    <w:rsid w:val="00573464"/>
    <w:rsid w:val="0057388D"/>
    <w:rsid w:val="00573B43"/>
    <w:rsid w:val="00573DDB"/>
    <w:rsid w:val="00576F47"/>
    <w:rsid w:val="00577100"/>
    <w:rsid w:val="00580909"/>
    <w:rsid w:val="005856AB"/>
    <w:rsid w:val="00591909"/>
    <w:rsid w:val="005A1EB7"/>
    <w:rsid w:val="005A1F6B"/>
    <w:rsid w:val="005A2CEA"/>
    <w:rsid w:val="005A56B7"/>
    <w:rsid w:val="005B14DE"/>
    <w:rsid w:val="005B19AE"/>
    <w:rsid w:val="005B1CBC"/>
    <w:rsid w:val="005B1FDB"/>
    <w:rsid w:val="005B4210"/>
    <w:rsid w:val="005B5053"/>
    <w:rsid w:val="005B6686"/>
    <w:rsid w:val="005B6CE5"/>
    <w:rsid w:val="005B74B2"/>
    <w:rsid w:val="005B7C78"/>
    <w:rsid w:val="005B7D04"/>
    <w:rsid w:val="005C1B39"/>
    <w:rsid w:val="005C27E3"/>
    <w:rsid w:val="005C35A2"/>
    <w:rsid w:val="005C659A"/>
    <w:rsid w:val="005D0B46"/>
    <w:rsid w:val="005D0E1C"/>
    <w:rsid w:val="005D4133"/>
    <w:rsid w:val="005D6A90"/>
    <w:rsid w:val="005E0104"/>
    <w:rsid w:val="005E244F"/>
    <w:rsid w:val="005E25DB"/>
    <w:rsid w:val="005E4029"/>
    <w:rsid w:val="005F5084"/>
    <w:rsid w:val="005F5947"/>
    <w:rsid w:val="005F6C7C"/>
    <w:rsid w:val="006025FD"/>
    <w:rsid w:val="00603F13"/>
    <w:rsid w:val="006069F9"/>
    <w:rsid w:val="00607967"/>
    <w:rsid w:val="00610E83"/>
    <w:rsid w:val="0061137D"/>
    <w:rsid w:val="006146FD"/>
    <w:rsid w:val="00615051"/>
    <w:rsid w:val="00620DE4"/>
    <w:rsid w:val="006210AC"/>
    <w:rsid w:val="0062398A"/>
    <w:rsid w:val="0063181B"/>
    <w:rsid w:val="00633339"/>
    <w:rsid w:val="00645BD5"/>
    <w:rsid w:val="00654ED4"/>
    <w:rsid w:val="00655D6A"/>
    <w:rsid w:val="0065615F"/>
    <w:rsid w:val="006578C7"/>
    <w:rsid w:val="006612D8"/>
    <w:rsid w:val="00664144"/>
    <w:rsid w:val="00667CA6"/>
    <w:rsid w:val="0067029E"/>
    <w:rsid w:val="00670BC0"/>
    <w:rsid w:val="00672433"/>
    <w:rsid w:val="006819B2"/>
    <w:rsid w:val="006902FC"/>
    <w:rsid w:val="00692593"/>
    <w:rsid w:val="00692AF9"/>
    <w:rsid w:val="00692EC6"/>
    <w:rsid w:val="006934CD"/>
    <w:rsid w:val="00695BA9"/>
    <w:rsid w:val="00696D24"/>
    <w:rsid w:val="006A5EDE"/>
    <w:rsid w:val="006A6924"/>
    <w:rsid w:val="006B2F35"/>
    <w:rsid w:val="006B4E66"/>
    <w:rsid w:val="006C0266"/>
    <w:rsid w:val="006C4711"/>
    <w:rsid w:val="006C70E0"/>
    <w:rsid w:val="006D2737"/>
    <w:rsid w:val="006D391B"/>
    <w:rsid w:val="006D3F15"/>
    <w:rsid w:val="006D69FC"/>
    <w:rsid w:val="006D7528"/>
    <w:rsid w:val="006E203D"/>
    <w:rsid w:val="006E4796"/>
    <w:rsid w:val="006F07B3"/>
    <w:rsid w:val="006F0A1D"/>
    <w:rsid w:val="006F4238"/>
    <w:rsid w:val="006F5CEA"/>
    <w:rsid w:val="006F6031"/>
    <w:rsid w:val="006F69A1"/>
    <w:rsid w:val="007032AF"/>
    <w:rsid w:val="00703FAA"/>
    <w:rsid w:val="00704127"/>
    <w:rsid w:val="00707918"/>
    <w:rsid w:val="00707AAF"/>
    <w:rsid w:val="0071531D"/>
    <w:rsid w:val="0071739E"/>
    <w:rsid w:val="007229D1"/>
    <w:rsid w:val="00723578"/>
    <w:rsid w:val="00724350"/>
    <w:rsid w:val="00724BFD"/>
    <w:rsid w:val="007442DF"/>
    <w:rsid w:val="0074460C"/>
    <w:rsid w:val="00751395"/>
    <w:rsid w:val="00752E75"/>
    <w:rsid w:val="007573A4"/>
    <w:rsid w:val="00760668"/>
    <w:rsid w:val="00762451"/>
    <w:rsid w:val="007648CD"/>
    <w:rsid w:val="00766A6F"/>
    <w:rsid w:val="00774510"/>
    <w:rsid w:val="00775810"/>
    <w:rsid w:val="00782978"/>
    <w:rsid w:val="007840E1"/>
    <w:rsid w:val="00784DB8"/>
    <w:rsid w:val="0079100D"/>
    <w:rsid w:val="00795662"/>
    <w:rsid w:val="00795958"/>
    <w:rsid w:val="0079638C"/>
    <w:rsid w:val="00797425"/>
    <w:rsid w:val="007A2408"/>
    <w:rsid w:val="007A3036"/>
    <w:rsid w:val="007A7232"/>
    <w:rsid w:val="007C32DC"/>
    <w:rsid w:val="007C5243"/>
    <w:rsid w:val="007C54D4"/>
    <w:rsid w:val="007C686A"/>
    <w:rsid w:val="007D2A36"/>
    <w:rsid w:val="007D5E0E"/>
    <w:rsid w:val="007D6054"/>
    <w:rsid w:val="007D6802"/>
    <w:rsid w:val="007E7350"/>
    <w:rsid w:val="007F5129"/>
    <w:rsid w:val="007F517C"/>
    <w:rsid w:val="00801356"/>
    <w:rsid w:val="00806564"/>
    <w:rsid w:val="008077C1"/>
    <w:rsid w:val="00807CBD"/>
    <w:rsid w:val="00812F83"/>
    <w:rsid w:val="00812FDD"/>
    <w:rsid w:val="00814308"/>
    <w:rsid w:val="0081699C"/>
    <w:rsid w:val="00816AB5"/>
    <w:rsid w:val="00816D37"/>
    <w:rsid w:val="0082042D"/>
    <w:rsid w:val="0082143B"/>
    <w:rsid w:val="008276FC"/>
    <w:rsid w:val="00827F20"/>
    <w:rsid w:val="00833AA8"/>
    <w:rsid w:val="0084035A"/>
    <w:rsid w:val="00840C2D"/>
    <w:rsid w:val="008443CE"/>
    <w:rsid w:val="00844C17"/>
    <w:rsid w:val="0085713B"/>
    <w:rsid w:val="0085795D"/>
    <w:rsid w:val="00873958"/>
    <w:rsid w:val="00880945"/>
    <w:rsid w:val="00882491"/>
    <w:rsid w:val="00882CC8"/>
    <w:rsid w:val="008849BA"/>
    <w:rsid w:val="008956F0"/>
    <w:rsid w:val="008965F0"/>
    <w:rsid w:val="00897BED"/>
    <w:rsid w:val="008A3D58"/>
    <w:rsid w:val="008A5A84"/>
    <w:rsid w:val="008A6FB7"/>
    <w:rsid w:val="008B6909"/>
    <w:rsid w:val="008C0FC3"/>
    <w:rsid w:val="008C26CB"/>
    <w:rsid w:val="008C3C73"/>
    <w:rsid w:val="008D25C7"/>
    <w:rsid w:val="008D72C3"/>
    <w:rsid w:val="008E093B"/>
    <w:rsid w:val="008E1A3B"/>
    <w:rsid w:val="008E23FB"/>
    <w:rsid w:val="008E3B80"/>
    <w:rsid w:val="008E505D"/>
    <w:rsid w:val="008E5440"/>
    <w:rsid w:val="008F1D43"/>
    <w:rsid w:val="008F1DB0"/>
    <w:rsid w:val="008F20AB"/>
    <w:rsid w:val="00903452"/>
    <w:rsid w:val="009106FA"/>
    <w:rsid w:val="00910763"/>
    <w:rsid w:val="00911DDB"/>
    <w:rsid w:val="0092144C"/>
    <w:rsid w:val="009238FB"/>
    <w:rsid w:val="0092672F"/>
    <w:rsid w:val="00932990"/>
    <w:rsid w:val="009354BE"/>
    <w:rsid w:val="00941894"/>
    <w:rsid w:val="009422F7"/>
    <w:rsid w:val="0094333E"/>
    <w:rsid w:val="00947F23"/>
    <w:rsid w:val="00947F9E"/>
    <w:rsid w:val="00954982"/>
    <w:rsid w:val="00960DBF"/>
    <w:rsid w:val="009614FD"/>
    <w:rsid w:val="0097270B"/>
    <w:rsid w:val="0097416D"/>
    <w:rsid w:val="009742E4"/>
    <w:rsid w:val="009749B1"/>
    <w:rsid w:val="00977989"/>
    <w:rsid w:val="009822C5"/>
    <w:rsid w:val="00983367"/>
    <w:rsid w:val="009850AF"/>
    <w:rsid w:val="009900FD"/>
    <w:rsid w:val="00992706"/>
    <w:rsid w:val="00994C47"/>
    <w:rsid w:val="009A2FC6"/>
    <w:rsid w:val="009A64BA"/>
    <w:rsid w:val="009B1502"/>
    <w:rsid w:val="009B3783"/>
    <w:rsid w:val="009B4388"/>
    <w:rsid w:val="009B7F89"/>
    <w:rsid w:val="009C0EA3"/>
    <w:rsid w:val="009C3529"/>
    <w:rsid w:val="009D11FC"/>
    <w:rsid w:val="009D2756"/>
    <w:rsid w:val="009D29BF"/>
    <w:rsid w:val="009D3847"/>
    <w:rsid w:val="009D757B"/>
    <w:rsid w:val="009E3E03"/>
    <w:rsid w:val="009E6902"/>
    <w:rsid w:val="009F153D"/>
    <w:rsid w:val="009F27E0"/>
    <w:rsid w:val="00A006A7"/>
    <w:rsid w:val="00A04843"/>
    <w:rsid w:val="00A067FC"/>
    <w:rsid w:val="00A10C91"/>
    <w:rsid w:val="00A13566"/>
    <w:rsid w:val="00A15159"/>
    <w:rsid w:val="00A15485"/>
    <w:rsid w:val="00A16CAE"/>
    <w:rsid w:val="00A20658"/>
    <w:rsid w:val="00A208FC"/>
    <w:rsid w:val="00A20F25"/>
    <w:rsid w:val="00A32011"/>
    <w:rsid w:val="00A33ADC"/>
    <w:rsid w:val="00A364CB"/>
    <w:rsid w:val="00A404EB"/>
    <w:rsid w:val="00A41AA2"/>
    <w:rsid w:val="00A43DD2"/>
    <w:rsid w:val="00A45543"/>
    <w:rsid w:val="00A47FC1"/>
    <w:rsid w:val="00A51BD4"/>
    <w:rsid w:val="00A525D9"/>
    <w:rsid w:val="00A52F4A"/>
    <w:rsid w:val="00A55728"/>
    <w:rsid w:val="00A56837"/>
    <w:rsid w:val="00A60A8C"/>
    <w:rsid w:val="00A66F11"/>
    <w:rsid w:val="00A70C89"/>
    <w:rsid w:val="00A71282"/>
    <w:rsid w:val="00A71442"/>
    <w:rsid w:val="00A8181F"/>
    <w:rsid w:val="00A91255"/>
    <w:rsid w:val="00A96AD7"/>
    <w:rsid w:val="00AA2757"/>
    <w:rsid w:val="00AA36B5"/>
    <w:rsid w:val="00AB6EAB"/>
    <w:rsid w:val="00AC1CE8"/>
    <w:rsid w:val="00AC2447"/>
    <w:rsid w:val="00AC72E2"/>
    <w:rsid w:val="00AC7879"/>
    <w:rsid w:val="00AD0F0E"/>
    <w:rsid w:val="00AD3C04"/>
    <w:rsid w:val="00AD610A"/>
    <w:rsid w:val="00AE28CF"/>
    <w:rsid w:val="00AE37BD"/>
    <w:rsid w:val="00AE3967"/>
    <w:rsid w:val="00AE517D"/>
    <w:rsid w:val="00AE6E1A"/>
    <w:rsid w:val="00AE7E60"/>
    <w:rsid w:val="00AF486C"/>
    <w:rsid w:val="00AF71E0"/>
    <w:rsid w:val="00AF75AC"/>
    <w:rsid w:val="00B05883"/>
    <w:rsid w:val="00B060F3"/>
    <w:rsid w:val="00B0656B"/>
    <w:rsid w:val="00B1046C"/>
    <w:rsid w:val="00B108AE"/>
    <w:rsid w:val="00B12CF2"/>
    <w:rsid w:val="00B16C3F"/>
    <w:rsid w:val="00B16DF7"/>
    <w:rsid w:val="00B1761F"/>
    <w:rsid w:val="00B17BB2"/>
    <w:rsid w:val="00B215E8"/>
    <w:rsid w:val="00B21AC5"/>
    <w:rsid w:val="00B22B2E"/>
    <w:rsid w:val="00B245B0"/>
    <w:rsid w:val="00B31437"/>
    <w:rsid w:val="00B5015A"/>
    <w:rsid w:val="00B511D0"/>
    <w:rsid w:val="00B548BD"/>
    <w:rsid w:val="00B57511"/>
    <w:rsid w:val="00B61171"/>
    <w:rsid w:val="00B62288"/>
    <w:rsid w:val="00B639F6"/>
    <w:rsid w:val="00B66C5A"/>
    <w:rsid w:val="00B679B9"/>
    <w:rsid w:val="00B72DBD"/>
    <w:rsid w:val="00B740CD"/>
    <w:rsid w:val="00B76084"/>
    <w:rsid w:val="00B84FCA"/>
    <w:rsid w:val="00B87D78"/>
    <w:rsid w:val="00BA0D3A"/>
    <w:rsid w:val="00BA1472"/>
    <w:rsid w:val="00BA71DF"/>
    <w:rsid w:val="00BA75D4"/>
    <w:rsid w:val="00BA7DE6"/>
    <w:rsid w:val="00BB34C2"/>
    <w:rsid w:val="00BB4600"/>
    <w:rsid w:val="00BB6D5D"/>
    <w:rsid w:val="00BC0619"/>
    <w:rsid w:val="00BC6264"/>
    <w:rsid w:val="00BC63B5"/>
    <w:rsid w:val="00BC6675"/>
    <w:rsid w:val="00BC7C53"/>
    <w:rsid w:val="00BD0CC5"/>
    <w:rsid w:val="00BD6427"/>
    <w:rsid w:val="00BE1B0A"/>
    <w:rsid w:val="00BE1B71"/>
    <w:rsid w:val="00BE1E8A"/>
    <w:rsid w:val="00BE312F"/>
    <w:rsid w:val="00BF1E89"/>
    <w:rsid w:val="00BF203B"/>
    <w:rsid w:val="00BF2A03"/>
    <w:rsid w:val="00BF2CAD"/>
    <w:rsid w:val="00BF79EA"/>
    <w:rsid w:val="00C00686"/>
    <w:rsid w:val="00C00DE1"/>
    <w:rsid w:val="00C04557"/>
    <w:rsid w:val="00C0653B"/>
    <w:rsid w:val="00C11678"/>
    <w:rsid w:val="00C154D4"/>
    <w:rsid w:val="00C178FE"/>
    <w:rsid w:val="00C22A72"/>
    <w:rsid w:val="00C249B4"/>
    <w:rsid w:val="00C32BA4"/>
    <w:rsid w:val="00C33C7B"/>
    <w:rsid w:val="00C36535"/>
    <w:rsid w:val="00C36926"/>
    <w:rsid w:val="00C36A83"/>
    <w:rsid w:val="00C435B6"/>
    <w:rsid w:val="00C519F7"/>
    <w:rsid w:val="00C53254"/>
    <w:rsid w:val="00C5350B"/>
    <w:rsid w:val="00C5485B"/>
    <w:rsid w:val="00C5694F"/>
    <w:rsid w:val="00C57717"/>
    <w:rsid w:val="00C6375B"/>
    <w:rsid w:val="00C70B48"/>
    <w:rsid w:val="00C8106E"/>
    <w:rsid w:val="00C82E31"/>
    <w:rsid w:val="00C835BC"/>
    <w:rsid w:val="00C84385"/>
    <w:rsid w:val="00C8563E"/>
    <w:rsid w:val="00C91E2F"/>
    <w:rsid w:val="00C92576"/>
    <w:rsid w:val="00C94663"/>
    <w:rsid w:val="00C973A5"/>
    <w:rsid w:val="00CA0E4A"/>
    <w:rsid w:val="00CA377A"/>
    <w:rsid w:val="00CA398A"/>
    <w:rsid w:val="00CA5972"/>
    <w:rsid w:val="00CA7DB7"/>
    <w:rsid w:val="00CB2BC3"/>
    <w:rsid w:val="00CB6DE7"/>
    <w:rsid w:val="00CB7624"/>
    <w:rsid w:val="00CB7E0F"/>
    <w:rsid w:val="00CC464D"/>
    <w:rsid w:val="00CC6776"/>
    <w:rsid w:val="00CC6BDD"/>
    <w:rsid w:val="00CD035C"/>
    <w:rsid w:val="00CD3D6B"/>
    <w:rsid w:val="00CD43C2"/>
    <w:rsid w:val="00CD70E1"/>
    <w:rsid w:val="00CD7C2C"/>
    <w:rsid w:val="00CD7ECA"/>
    <w:rsid w:val="00CE5B63"/>
    <w:rsid w:val="00CE6DCF"/>
    <w:rsid w:val="00CF1EBD"/>
    <w:rsid w:val="00CF3269"/>
    <w:rsid w:val="00D021D1"/>
    <w:rsid w:val="00D03C16"/>
    <w:rsid w:val="00D0405C"/>
    <w:rsid w:val="00D05221"/>
    <w:rsid w:val="00D10065"/>
    <w:rsid w:val="00D2432C"/>
    <w:rsid w:val="00D261F4"/>
    <w:rsid w:val="00D322FD"/>
    <w:rsid w:val="00D3578B"/>
    <w:rsid w:val="00D3584A"/>
    <w:rsid w:val="00D35DBA"/>
    <w:rsid w:val="00D36C08"/>
    <w:rsid w:val="00D40033"/>
    <w:rsid w:val="00D4375F"/>
    <w:rsid w:val="00D5099A"/>
    <w:rsid w:val="00D50FB0"/>
    <w:rsid w:val="00D52853"/>
    <w:rsid w:val="00D62DE2"/>
    <w:rsid w:val="00D64354"/>
    <w:rsid w:val="00D65D71"/>
    <w:rsid w:val="00D65E5A"/>
    <w:rsid w:val="00D77B8E"/>
    <w:rsid w:val="00D826DC"/>
    <w:rsid w:val="00D862B8"/>
    <w:rsid w:val="00D874D5"/>
    <w:rsid w:val="00D87812"/>
    <w:rsid w:val="00D91951"/>
    <w:rsid w:val="00D94451"/>
    <w:rsid w:val="00D946BA"/>
    <w:rsid w:val="00D96E11"/>
    <w:rsid w:val="00DA0475"/>
    <w:rsid w:val="00DA5B19"/>
    <w:rsid w:val="00DB0408"/>
    <w:rsid w:val="00DB0A5E"/>
    <w:rsid w:val="00DB287B"/>
    <w:rsid w:val="00DB3781"/>
    <w:rsid w:val="00DB3D80"/>
    <w:rsid w:val="00DC497E"/>
    <w:rsid w:val="00DC58C5"/>
    <w:rsid w:val="00DC7B1A"/>
    <w:rsid w:val="00DC7D21"/>
    <w:rsid w:val="00DD17DA"/>
    <w:rsid w:val="00DD2FDF"/>
    <w:rsid w:val="00DD33F7"/>
    <w:rsid w:val="00DD3BE0"/>
    <w:rsid w:val="00DE276D"/>
    <w:rsid w:val="00DF1E23"/>
    <w:rsid w:val="00DF2CBB"/>
    <w:rsid w:val="00DF41EE"/>
    <w:rsid w:val="00E006DF"/>
    <w:rsid w:val="00E01EBE"/>
    <w:rsid w:val="00E031ED"/>
    <w:rsid w:val="00E050AD"/>
    <w:rsid w:val="00E052DD"/>
    <w:rsid w:val="00E078FA"/>
    <w:rsid w:val="00E1162E"/>
    <w:rsid w:val="00E13B00"/>
    <w:rsid w:val="00E1601B"/>
    <w:rsid w:val="00E24E2C"/>
    <w:rsid w:val="00E31307"/>
    <w:rsid w:val="00E32436"/>
    <w:rsid w:val="00E36A93"/>
    <w:rsid w:val="00E402E0"/>
    <w:rsid w:val="00E41D61"/>
    <w:rsid w:val="00E50F1E"/>
    <w:rsid w:val="00E518BE"/>
    <w:rsid w:val="00E53B1F"/>
    <w:rsid w:val="00E576C8"/>
    <w:rsid w:val="00E608B8"/>
    <w:rsid w:val="00E628E1"/>
    <w:rsid w:val="00E6504F"/>
    <w:rsid w:val="00E6649D"/>
    <w:rsid w:val="00E665FC"/>
    <w:rsid w:val="00E66CDB"/>
    <w:rsid w:val="00E70F78"/>
    <w:rsid w:val="00E716D8"/>
    <w:rsid w:val="00E76C05"/>
    <w:rsid w:val="00E76D27"/>
    <w:rsid w:val="00E8273D"/>
    <w:rsid w:val="00E835CA"/>
    <w:rsid w:val="00E85AB0"/>
    <w:rsid w:val="00E85CC9"/>
    <w:rsid w:val="00E87735"/>
    <w:rsid w:val="00E87F6A"/>
    <w:rsid w:val="00EA0E23"/>
    <w:rsid w:val="00EA4836"/>
    <w:rsid w:val="00EA548E"/>
    <w:rsid w:val="00EB0820"/>
    <w:rsid w:val="00EB255E"/>
    <w:rsid w:val="00EB5AB1"/>
    <w:rsid w:val="00EB7722"/>
    <w:rsid w:val="00EC2DEF"/>
    <w:rsid w:val="00EC4D0F"/>
    <w:rsid w:val="00EC5539"/>
    <w:rsid w:val="00EC5C99"/>
    <w:rsid w:val="00EC711D"/>
    <w:rsid w:val="00EC7566"/>
    <w:rsid w:val="00ED1316"/>
    <w:rsid w:val="00ED298E"/>
    <w:rsid w:val="00ED66AE"/>
    <w:rsid w:val="00EE1584"/>
    <w:rsid w:val="00EE1BA0"/>
    <w:rsid w:val="00EE39A9"/>
    <w:rsid w:val="00EE5BF0"/>
    <w:rsid w:val="00EE68B6"/>
    <w:rsid w:val="00EF1337"/>
    <w:rsid w:val="00EF20FE"/>
    <w:rsid w:val="00EF23D6"/>
    <w:rsid w:val="00EF2646"/>
    <w:rsid w:val="00EF4B2E"/>
    <w:rsid w:val="00EF5982"/>
    <w:rsid w:val="00EF776C"/>
    <w:rsid w:val="00F0273E"/>
    <w:rsid w:val="00F07ED7"/>
    <w:rsid w:val="00F11662"/>
    <w:rsid w:val="00F11E82"/>
    <w:rsid w:val="00F152EB"/>
    <w:rsid w:val="00F22102"/>
    <w:rsid w:val="00F222D4"/>
    <w:rsid w:val="00F3016C"/>
    <w:rsid w:val="00F32A44"/>
    <w:rsid w:val="00F35A27"/>
    <w:rsid w:val="00F35CF4"/>
    <w:rsid w:val="00F451D5"/>
    <w:rsid w:val="00F5572A"/>
    <w:rsid w:val="00F62C8D"/>
    <w:rsid w:val="00F62F22"/>
    <w:rsid w:val="00F6460E"/>
    <w:rsid w:val="00F65ACE"/>
    <w:rsid w:val="00F66DA5"/>
    <w:rsid w:val="00F7168F"/>
    <w:rsid w:val="00F72F37"/>
    <w:rsid w:val="00F81271"/>
    <w:rsid w:val="00F831FB"/>
    <w:rsid w:val="00F85528"/>
    <w:rsid w:val="00F93B5B"/>
    <w:rsid w:val="00F943B4"/>
    <w:rsid w:val="00F94E2E"/>
    <w:rsid w:val="00F97C9B"/>
    <w:rsid w:val="00FA1522"/>
    <w:rsid w:val="00FA3A0A"/>
    <w:rsid w:val="00FA3B3C"/>
    <w:rsid w:val="00FB0F33"/>
    <w:rsid w:val="00FB1224"/>
    <w:rsid w:val="00FB43E5"/>
    <w:rsid w:val="00FB45E9"/>
    <w:rsid w:val="00FB556D"/>
    <w:rsid w:val="00FC0202"/>
    <w:rsid w:val="00FC484B"/>
    <w:rsid w:val="00FD420F"/>
    <w:rsid w:val="00FD6D81"/>
    <w:rsid w:val="00FE26F6"/>
    <w:rsid w:val="00FE575C"/>
    <w:rsid w:val="00FE72E6"/>
    <w:rsid w:val="00FE7415"/>
    <w:rsid w:val="00FE7C30"/>
    <w:rsid w:val="00FF34A3"/>
    <w:rsid w:val="00FF7685"/>
    <w:rsid w:val="00FF7A89"/>
    <w:rsid w:val="333BF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7B13299-BE47-46B4-9BF9-83E48F51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1A"/>
    <w:pPr>
      <w:spacing w:after="200" w:line="276" w:lineRule="auto"/>
    </w:pPr>
    <w:rPr>
      <w:rFonts w:ascii="Times New Roman" w:eastAsia="Times New Roman" w:hAnsi="Times New Roman" w:cs="Calibri"/>
      <w:color w:val="00000A"/>
      <w:sz w:val="24"/>
      <w:lang w:eastAsia="ru-RU"/>
    </w:rPr>
  </w:style>
  <w:style w:type="paragraph" w:styleId="1">
    <w:name w:val="heading 1"/>
    <w:basedOn w:val="a"/>
    <w:link w:val="10"/>
    <w:qFormat/>
    <w:rsid w:val="00FA5892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qFormat/>
    <w:rsid w:val="00FA589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link w:val="30"/>
    <w:qFormat/>
    <w:rsid w:val="00FA5892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link w:val="40"/>
    <w:qFormat/>
    <w:rsid w:val="00FA5892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basedOn w:val="a"/>
    <w:link w:val="50"/>
    <w:qFormat/>
    <w:rsid w:val="00FA5892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basedOn w:val="a"/>
    <w:link w:val="60"/>
    <w:qFormat/>
    <w:rsid w:val="00FA5892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basedOn w:val="a"/>
    <w:link w:val="70"/>
    <w:qFormat/>
    <w:rsid w:val="00FA5892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basedOn w:val="a"/>
    <w:link w:val="80"/>
    <w:qFormat/>
    <w:rsid w:val="00FA5892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basedOn w:val="a"/>
    <w:link w:val="90"/>
    <w:qFormat/>
    <w:rsid w:val="00FA5892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A5892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qFormat/>
    <w:rsid w:val="00FA58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FA5892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FA5892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FA5892"/>
    <w:rPr>
      <w:rFonts w:ascii="Cambria" w:eastAsia="Times New Roman" w:hAnsi="Cambria" w:cs="Times New Roman"/>
      <w:b/>
      <w:color w:val="7F7F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FA5892"/>
    <w:rPr>
      <w:rFonts w:ascii="Cambria" w:eastAsia="Times New Roman" w:hAnsi="Cambria" w:cs="Times New Roman"/>
      <w:b/>
      <w:i/>
      <w:color w:val="7F7F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sid w:val="00FA5892"/>
    <w:rPr>
      <w:rFonts w:ascii="Cambria" w:eastAsia="Times New Roman" w:hAnsi="Cambria" w:cs="Times New Roman"/>
      <w:i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FA5892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FA5892"/>
    <w:rPr>
      <w:rFonts w:ascii="Cambria" w:eastAsia="Times New Roman" w:hAnsi="Cambria" w:cs="Times New Roman"/>
      <w:i/>
      <w:spacing w:val="5"/>
      <w:sz w:val="20"/>
      <w:szCs w:val="20"/>
      <w:lang w:eastAsia="ru-RU"/>
    </w:rPr>
  </w:style>
  <w:style w:type="character" w:customStyle="1" w:styleId="Heading5Char">
    <w:name w:val="Heading 5 Char"/>
    <w:semiHidden/>
    <w:qFormat/>
    <w:locked/>
    <w:rsid w:val="00FA5892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semiHidden/>
    <w:qFormat/>
    <w:locked/>
    <w:rsid w:val="00FA5892"/>
    <w:rPr>
      <w:rFonts w:ascii="Calibri" w:hAnsi="Calibri" w:cs="Calibri"/>
      <w:b/>
      <w:bCs/>
    </w:rPr>
  </w:style>
  <w:style w:type="character" w:customStyle="1" w:styleId="Heading7Char">
    <w:name w:val="Heading 7 Char"/>
    <w:semiHidden/>
    <w:qFormat/>
    <w:locked/>
    <w:rsid w:val="00FA5892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semiHidden/>
    <w:qFormat/>
    <w:locked/>
    <w:rsid w:val="00FA5892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semiHidden/>
    <w:qFormat/>
    <w:locked/>
    <w:rsid w:val="00FA5892"/>
    <w:rPr>
      <w:rFonts w:ascii="Cambria" w:hAnsi="Cambria" w:cs="Cambria"/>
    </w:rPr>
  </w:style>
  <w:style w:type="character" w:customStyle="1" w:styleId="a3">
    <w:name w:val="Название Знак"/>
    <w:basedOn w:val="a0"/>
    <w:qFormat/>
    <w:rsid w:val="00FA5892"/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character" w:customStyle="1" w:styleId="TitleChar">
    <w:name w:val="Title Char"/>
    <w:qFormat/>
    <w:locked/>
    <w:rsid w:val="00FA5892"/>
    <w:rPr>
      <w:rFonts w:ascii="Cambria" w:hAnsi="Cambria" w:cs="Cambria"/>
      <w:b/>
      <w:bCs/>
      <w:sz w:val="32"/>
      <w:szCs w:val="32"/>
    </w:rPr>
  </w:style>
  <w:style w:type="character" w:customStyle="1" w:styleId="a4">
    <w:name w:val="Подзаголовок Знак"/>
    <w:basedOn w:val="a0"/>
    <w:qFormat/>
    <w:rsid w:val="00FA5892"/>
    <w:rPr>
      <w:rFonts w:ascii="Cambria" w:eastAsia="Times New Roman" w:hAnsi="Cambria" w:cs="Times New Roman"/>
      <w:i/>
      <w:spacing w:val="13"/>
      <w:sz w:val="24"/>
      <w:szCs w:val="20"/>
      <w:lang w:eastAsia="ru-RU"/>
    </w:rPr>
  </w:style>
  <w:style w:type="character" w:customStyle="1" w:styleId="SubtitleChar">
    <w:name w:val="Subtitle Char"/>
    <w:qFormat/>
    <w:locked/>
    <w:rsid w:val="00FA5892"/>
    <w:rPr>
      <w:rFonts w:ascii="Cambria" w:hAnsi="Cambria" w:cs="Cambria"/>
      <w:sz w:val="24"/>
      <w:szCs w:val="24"/>
    </w:rPr>
  </w:style>
  <w:style w:type="character" w:styleId="a5">
    <w:name w:val="Strong"/>
    <w:qFormat/>
    <w:rsid w:val="00FA5892"/>
    <w:rPr>
      <w:rFonts w:cs="Times New Roman"/>
      <w:b/>
      <w:bCs/>
    </w:rPr>
  </w:style>
  <w:style w:type="character" w:styleId="a6">
    <w:name w:val="Emphasis"/>
    <w:qFormat/>
    <w:rsid w:val="00FA5892"/>
  </w:style>
  <w:style w:type="character" w:customStyle="1" w:styleId="QuoteChar">
    <w:name w:val="Quote Char"/>
    <w:link w:val="21"/>
    <w:qFormat/>
    <w:locked/>
    <w:rsid w:val="00FA5892"/>
    <w:rPr>
      <w:rFonts w:ascii="Calibri" w:eastAsia="Times New Roman" w:hAnsi="Calibri" w:cs="Times New Roman"/>
      <w:i/>
      <w:sz w:val="20"/>
      <w:szCs w:val="20"/>
      <w:lang w:eastAsia="ru-RU"/>
    </w:rPr>
  </w:style>
  <w:style w:type="character" w:customStyle="1" w:styleId="IntenseQuoteChar">
    <w:name w:val="Intense Quote Char"/>
    <w:link w:val="11"/>
    <w:qFormat/>
    <w:locked/>
    <w:rsid w:val="00FA5892"/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12">
    <w:name w:val="Слабое выделение1"/>
    <w:qFormat/>
    <w:rsid w:val="00FA5892"/>
    <w:rPr>
      <w:i/>
    </w:rPr>
  </w:style>
  <w:style w:type="character" w:customStyle="1" w:styleId="11">
    <w:name w:val="Сильное выделение1"/>
    <w:link w:val="IntenseQuoteChar"/>
    <w:qFormat/>
    <w:rsid w:val="00FA5892"/>
    <w:rPr>
      <w:b/>
    </w:rPr>
  </w:style>
  <w:style w:type="character" w:customStyle="1" w:styleId="13">
    <w:name w:val="Слабая ссылка1"/>
    <w:qFormat/>
    <w:rsid w:val="00FA5892"/>
    <w:rPr>
      <w:smallCaps/>
    </w:rPr>
  </w:style>
  <w:style w:type="character" w:customStyle="1" w:styleId="14">
    <w:name w:val="Сильная ссылка1"/>
    <w:qFormat/>
    <w:rsid w:val="00FA5892"/>
    <w:rPr>
      <w:smallCaps/>
      <w:spacing w:val="5"/>
      <w:u w:val="single"/>
    </w:rPr>
  </w:style>
  <w:style w:type="character" w:customStyle="1" w:styleId="15">
    <w:name w:val="Название книги1"/>
    <w:qFormat/>
    <w:rsid w:val="00FA5892"/>
    <w:rPr>
      <w:i/>
      <w:smallCaps/>
      <w:spacing w:val="5"/>
    </w:rPr>
  </w:style>
  <w:style w:type="character" w:customStyle="1" w:styleId="a7">
    <w:name w:val="Текст сноски Знак"/>
    <w:basedOn w:val="a0"/>
    <w:semiHidden/>
    <w:qFormat/>
    <w:rsid w:val="00FA5892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semiHidden/>
    <w:qFormat/>
    <w:locked/>
    <w:rsid w:val="00FA5892"/>
    <w:rPr>
      <w:rFonts w:cs="Times New Roman"/>
      <w:sz w:val="20"/>
      <w:szCs w:val="20"/>
    </w:rPr>
  </w:style>
  <w:style w:type="character" w:styleId="a8">
    <w:name w:val="footnote reference"/>
    <w:semiHidden/>
    <w:qFormat/>
    <w:rsid w:val="00FA5892"/>
    <w:rPr>
      <w:rFonts w:cs="Times New Roman"/>
      <w:vertAlign w:val="superscript"/>
    </w:rPr>
  </w:style>
  <w:style w:type="character" w:customStyle="1" w:styleId="a9">
    <w:name w:val="Текст выноски Знак"/>
    <w:basedOn w:val="a0"/>
    <w:semiHidden/>
    <w:qFormat/>
    <w:rsid w:val="00FA5892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BalloonTextChar">
    <w:name w:val="Balloon Text Char"/>
    <w:semiHidden/>
    <w:qFormat/>
    <w:locked/>
    <w:rsid w:val="00FA5892"/>
    <w:rPr>
      <w:rFonts w:ascii="Times New Roman" w:hAnsi="Times New Roman" w:cs="Times New Roman"/>
      <w:sz w:val="2"/>
      <w:szCs w:val="2"/>
    </w:rPr>
  </w:style>
  <w:style w:type="character" w:customStyle="1" w:styleId="aa">
    <w:name w:val="Текст концевой сноски Знак"/>
    <w:basedOn w:val="a0"/>
    <w:semiHidden/>
    <w:qFormat/>
    <w:rsid w:val="00FA589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EndnoteTextChar">
    <w:name w:val="Endnote Text Char"/>
    <w:semiHidden/>
    <w:qFormat/>
    <w:locked/>
    <w:rsid w:val="00FA5892"/>
    <w:rPr>
      <w:rFonts w:cs="Times New Roman"/>
      <w:sz w:val="20"/>
      <w:szCs w:val="20"/>
    </w:rPr>
  </w:style>
  <w:style w:type="character" w:styleId="ab">
    <w:name w:val="endnote reference"/>
    <w:uiPriority w:val="99"/>
    <w:semiHidden/>
    <w:qFormat/>
    <w:rsid w:val="00FA5892"/>
    <w:rPr>
      <w:rFonts w:cs="Times New Roman"/>
      <w:vertAlign w:val="superscript"/>
    </w:rPr>
  </w:style>
  <w:style w:type="character" w:customStyle="1" w:styleId="ac">
    <w:name w:val="Нижний колонтитул Знак"/>
    <w:basedOn w:val="a0"/>
    <w:qFormat/>
    <w:rsid w:val="00FA5892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semiHidden/>
    <w:qFormat/>
    <w:locked/>
    <w:rsid w:val="00FA5892"/>
    <w:rPr>
      <w:rFonts w:cs="Times New Roman"/>
    </w:rPr>
  </w:style>
  <w:style w:type="character" w:styleId="ad">
    <w:name w:val="page number"/>
    <w:qFormat/>
    <w:rsid w:val="00FA5892"/>
    <w:rPr>
      <w:rFonts w:cs="Times New Roman"/>
    </w:rPr>
  </w:style>
  <w:style w:type="character" w:customStyle="1" w:styleId="ae">
    <w:name w:val="Верхний колонтитул Знак"/>
    <w:basedOn w:val="a0"/>
    <w:qFormat/>
    <w:rsid w:val="00FA5892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semiHidden/>
    <w:qFormat/>
    <w:locked/>
    <w:rsid w:val="00FA5892"/>
    <w:rPr>
      <w:rFonts w:cs="Times New Roman"/>
    </w:rPr>
  </w:style>
  <w:style w:type="character" w:customStyle="1" w:styleId="HTML">
    <w:name w:val="Стандартный HTML Знак"/>
    <w:basedOn w:val="a0"/>
    <w:link w:val="HTML"/>
    <w:qFormat/>
    <w:rsid w:val="00FA589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semiHidden/>
    <w:qFormat/>
    <w:locked/>
    <w:rsid w:val="00FA5892"/>
    <w:rPr>
      <w:rFonts w:ascii="Courier New" w:hAnsi="Courier New" w:cs="Courier New"/>
      <w:sz w:val="20"/>
      <w:szCs w:val="20"/>
    </w:rPr>
  </w:style>
  <w:style w:type="character" w:customStyle="1" w:styleId="-">
    <w:name w:val="Интернет-ссылка"/>
    <w:uiPriority w:val="99"/>
    <w:unhideWhenUsed/>
    <w:rsid w:val="00FA5892"/>
    <w:rPr>
      <w:rFonts w:ascii="Times New Roman" w:hAnsi="Times New Roman"/>
      <w:color w:val="0000FF"/>
      <w:sz w:val="24"/>
      <w:u w:val="single"/>
    </w:rPr>
  </w:style>
  <w:style w:type="character" w:customStyle="1" w:styleId="blk">
    <w:name w:val="blk"/>
    <w:basedOn w:val="a0"/>
    <w:qFormat/>
    <w:rsid w:val="00FA5892"/>
  </w:style>
  <w:style w:type="character" w:customStyle="1" w:styleId="ListLabel1">
    <w:name w:val="ListLabel 1"/>
    <w:qFormat/>
    <w:rsid w:val="000833AF"/>
    <w:rPr>
      <w:rFonts w:cs="Times New Roman"/>
    </w:rPr>
  </w:style>
  <w:style w:type="character" w:customStyle="1" w:styleId="ListLabel2">
    <w:name w:val="ListLabel 2"/>
    <w:qFormat/>
    <w:rsid w:val="000833AF"/>
    <w:rPr>
      <w:rFonts w:cs="Times New Roman"/>
    </w:rPr>
  </w:style>
  <w:style w:type="character" w:customStyle="1" w:styleId="ListLabel3">
    <w:name w:val="ListLabel 3"/>
    <w:qFormat/>
    <w:rsid w:val="000833AF"/>
    <w:rPr>
      <w:rFonts w:cs="Times New Roman"/>
    </w:rPr>
  </w:style>
  <w:style w:type="character" w:customStyle="1" w:styleId="ListLabel4">
    <w:name w:val="ListLabel 4"/>
    <w:qFormat/>
    <w:rsid w:val="000833AF"/>
    <w:rPr>
      <w:rFonts w:cs="Times New Roman"/>
    </w:rPr>
  </w:style>
  <w:style w:type="character" w:customStyle="1" w:styleId="ListLabel5">
    <w:name w:val="ListLabel 5"/>
    <w:qFormat/>
    <w:rsid w:val="000833AF"/>
    <w:rPr>
      <w:rFonts w:cs="Times New Roman"/>
    </w:rPr>
  </w:style>
  <w:style w:type="character" w:customStyle="1" w:styleId="ListLabel6">
    <w:name w:val="ListLabel 6"/>
    <w:qFormat/>
    <w:rsid w:val="000833AF"/>
    <w:rPr>
      <w:rFonts w:cs="Times New Roman"/>
    </w:rPr>
  </w:style>
  <w:style w:type="character" w:customStyle="1" w:styleId="ListLabel7">
    <w:name w:val="ListLabel 7"/>
    <w:qFormat/>
    <w:rsid w:val="000833AF"/>
    <w:rPr>
      <w:rFonts w:cs="Times New Roman"/>
    </w:rPr>
  </w:style>
  <w:style w:type="character" w:customStyle="1" w:styleId="ListLabel8">
    <w:name w:val="ListLabel 8"/>
    <w:qFormat/>
    <w:rsid w:val="000833AF"/>
    <w:rPr>
      <w:rFonts w:cs="Times New Roman"/>
    </w:rPr>
  </w:style>
  <w:style w:type="character" w:customStyle="1" w:styleId="ListLabel9">
    <w:name w:val="ListLabel 9"/>
    <w:qFormat/>
    <w:rsid w:val="000833AF"/>
    <w:rPr>
      <w:rFonts w:cs="Times New Roman"/>
    </w:rPr>
  </w:style>
  <w:style w:type="character" w:customStyle="1" w:styleId="ListLabel10">
    <w:name w:val="ListLabel 10"/>
    <w:qFormat/>
    <w:rsid w:val="000833AF"/>
    <w:rPr>
      <w:rFonts w:cs="Times New Roman"/>
      <w:sz w:val="28"/>
      <w:szCs w:val="28"/>
    </w:rPr>
  </w:style>
  <w:style w:type="character" w:customStyle="1" w:styleId="ListLabel11">
    <w:name w:val="ListLabel 11"/>
    <w:qFormat/>
    <w:rsid w:val="000833AF"/>
    <w:rPr>
      <w:rFonts w:cs="Times New Roman"/>
      <w:color w:val="FF0000"/>
    </w:rPr>
  </w:style>
  <w:style w:type="character" w:customStyle="1" w:styleId="ListLabel12">
    <w:name w:val="ListLabel 12"/>
    <w:qFormat/>
    <w:rsid w:val="000833AF"/>
    <w:rPr>
      <w:rFonts w:cs="Times New Roman"/>
    </w:rPr>
  </w:style>
  <w:style w:type="character" w:customStyle="1" w:styleId="ListLabel13">
    <w:name w:val="ListLabel 13"/>
    <w:qFormat/>
    <w:rsid w:val="000833AF"/>
    <w:rPr>
      <w:rFonts w:cs="Times New Roman"/>
    </w:rPr>
  </w:style>
  <w:style w:type="character" w:customStyle="1" w:styleId="ListLabel14">
    <w:name w:val="ListLabel 14"/>
    <w:qFormat/>
    <w:rsid w:val="000833AF"/>
    <w:rPr>
      <w:rFonts w:cs="Times New Roman"/>
    </w:rPr>
  </w:style>
  <w:style w:type="character" w:customStyle="1" w:styleId="ListLabel15">
    <w:name w:val="ListLabel 15"/>
    <w:qFormat/>
    <w:rsid w:val="000833AF"/>
    <w:rPr>
      <w:rFonts w:cs="Times New Roman"/>
    </w:rPr>
  </w:style>
  <w:style w:type="character" w:customStyle="1" w:styleId="ListLabel16">
    <w:name w:val="ListLabel 16"/>
    <w:qFormat/>
    <w:rsid w:val="000833AF"/>
    <w:rPr>
      <w:rFonts w:cs="Times New Roman"/>
    </w:rPr>
  </w:style>
  <w:style w:type="character" w:customStyle="1" w:styleId="ListLabel17">
    <w:name w:val="ListLabel 17"/>
    <w:qFormat/>
    <w:rsid w:val="000833AF"/>
    <w:rPr>
      <w:rFonts w:cs="Times New Roman"/>
    </w:rPr>
  </w:style>
  <w:style w:type="character" w:customStyle="1" w:styleId="ListLabel18">
    <w:name w:val="ListLabel 18"/>
    <w:qFormat/>
    <w:rsid w:val="000833AF"/>
    <w:rPr>
      <w:rFonts w:cs="Times New Roman"/>
    </w:rPr>
  </w:style>
  <w:style w:type="character" w:customStyle="1" w:styleId="ListLabel19">
    <w:name w:val="ListLabel 19"/>
    <w:qFormat/>
    <w:rsid w:val="000833AF"/>
    <w:rPr>
      <w:rFonts w:cs="Times New Roman"/>
    </w:rPr>
  </w:style>
  <w:style w:type="character" w:customStyle="1" w:styleId="ListLabel20">
    <w:name w:val="ListLabel 20"/>
    <w:qFormat/>
    <w:rsid w:val="000833AF"/>
    <w:rPr>
      <w:rFonts w:cs="Times New Roman"/>
    </w:rPr>
  </w:style>
  <w:style w:type="character" w:customStyle="1" w:styleId="ListLabel21">
    <w:name w:val="ListLabel 21"/>
    <w:qFormat/>
    <w:rsid w:val="000833AF"/>
    <w:rPr>
      <w:rFonts w:cs="Times New Roman"/>
    </w:rPr>
  </w:style>
  <w:style w:type="character" w:customStyle="1" w:styleId="ListLabel22">
    <w:name w:val="ListLabel 22"/>
    <w:qFormat/>
    <w:rsid w:val="000833AF"/>
    <w:rPr>
      <w:rFonts w:cs="Times New Roman"/>
    </w:rPr>
  </w:style>
  <w:style w:type="character" w:customStyle="1" w:styleId="ListLabel23">
    <w:name w:val="ListLabel 23"/>
    <w:qFormat/>
    <w:rsid w:val="000833AF"/>
    <w:rPr>
      <w:rFonts w:cs="Times New Roman"/>
    </w:rPr>
  </w:style>
  <w:style w:type="character" w:customStyle="1" w:styleId="ListLabel24">
    <w:name w:val="ListLabel 24"/>
    <w:qFormat/>
    <w:rsid w:val="000833AF"/>
    <w:rPr>
      <w:rFonts w:cs="Times New Roman"/>
    </w:rPr>
  </w:style>
  <w:style w:type="character" w:customStyle="1" w:styleId="ListLabel25">
    <w:name w:val="ListLabel 25"/>
    <w:qFormat/>
    <w:rsid w:val="000833AF"/>
    <w:rPr>
      <w:rFonts w:cs="Times New Roman"/>
    </w:rPr>
  </w:style>
  <w:style w:type="character" w:customStyle="1" w:styleId="ListLabel26">
    <w:name w:val="ListLabel 26"/>
    <w:qFormat/>
    <w:rsid w:val="000833AF"/>
    <w:rPr>
      <w:rFonts w:cs="Times New Roman"/>
    </w:rPr>
  </w:style>
  <w:style w:type="character" w:customStyle="1" w:styleId="ListLabel27">
    <w:name w:val="ListLabel 27"/>
    <w:qFormat/>
    <w:rsid w:val="000833AF"/>
    <w:rPr>
      <w:rFonts w:cs="Times New Roman"/>
    </w:rPr>
  </w:style>
  <w:style w:type="character" w:customStyle="1" w:styleId="ListLabel28">
    <w:name w:val="ListLabel 28"/>
    <w:qFormat/>
    <w:rsid w:val="000833AF"/>
    <w:rPr>
      <w:rFonts w:cs="Times New Roman"/>
    </w:rPr>
  </w:style>
  <w:style w:type="character" w:customStyle="1" w:styleId="ListLabel29">
    <w:name w:val="ListLabel 29"/>
    <w:qFormat/>
    <w:rsid w:val="000833AF"/>
    <w:rPr>
      <w:rFonts w:cs="Times New Roman"/>
    </w:rPr>
  </w:style>
  <w:style w:type="character" w:customStyle="1" w:styleId="ListLabel30">
    <w:name w:val="ListLabel 30"/>
    <w:qFormat/>
    <w:rsid w:val="000833AF"/>
    <w:rPr>
      <w:rFonts w:cs="Times New Roman"/>
    </w:rPr>
  </w:style>
  <w:style w:type="character" w:customStyle="1" w:styleId="ListLabel31">
    <w:name w:val="ListLabel 31"/>
    <w:qFormat/>
    <w:rsid w:val="000833AF"/>
    <w:rPr>
      <w:rFonts w:cs="Times New Roman"/>
    </w:rPr>
  </w:style>
  <w:style w:type="character" w:customStyle="1" w:styleId="ListLabel32">
    <w:name w:val="ListLabel 32"/>
    <w:qFormat/>
    <w:rsid w:val="000833AF"/>
    <w:rPr>
      <w:rFonts w:cs="Times New Roman"/>
    </w:rPr>
  </w:style>
  <w:style w:type="character" w:customStyle="1" w:styleId="ListLabel33">
    <w:name w:val="ListLabel 33"/>
    <w:qFormat/>
    <w:rsid w:val="000833AF"/>
    <w:rPr>
      <w:rFonts w:cs="Times New Roman"/>
    </w:rPr>
  </w:style>
  <w:style w:type="character" w:customStyle="1" w:styleId="ListLabel34">
    <w:name w:val="ListLabel 34"/>
    <w:qFormat/>
    <w:rsid w:val="000833AF"/>
    <w:rPr>
      <w:rFonts w:cs="Times New Roman"/>
    </w:rPr>
  </w:style>
  <w:style w:type="character" w:customStyle="1" w:styleId="ListLabel35">
    <w:name w:val="ListLabel 35"/>
    <w:qFormat/>
    <w:rsid w:val="000833AF"/>
    <w:rPr>
      <w:rFonts w:cs="Times New Roman"/>
    </w:rPr>
  </w:style>
  <w:style w:type="character" w:customStyle="1" w:styleId="ListLabel36">
    <w:name w:val="ListLabel 36"/>
    <w:qFormat/>
    <w:rsid w:val="000833AF"/>
    <w:rPr>
      <w:rFonts w:cs="Times New Roman"/>
    </w:rPr>
  </w:style>
  <w:style w:type="character" w:customStyle="1" w:styleId="ListLabel37">
    <w:name w:val="ListLabel 37"/>
    <w:qFormat/>
    <w:rsid w:val="000833AF"/>
    <w:rPr>
      <w:rFonts w:cs="Times New Roman"/>
    </w:rPr>
  </w:style>
  <w:style w:type="character" w:customStyle="1" w:styleId="ListLabel38">
    <w:name w:val="ListLabel 38"/>
    <w:qFormat/>
    <w:rsid w:val="000833AF"/>
    <w:rPr>
      <w:rFonts w:cs="Times New Roman"/>
    </w:rPr>
  </w:style>
  <w:style w:type="character" w:customStyle="1" w:styleId="ListLabel39">
    <w:name w:val="ListLabel 39"/>
    <w:qFormat/>
    <w:rsid w:val="000833AF"/>
    <w:rPr>
      <w:rFonts w:cs="Times New Roman"/>
    </w:rPr>
  </w:style>
  <w:style w:type="character" w:customStyle="1" w:styleId="ListLabel40">
    <w:name w:val="ListLabel 40"/>
    <w:qFormat/>
    <w:rsid w:val="000833AF"/>
    <w:rPr>
      <w:rFonts w:cs="Times New Roman"/>
    </w:rPr>
  </w:style>
  <w:style w:type="character" w:customStyle="1" w:styleId="ListLabel41">
    <w:name w:val="ListLabel 41"/>
    <w:qFormat/>
    <w:rsid w:val="000833AF"/>
    <w:rPr>
      <w:rFonts w:cs="Times New Roman"/>
    </w:rPr>
  </w:style>
  <w:style w:type="character" w:customStyle="1" w:styleId="ListLabel42">
    <w:name w:val="ListLabel 42"/>
    <w:qFormat/>
    <w:rsid w:val="000833AF"/>
    <w:rPr>
      <w:rFonts w:cs="Times New Roman"/>
    </w:rPr>
  </w:style>
  <w:style w:type="character" w:customStyle="1" w:styleId="ListLabel43">
    <w:name w:val="ListLabel 43"/>
    <w:qFormat/>
    <w:rsid w:val="000833AF"/>
    <w:rPr>
      <w:rFonts w:cs="Times New Roman"/>
    </w:rPr>
  </w:style>
  <w:style w:type="character" w:customStyle="1" w:styleId="ListLabel44">
    <w:name w:val="ListLabel 44"/>
    <w:qFormat/>
    <w:rsid w:val="000833AF"/>
    <w:rPr>
      <w:rFonts w:cs="Times New Roman"/>
    </w:rPr>
  </w:style>
  <w:style w:type="character" w:customStyle="1" w:styleId="ListLabel45">
    <w:name w:val="ListLabel 45"/>
    <w:qFormat/>
    <w:rsid w:val="000833AF"/>
    <w:rPr>
      <w:rFonts w:cs="Times New Roman"/>
    </w:rPr>
  </w:style>
  <w:style w:type="character" w:customStyle="1" w:styleId="ListLabel46">
    <w:name w:val="ListLabel 46"/>
    <w:qFormat/>
    <w:rsid w:val="000833AF"/>
    <w:rPr>
      <w:rFonts w:cs="Times New Roman"/>
    </w:rPr>
  </w:style>
  <w:style w:type="character" w:customStyle="1" w:styleId="ListLabel47">
    <w:name w:val="ListLabel 47"/>
    <w:qFormat/>
    <w:rsid w:val="000833AF"/>
    <w:rPr>
      <w:rFonts w:cs="Times New Roman"/>
    </w:rPr>
  </w:style>
  <w:style w:type="character" w:customStyle="1" w:styleId="ListLabel48">
    <w:name w:val="ListLabel 48"/>
    <w:qFormat/>
    <w:rsid w:val="000833AF"/>
    <w:rPr>
      <w:rFonts w:cs="Times New Roman"/>
    </w:rPr>
  </w:style>
  <w:style w:type="character" w:customStyle="1" w:styleId="ListLabel49">
    <w:name w:val="ListLabel 49"/>
    <w:qFormat/>
    <w:rsid w:val="000833AF"/>
    <w:rPr>
      <w:rFonts w:cs="Times New Roman"/>
    </w:rPr>
  </w:style>
  <w:style w:type="character" w:customStyle="1" w:styleId="ListLabel50">
    <w:name w:val="ListLabel 50"/>
    <w:qFormat/>
    <w:rsid w:val="000833AF"/>
    <w:rPr>
      <w:rFonts w:cs="Times New Roman"/>
    </w:rPr>
  </w:style>
  <w:style w:type="character" w:customStyle="1" w:styleId="ListLabel51">
    <w:name w:val="ListLabel 51"/>
    <w:qFormat/>
    <w:rsid w:val="000833AF"/>
    <w:rPr>
      <w:rFonts w:cs="Times New Roman"/>
    </w:rPr>
  </w:style>
  <w:style w:type="character" w:customStyle="1" w:styleId="ListLabel52">
    <w:name w:val="ListLabel 52"/>
    <w:qFormat/>
    <w:rsid w:val="000833AF"/>
    <w:rPr>
      <w:rFonts w:cs="Times New Roman"/>
    </w:rPr>
  </w:style>
  <w:style w:type="character" w:customStyle="1" w:styleId="ListLabel53">
    <w:name w:val="ListLabel 53"/>
    <w:qFormat/>
    <w:rsid w:val="000833AF"/>
    <w:rPr>
      <w:rFonts w:cs="Times New Roman"/>
    </w:rPr>
  </w:style>
  <w:style w:type="character" w:customStyle="1" w:styleId="ListLabel54">
    <w:name w:val="ListLabel 54"/>
    <w:qFormat/>
    <w:rsid w:val="000833AF"/>
    <w:rPr>
      <w:rFonts w:cs="Times New Roman"/>
    </w:rPr>
  </w:style>
  <w:style w:type="character" w:customStyle="1" w:styleId="ListLabel55">
    <w:name w:val="ListLabel 55"/>
    <w:qFormat/>
    <w:rsid w:val="000833AF"/>
    <w:rPr>
      <w:rFonts w:cs="Times New Roman"/>
    </w:rPr>
  </w:style>
  <w:style w:type="character" w:customStyle="1" w:styleId="ListLabel56">
    <w:name w:val="ListLabel 56"/>
    <w:qFormat/>
    <w:rsid w:val="000833AF"/>
    <w:rPr>
      <w:rFonts w:cs="Times New Roman"/>
    </w:rPr>
  </w:style>
  <w:style w:type="character" w:customStyle="1" w:styleId="ListLabel57">
    <w:name w:val="ListLabel 57"/>
    <w:qFormat/>
    <w:rsid w:val="000833AF"/>
    <w:rPr>
      <w:rFonts w:cs="Times New Roman"/>
    </w:rPr>
  </w:style>
  <w:style w:type="character" w:customStyle="1" w:styleId="ListLabel58">
    <w:name w:val="ListLabel 58"/>
    <w:qFormat/>
    <w:rsid w:val="000833AF"/>
    <w:rPr>
      <w:rFonts w:cs="Times New Roman"/>
    </w:rPr>
  </w:style>
  <w:style w:type="character" w:customStyle="1" w:styleId="ListLabel59">
    <w:name w:val="ListLabel 59"/>
    <w:qFormat/>
    <w:rsid w:val="000833AF"/>
    <w:rPr>
      <w:rFonts w:cs="Times New Roman"/>
    </w:rPr>
  </w:style>
  <w:style w:type="character" w:customStyle="1" w:styleId="ListLabel60">
    <w:name w:val="ListLabel 60"/>
    <w:qFormat/>
    <w:rsid w:val="000833AF"/>
    <w:rPr>
      <w:rFonts w:cs="Times New Roman"/>
    </w:rPr>
  </w:style>
  <w:style w:type="character" w:customStyle="1" w:styleId="ListLabel61">
    <w:name w:val="ListLabel 61"/>
    <w:qFormat/>
    <w:rsid w:val="000833AF"/>
    <w:rPr>
      <w:rFonts w:cs="Times New Roman"/>
    </w:rPr>
  </w:style>
  <w:style w:type="character" w:customStyle="1" w:styleId="ListLabel62">
    <w:name w:val="ListLabel 62"/>
    <w:qFormat/>
    <w:rsid w:val="000833AF"/>
    <w:rPr>
      <w:rFonts w:cs="Times New Roman"/>
    </w:rPr>
  </w:style>
  <w:style w:type="character" w:customStyle="1" w:styleId="ListLabel63">
    <w:name w:val="ListLabel 63"/>
    <w:qFormat/>
    <w:rsid w:val="000833AF"/>
    <w:rPr>
      <w:rFonts w:cs="Times New Roman"/>
    </w:rPr>
  </w:style>
  <w:style w:type="character" w:customStyle="1" w:styleId="ListLabel64">
    <w:name w:val="ListLabel 64"/>
    <w:qFormat/>
    <w:rsid w:val="000833AF"/>
    <w:rPr>
      <w:rFonts w:cs="Times New Roman"/>
    </w:rPr>
  </w:style>
  <w:style w:type="character" w:customStyle="1" w:styleId="ListLabel65">
    <w:name w:val="ListLabel 65"/>
    <w:qFormat/>
    <w:rsid w:val="000833AF"/>
    <w:rPr>
      <w:rFonts w:cs="Times New Roman"/>
    </w:rPr>
  </w:style>
  <w:style w:type="character" w:customStyle="1" w:styleId="ListLabel66">
    <w:name w:val="ListLabel 66"/>
    <w:qFormat/>
    <w:rsid w:val="000833AF"/>
    <w:rPr>
      <w:rFonts w:cs="Times New Roman"/>
    </w:rPr>
  </w:style>
  <w:style w:type="character" w:customStyle="1" w:styleId="ListLabel67">
    <w:name w:val="ListLabel 67"/>
    <w:qFormat/>
    <w:rsid w:val="000833AF"/>
    <w:rPr>
      <w:rFonts w:cs="Times New Roman"/>
    </w:rPr>
  </w:style>
  <w:style w:type="character" w:customStyle="1" w:styleId="ListLabel68">
    <w:name w:val="ListLabel 68"/>
    <w:qFormat/>
    <w:rsid w:val="000833AF"/>
    <w:rPr>
      <w:rFonts w:cs="Times New Roman"/>
    </w:rPr>
  </w:style>
  <w:style w:type="character" w:customStyle="1" w:styleId="ListLabel69">
    <w:name w:val="ListLabel 69"/>
    <w:qFormat/>
    <w:rsid w:val="000833AF"/>
    <w:rPr>
      <w:rFonts w:cs="Times New Roman"/>
    </w:rPr>
  </w:style>
  <w:style w:type="character" w:customStyle="1" w:styleId="ListLabel70">
    <w:name w:val="ListLabel 70"/>
    <w:qFormat/>
    <w:rsid w:val="000833AF"/>
    <w:rPr>
      <w:rFonts w:cs="Times New Roman"/>
    </w:rPr>
  </w:style>
  <w:style w:type="character" w:customStyle="1" w:styleId="ListLabel71">
    <w:name w:val="ListLabel 71"/>
    <w:qFormat/>
    <w:rsid w:val="000833AF"/>
    <w:rPr>
      <w:rFonts w:cs="Times New Roman"/>
    </w:rPr>
  </w:style>
  <w:style w:type="character" w:customStyle="1" w:styleId="ListLabel72">
    <w:name w:val="ListLabel 72"/>
    <w:qFormat/>
    <w:rsid w:val="000833AF"/>
    <w:rPr>
      <w:rFonts w:cs="Times New Roman"/>
    </w:rPr>
  </w:style>
  <w:style w:type="character" w:customStyle="1" w:styleId="ListLabel73">
    <w:name w:val="ListLabel 73"/>
    <w:qFormat/>
    <w:rsid w:val="000833AF"/>
    <w:rPr>
      <w:rFonts w:cs="Times New Roman"/>
    </w:rPr>
  </w:style>
  <w:style w:type="character" w:customStyle="1" w:styleId="ListLabel74">
    <w:name w:val="ListLabel 74"/>
    <w:qFormat/>
    <w:rsid w:val="000833AF"/>
    <w:rPr>
      <w:rFonts w:cs="Times New Roman"/>
    </w:rPr>
  </w:style>
  <w:style w:type="character" w:customStyle="1" w:styleId="ListLabel75">
    <w:name w:val="ListLabel 75"/>
    <w:qFormat/>
    <w:rsid w:val="000833AF"/>
    <w:rPr>
      <w:rFonts w:cs="Times New Roman"/>
    </w:rPr>
  </w:style>
  <w:style w:type="character" w:customStyle="1" w:styleId="ListLabel76">
    <w:name w:val="ListLabel 76"/>
    <w:qFormat/>
    <w:rsid w:val="000833AF"/>
    <w:rPr>
      <w:rFonts w:cs="Times New Roman"/>
    </w:rPr>
  </w:style>
  <w:style w:type="character" w:customStyle="1" w:styleId="ListLabel77">
    <w:name w:val="ListLabel 77"/>
    <w:qFormat/>
    <w:rsid w:val="000833AF"/>
    <w:rPr>
      <w:rFonts w:cs="Times New Roman"/>
    </w:rPr>
  </w:style>
  <w:style w:type="character" w:customStyle="1" w:styleId="ListLabel78">
    <w:name w:val="ListLabel 78"/>
    <w:qFormat/>
    <w:rsid w:val="000833AF"/>
    <w:rPr>
      <w:rFonts w:cs="Times New Roman"/>
    </w:rPr>
  </w:style>
  <w:style w:type="character" w:customStyle="1" w:styleId="ListLabel79">
    <w:name w:val="ListLabel 79"/>
    <w:qFormat/>
    <w:rsid w:val="000833AF"/>
    <w:rPr>
      <w:rFonts w:cs="Times New Roman"/>
    </w:rPr>
  </w:style>
  <w:style w:type="character" w:customStyle="1" w:styleId="ListLabel80">
    <w:name w:val="ListLabel 80"/>
    <w:qFormat/>
    <w:rsid w:val="000833AF"/>
    <w:rPr>
      <w:rFonts w:cs="Times New Roman"/>
    </w:rPr>
  </w:style>
  <w:style w:type="character" w:customStyle="1" w:styleId="ListLabel81">
    <w:name w:val="ListLabel 81"/>
    <w:qFormat/>
    <w:rsid w:val="000833AF"/>
    <w:rPr>
      <w:rFonts w:cs="Times New Roman"/>
    </w:rPr>
  </w:style>
  <w:style w:type="character" w:customStyle="1" w:styleId="ListLabel82">
    <w:name w:val="ListLabel 82"/>
    <w:qFormat/>
    <w:rsid w:val="000833AF"/>
    <w:rPr>
      <w:rFonts w:cs="Times New Roman"/>
    </w:rPr>
  </w:style>
  <w:style w:type="character" w:customStyle="1" w:styleId="ListLabel83">
    <w:name w:val="ListLabel 83"/>
    <w:qFormat/>
    <w:rsid w:val="000833AF"/>
    <w:rPr>
      <w:rFonts w:cs="Times New Roman"/>
    </w:rPr>
  </w:style>
  <w:style w:type="character" w:customStyle="1" w:styleId="ListLabel84">
    <w:name w:val="ListLabel 84"/>
    <w:qFormat/>
    <w:rsid w:val="000833AF"/>
    <w:rPr>
      <w:rFonts w:cs="Times New Roman"/>
    </w:rPr>
  </w:style>
  <w:style w:type="character" w:customStyle="1" w:styleId="ListLabel85">
    <w:name w:val="ListLabel 85"/>
    <w:qFormat/>
    <w:rsid w:val="000833AF"/>
    <w:rPr>
      <w:rFonts w:cs="Times New Roman"/>
    </w:rPr>
  </w:style>
  <w:style w:type="character" w:customStyle="1" w:styleId="ListLabel86">
    <w:name w:val="ListLabel 86"/>
    <w:qFormat/>
    <w:rsid w:val="000833AF"/>
    <w:rPr>
      <w:rFonts w:cs="Times New Roman"/>
    </w:rPr>
  </w:style>
  <w:style w:type="character" w:customStyle="1" w:styleId="ListLabel87">
    <w:name w:val="ListLabel 87"/>
    <w:qFormat/>
    <w:rsid w:val="000833AF"/>
    <w:rPr>
      <w:rFonts w:cs="Times New Roman"/>
    </w:rPr>
  </w:style>
  <w:style w:type="character" w:customStyle="1" w:styleId="ListLabel88">
    <w:name w:val="ListLabel 88"/>
    <w:qFormat/>
    <w:rsid w:val="000833AF"/>
    <w:rPr>
      <w:rFonts w:cs="Times New Roman"/>
    </w:rPr>
  </w:style>
  <w:style w:type="character" w:customStyle="1" w:styleId="ListLabel89">
    <w:name w:val="ListLabel 89"/>
    <w:qFormat/>
    <w:rsid w:val="000833AF"/>
    <w:rPr>
      <w:rFonts w:cs="Times New Roman"/>
    </w:rPr>
  </w:style>
  <w:style w:type="character" w:customStyle="1" w:styleId="ListLabel90">
    <w:name w:val="ListLabel 90"/>
    <w:qFormat/>
    <w:rsid w:val="000833AF"/>
    <w:rPr>
      <w:rFonts w:cs="Times New Roman"/>
    </w:rPr>
  </w:style>
  <w:style w:type="character" w:customStyle="1" w:styleId="ListLabel91">
    <w:name w:val="ListLabel 91"/>
    <w:qFormat/>
    <w:rsid w:val="000833AF"/>
    <w:rPr>
      <w:rFonts w:cs="Times New Roman"/>
    </w:rPr>
  </w:style>
  <w:style w:type="character" w:customStyle="1" w:styleId="ListLabel92">
    <w:name w:val="ListLabel 92"/>
    <w:qFormat/>
    <w:rsid w:val="000833AF"/>
    <w:rPr>
      <w:rFonts w:cs="Times New Roman"/>
    </w:rPr>
  </w:style>
  <w:style w:type="character" w:customStyle="1" w:styleId="ListLabel93">
    <w:name w:val="ListLabel 93"/>
    <w:qFormat/>
    <w:rsid w:val="000833AF"/>
    <w:rPr>
      <w:rFonts w:cs="Times New Roman"/>
    </w:rPr>
  </w:style>
  <w:style w:type="character" w:customStyle="1" w:styleId="ListLabel94">
    <w:name w:val="ListLabel 94"/>
    <w:qFormat/>
    <w:rsid w:val="000833AF"/>
    <w:rPr>
      <w:rFonts w:cs="Times New Roman"/>
    </w:rPr>
  </w:style>
  <w:style w:type="character" w:customStyle="1" w:styleId="ListLabel95">
    <w:name w:val="ListLabel 95"/>
    <w:qFormat/>
    <w:rsid w:val="000833AF"/>
    <w:rPr>
      <w:rFonts w:cs="Times New Roman"/>
    </w:rPr>
  </w:style>
  <w:style w:type="character" w:customStyle="1" w:styleId="ListLabel96">
    <w:name w:val="ListLabel 96"/>
    <w:qFormat/>
    <w:rsid w:val="000833AF"/>
    <w:rPr>
      <w:rFonts w:cs="Times New Roman"/>
    </w:rPr>
  </w:style>
  <w:style w:type="character" w:customStyle="1" w:styleId="ListLabel97">
    <w:name w:val="ListLabel 97"/>
    <w:qFormat/>
    <w:rsid w:val="000833AF"/>
    <w:rPr>
      <w:rFonts w:cs="Times New Roman"/>
    </w:rPr>
  </w:style>
  <w:style w:type="character" w:customStyle="1" w:styleId="ListLabel98">
    <w:name w:val="ListLabel 98"/>
    <w:qFormat/>
    <w:rsid w:val="000833AF"/>
    <w:rPr>
      <w:rFonts w:cs="Times New Roman"/>
    </w:rPr>
  </w:style>
  <w:style w:type="character" w:customStyle="1" w:styleId="ListLabel99">
    <w:name w:val="ListLabel 99"/>
    <w:qFormat/>
    <w:rsid w:val="000833AF"/>
    <w:rPr>
      <w:rFonts w:cs="Times New Roman"/>
    </w:rPr>
  </w:style>
  <w:style w:type="character" w:customStyle="1" w:styleId="ListLabel100">
    <w:name w:val="ListLabel 100"/>
    <w:qFormat/>
    <w:rsid w:val="000833AF"/>
    <w:rPr>
      <w:rFonts w:cs="Times New Roman"/>
      <w:sz w:val="28"/>
      <w:szCs w:val="28"/>
    </w:rPr>
  </w:style>
  <w:style w:type="character" w:customStyle="1" w:styleId="ListLabel101">
    <w:name w:val="ListLabel 101"/>
    <w:qFormat/>
    <w:rsid w:val="000833AF"/>
    <w:rPr>
      <w:rFonts w:cs="Times New Roman"/>
    </w:rPr>
  </w:style>
  <w:style w:type="character" w:customStyle="1" w:styleId="ListLabel102">
    <w:name w:val="ListLabel 102"/>
    <w:qFormat/>
    <w:rsid w:val="000833AF"/>
    <w:rPr>
      <w:rFonts w:cs="Times New Roman"/>
    </w:rPr>
  </w:style>
  <w:style w:type="character" w:customStyle="1" w:styleId="ListLabel103">
    <w:name w:val="ListLabel 103"/>
    <w:qFormat/>
    <w:rsid w:val="000833AF"/>
    <w:rPr>
      <w:rFonts w:cs="Times New Roman"/>
    </w:rPr>
  </w:style>
  <w:style w:type="character" w:customStyle="1" w:styleId="ListLabel104">
    <w:name w:val="ListLabel 104"/>
    <w:qFormat/>
    <w:rsid w:val="000833AF"/>
    <w:rPr>
      <w:rFonts w:cs="Times New Roman"/>
    </w:rPr>
  </w:style>
  <w:style w:type="character" w:customStyle="1" w:styleId="ListLabel105">
    <w:name w:val="ListLabel 105"/>
    <w:qFormat/>
    <w:rsid w:val="000833AF"/>
    <w:rPr>
      <w:rFonts w:cs="Times New Roman"/>
    </w:rPr>
  </w:style>
  <w:style w:type="character" w:customStyle="1" w:styleId="ListLabel106">
    <w:name w:val="ListLabel 106"/>
    <w:qFormat/>
    <w:rsid w:val="000833AF"/>
    <w:rPr>
      <w:rFonts w:cs="Times New Roman"/>
    </w:rPr>
  </w:style>
  <w:style w:type="character" w:customStyle="1" w:styleId="ListLabel107">
    <w:name w:val="ListLabel 107"/>
    <w:qFormat/>
    <w:rsid w:val="000833AF"/>
    <w:rPr>
      <w:rFonts w:cs="Times New Roman"/>
    </w:rPr>
  </w:style>
  <w:style w:type="character" w:customStyle="1" w:styleId="ListLabel108">
    <w:name w:val="ListLabel 108"/>
    <w:qFormat/>
    <w:rsid w:val="000833AF"/>
    <w:rPr>
      <w:rFonts w:cs="Times New Roman"/>
    </w:rPr>
  </w:style>
  <w:style w:type="character" w:customStyle="1" w:styleId="ListLabel109">
    <w:name w:val="ListLabel 109"/>
    <w:qFormat/>
    <w:rsid w:val="000833AF"/>
    <w:rPr>
      <w:rFonts w:cs="Times New Roman"/>
    </w:rPr>
  </w:style>
  <w:style w:type="character" w:customStyle="1" w:styleId="ListLabel110">
    <w:name w:val="ListLabel 110"/>
    <w:qFormat/>
    <w:rsid w:val="000833AF"/>
    <w:rPr>
      <w:rFonts w:cs="Times New Roman"/>
    </w:rPr>
  </w:style>
  <w:style w:type="character" w:customStyle="1" w:styleId="ListLabel111">
    <w:name w:val="ListLabel 111"/>
    <w:qFormat/>
    <w:rsid w:val="000833AF"/>
    <w:rPr>
      <w:rFonts w:cs="Times New Roman"/>
    </w:rPr>
  </w:style>
  <w:style w:type="character" w:customStyle="1" w:styleId="ListLabel112">
    <w:name w:val="ListLabel 112"/>
    <w:qFormat/>
    <w:rsid w:val="000833AF"/>
    <w:rPr>
      <w:rFonts w:cs="Times New Roman"/>
    </w:rPr>
  </w:style>
  <w:style w:type="character" w:customStyle="1" w:styleId="ListLabel113">
    <w:name w:val="ListLabel 113"/>
    <w:qFormat/>
    <w:rsid w:val="000833AF"/>
    <w:rPr>
      <w:rFonts w:cs="Times New Roman"/>
    </w:rPr>
  </w:style>
  <w:style w:type="character" w:customStyle="1" w:styleId="ListLabel114">
    <w:name w:val="ListLabel 114"/>
    <w:qFormat/>
    <w:rsid w:val="000833AF"/>
    <w:rPr>
      <w:rFonts w:cs="Times New Roman"/>
    </w:rPr>
  </w:style>
  <w:style w:type="character" w:customStyle="1" w:styleId="ListLabel115">
    <w:name w:val="ListLabel 115"/>
    <w:qFormat/>
    <w:rsid w:val="000833AF"/>
    <w:rPr>
      <w:rFonts w:cs="Times New Roman"/>
    </w:rPr>
  </w:style>
  <w:style w:type="character" w:customStyle="1" w:styleId="ListLabel116">
    <w:name w:val="ListLabel 116"/>
    <w:qFormat/>
    <w:rsid w:val="000833AF"/>
    <w:rPr>
      <w:rFonts w:cs="Times New Roman"/>
    </w:rPr>
  </w:style>
  <w:style w:type="character" w:customStyle="1" w:styleId="ListLabel117">
    <w:name w:val="ListLabel 117"/>
    <w:qFormat/>
    <w:rsid w:val="000833AF"/>
    <w:rPr>
      <w:rFonts w:cs="Times New Roman"/>
    </w:rPr>
  </w:style>
  <w:style w:type="character" w:customStyle="1" w:styleId="ListLabel118">
    <w:name w:val="ListLabel 118"/>
    <w:qFormat/>
    <w:rsid w:val="000833AF"/>
    <w:rPr>
      <w:rFonts w:cs="Times New Roman"/>
    </w:rPr>
  </w:style>
  <w:style w:type="character" w:customStyle="1" w:styleId="ListLabel119">
    <w:name w:val="ListLabel 119"/>
    <w:qFormat/>
    <w:rsid w:val="000833AF"/>
    <w:rPr>
      <w:rFonts w:cs="Times New Roman"/>
    </w:rPr>
  </w:style>
  <w:style w:type="character" w:customStyle="1" w:styleId="ListLabel120">
    <w:name w:val="ListLabel 120"/>
    <w:qFormat/>
    <w:rsid w:val="000833AF"/>
    <w:rPr>
      <w:rFonts w:cs="Times New Roman"/>
    </w:rPr>
  </w:style>
  <w:style w:type="character" w:customStyle="1" w:styleId="ListLabel121">
    <w:name w:val="ListLabel 121"/>
    <w:qFormat/>
    <w:rsid w:val="000833AF"/>
    <w:rPr>
      <w:rFonts w:cs="Times New Roman"/>
    </w:rPr>
  </w:style>
  <w:style w:type="character" w:customStyle="1" w:styleId="ListLabel122">
    <w:name w:val="ListLabel 122"/>
    <w:qFormat/>
    <w:rsid w:val="000833AF"/>
    <w:rPr>
      <w:rFonts w:cs="Times New Roman"/>
    </w:rPr>
  </w:style>
  <w:style w:type="character" w:customStyle="1" w:styleId="ListLabel123">
    <w:name w:val="ListLabel 123"/>
    <w:qFormat/>
    <w:rsid w:val="000833AF"/>
    <w:rPr>
      <w:rFonts w:cs="Times New Roman"/>
    </w:rPr>
  </w:style>
  <w:style w:type="character" w:customStyle="1" w:styleId="ListLabel124">
    <w:name w:val="ListLabel 124"/>
    <w:qFormat/>
    <w:rsid w:val="000833AF"/>
    <w:rPr>
      <w:rFonts w:cs="Times New Roman"/>
    </w:rPr>
  </w:style>
  <w:style w:type="character" w:customStyle="1" w:styleId="ListLabel125">
    <w:name w:val="ListLabel 125"/>
    <w:qFormat/>
    <w:rsid w:val="000833AF"/>
    <w:rPr>
      <w:rFonts w:cs="Times New Roman"/>
    </w:rPr>
  </w:style>
  <w:style w:type="character" w:customStyle="1" w:styleId="ListLabel126">
    <w:name w:val="ListLabel 126"/>
    <w:qFormat/>
    <w:rsid w:val="000833AF"/>
    <w:rPr>
      <w:rFonts w:cs="Times New Roman"/>
    </w:rPr>
  </w:style>
  <w:style w:type="character" w:customStyle="1" w:styleId="af">
    <w:name w:val="Символы концевой сноски"/>
    <w:qFormat/>
    <w:rsid w:val="000833AF"/>
  </w:style>
  <w:style w:type="character" w:customStyle="1" w:styleId="af0">
    <w:name w:val="Ссылка указателя"/>
    <w:qFormat/>
    <w:rsid w:val="000833AF"/>
  </w:style>
  <w:style w:type="character" w:customStyle="1" w:styleId="af1">
    <w:name w:val="Привязка концевой сноски"/>
    <w:rsid w:val="000833AF"/>
    <w:rPr>
      <w:vertAlign w:val="superscript"/>
    </w:rPr>
  </w:style>
  <w:style w:type="character" w:customStyle="1" w:styleId="af2">
    <w:name w:val="Привязка сноски"/>
    <w:rsid w:val="000833AF"/>
    <w:rPr>
      <w:vertAlign w:val="superscript"/>
    </w:rPr>
  </w:style>
  <w:style w:type="character" w:customStyle="1" w:styleId="af3">
    <w:name w:val="Символ сноски"/>
    <w:qFormat/>
    <w:rsid w:val="000833AF"/>
  </w:style>
  <w:style w:type="paragraph" w:customStyle="1" w:styleId="16">
    <w:name w:val="Заголовок1"/>
    <w:basedOn w:val="a"/>
    <w:next w:val="af4"/>
    <w:qFormat/>
    <w:rsid w:val="00FA5892"/>
    <w:pPr>
      <w:spacing w:after="0" w:line="240" w:lineRule="auto"/>
    </w:pPr>
    <w:rPr>
      <w:rFonts w:ascii="Arial" w:hAnsi="Arial" w:cs="Arial"/>
      <w:b/>
      <w:bCs/>
    </w:rPr>
  </w:style>
  <w:style w:type="paragraph" w:styleId="af4">
    <w:name w:val="Body Text"/>
    <w:basedOn w:val="a"/>
    <w:rsid w:val="000833AF"/>
    <w:pPr>
      <w:spacing w:after="140" w:line="288" w:lineRule="auto"/>
    </w:pPr>
  </w:style>
  <w:style w:type="paragraph" w:styleId="af5">
    <w:name w:val="List"/>
    <w:basedOn w:val="af4"/>
    <w:rsid w:val="000833AF"/>
    <w:rPr>
      <w:rFonts w:cs="Mangal"/>
    </w:rPr>
  </w:style>
  <w:style w:type="paragraph" w:styleId="af6">
    <w:name w:val="caption"/>
    <w:basedOn w:val="a"/>
    <w:qFormat/>
    <w:rsid w:val="00FA5892"/>
    <w:pPr>
      <w:spacing w:line="240" w:lineRule="auto"/>
    </w:pPr>
    <w:rPr>
      <w:b/>
      <w:bCs/>
      <w:color w:val="4F81BD"/>
      <w:sz w:val="18"/>
      <w:szCs w:val="18"/>
    </w:rPr>
  </w:style>
  <w:style w:type="paragraph" w:styleId="af7">
    <w:name w:val="index heading"/>
    <w:basedOn w:val="a"/>
    <w:qFormat/>
    <w:rsid w:val="000833AF"/>
    <w:pPr>
      <w:suppressLineNumbers/>
    </w:pPr>
    <w:rPr>
      <w:rFonts w:cs="Mangal"/>
    </w:rPr>
  </w:style>
  <w:style w:type="paragraph" w:styleId="af8">
    <w:name w:val="Title"/>
    <w:basedOn w:val="a"/>
    <w:qFormat/>
    <w:rsid w:val="00FA5892"/>
    <w:pPr>
      <w:pBdr>
        <w:bottom w:val="single" w:sz="4" w:space="1" w:color="00000A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paragraph" w:styleId="af9">
    <w:name w:val="Subtitle"/>
    <w:basedOn w:val="a"/>
    <w:qFormat/>
    <w:rsid w:val="00FA5892"/>
    <w:pPr>
      <w:spacing w:after="600"/>
    </w:pPr>
    <w:rPr>
      <w:rFonts w:ascii="Cambria" w:hAnsi="Cambria" w:cs="Times New Roman"/>
      <w:i/>
      <w:spacing w:val="13"/>
      <w:szCs w:val="20"/>
    </w:rPr>
  </w:style>
  <w:style w:type="paragraph" w:customStyle="1" w:styleId="17">
    <w:name w:val="Без интервала1"/>
    <w:basedOn w:val="a"/>
    <w:qFormat/>
    <w:rsid w:val="00FA5892"/>
    <w:pPr>
      <w:spacing w:after="0" w:line="240" w:lineRule="auto"/>
    </w:pPr>
  </w:style>
  <w:style w:type="paragraph" w:customStyle="1" w:styleId="18">
    <w:name w:val="Абзац списка1"/>
    <w:basedOn w:val="a"/>
    <w:qFormat/>
    <w:rsid w:val="00FA5892"/>
    <w:pPr>
      <w:ind w:left="720"/>
    </w:pPr>
  </w:style>
  <w:style w:type="paragraph" w:customStyle="1" w:styleId="21">
    <w:name w:val="Цитата 21"/>
    <w:basedOn w:val="a"/>
    <w:link w:val="QuoteChar"/>
    <w:qFormat/>
    <w:rsid w:val="00FA5892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paragraph" w:customStyle="1" w:styleId="19">
    <w:name w:val="Выделенная цитата1"/>
    <w:basedOn w:val="a"/>
    <w:qFormat/>
    <w:rsid w:val="00FA5892"/>
    <w:pPr>
      <w:pBdr>
        <w:bottom w:val="single" w:sz="4" w:space="1" w:color="00000A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paragraph" w:customStyle="1" w:styleId="1a">
    <w:name w:val="Заголовок оглавления1"/>
    <w:basedOn w:val="1"/>
    <w:qFormat/>
    <w:rsid w:val="00FA5892"/>
  </w:style>
  <w:style w:type="paragraph" w:styleId="afa">
    <w:name w:val="footnote text"/>
    <w:basedOn w:val="a"/>
    <w:semiHidden/>
    <w:qFormat/>
    <w:rsid w:val="00FA5892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paragraph" w:styleId="afb">
    <w:name w:val="Balloon Text"/>
    <w:basedOn w:val="a"/>
    <w:semiHidden/>
    <w:qFormat/>
    <w:rsid w:val="00FA5892"/>
    <w:pPr>
      <w:spacing w:after="0" w:line="240" w:lineRule="auto"/>
    </w:pPr>
    <w:rPr>
      <w:rFonts w:ascii="Tahoma" w:hAnsi="Tahoma" w:cs="Times New Roman"/>
      <w:sz w:val="16"/>
      <w:szCs w:val="20"/>
    </w:rPr>
  </w:style>
  <w:style w:type="paragraph" w:customStyle="1" w:styleId="ConsPlusNormal">
    <w:name w:val="ConsPlusNormal"/>
    <w:qFormat/>
    <w:rsid w:val="00FA5892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fc">
    <w:name w:val="endnote text"/>
    <w:basedOn w:val="a"/>
    <w:link w:val="1b"/>
    <w:uiPriority w:val="99"/>
    <w:rsid w:val="000833AF"/>
  </w:style>
  <w:style w:type="paragraph" w:styleId="afd">
    <w:name w:val="footer"/>
    <w:basedOn w:val="a"/>
    <w:rsid w:val="00FA5892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paragraph" w:styleId="afe">
    <w:name w:val="header"/>
    <w:basedOn w:val="a"/>
    <w:rsid w:val="00FA5892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paragraph" w:customStyle="1" w:styleId="ListParagraph1">
    <w:name w:val="List Paragraph1"/>
    <w:basedOn w:val="a"/>
    <w:qFormat/>
    <w:rsid w:val="00FA5892"/>
    <w:pPr>
      <w:ind w:left="720"/>
    </w:pPr>
  </w:style>
  <w:style w:type="paragraph" w:styleId="HTML0">
    <w:name w:val="HTML Preformatted"/>
    <w:basedOn w:val="a"/>
    <w:qFormat/>
    <w:rsid w:val="00FA5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1c">
    <w:name w:val="Обычный1"/>
    <w:qFormat/>
    <w:rsid w:val="00FA5892"/>
    <w:pPr>
      <w:widowControl w:val="0"/>
      <w:ind w:left="200"/>
      <w:jc w:val="both"/>
    </w:pPr>
    <w:rPr>
      <w:rFonts w:eastAsia="Times New Roman" w:cs="Calibri"/>
      <w:b/>
      <w:bCs/>
      <w:color w:val="00000A"/>
      <w:sz w:val="24"/>
      <w:szCs w:val="24"/>
      <w:lang w:eastAsia="ru-RU"/>
    </w:rPr>
  </w:style>
  <w:style w:type="paragraph" w:customStyle="1" w:styleId="ConsPlusNonformat">
    <w:name w:val="ConsPlusNonformat"/>
    <w:qFormat/>
    <w:rsid w:val="00FA5892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Cell">
    <w:name w:val="ConsPlusCell"/>
    <w:qFormat/>
    <w:rsid w:val="00FA5892"/>
    <w:pPr>
      <w:widowControl w:val="0"/>
    </w:pPr>
    <w:rPr>
      <w:rFonts w:eastAsia="Times New Roman" w:cs="Calibri"/>
      <w:color w:val="00000A"/>
      <w:sz w:val="24"/>
      <w:lang w:eastAsia="ru-RU"/>
    </w:rPr>
  </w:style>
  <w:style w:type="paragraph" w:styleId="aff">
    <w:name w:val="TOC Heading"/>
    <w:basedOn w:val="1"/>
    <w:uiPriority w:val="39"/>
    <w:unhideWhenUsed/>
    <w:qFormat/>
    <w:rsid w:val="00FA5892"/>
    <w:pPr>
      <w:keepNext/>
      <w:keepLines/>
    </w:pPr>
    <w:rPr>
      <w:rFonts w:ascii="Cambria" w:hAnsi="Cambria"/>
      <w:color w:val="365F91"/>
    </w:rPr>
  </w:style>
  <w:style w:type="paragraph" w:styleId="22">
    <w:name w:val="toc 2"/>
    <w:basedOn w:val="a"/>
    <w:autoRedefine/>
    <w:uiPriority w:val="39"/>
    <w:unhideWhenUsed/>
    <w:qFormat/>
    <w:rsid w:val="000E2192"/>
    <w:pPr>
      <w:tabs>
        <w:tab w:val="right" w:leader="dot" w:pos="10195"/>
      </w:tabs>
      <w:spacing w:after="100" w:line="360" w:lineRule="auto"/>
    </w:pPr>
    <w:rPr>
      <w:rFonts w:cs="Times New Roman"/>
      <w:noProof/>
      <w:color w:val="auto"/>
    </w:rPr>
  </w:style>
  <w:style w:type="paragraph" w:styleId="1d">
    <w:name w:val="toc 1"/>
    <w:basedOn w:val="a"/>
    <w:autoRedefine/>
    <w:uiPriority w:val="39"/>
    <w:unhideWhenUsed/>
    <w:qFormat/>
    <w:rsid w:val="00BC6675"/>
    <w:pPr>
      <w:tabs>
        <w:tab w:val="right" w:leader="dot" w:pos="10195"/>
      </w:tabs>
      <w:spacing w:before="120" w:after="120" w:line="240" w:lineRule="auto"/>
    </w:pPr>
    <w:rPr>
      <w:rFonts w:cs="Times New Roman"/>
    </w:rPr>
  </w:style>
  <w:style w:type="paragraph" w:styleId="31">
    <w:name w:val="toc 3"/>
    <w:basedOn w:val="a"/>
    <w:autoRedefine/>
    <w:uiPriority w:val="39"/>
    <w:unhideWhenUsed/>
    <w:qFormat/>
    <w:rsid w:val="00FA5892"/>
    <w:pPr>
      <w:spacing w:after="100"/>
      <w:ind w:left="440"/>
    </w:pPr>
    <w:rPr>
      <w:rFonts w:ascii="Calibri" w:hAnsi="Calibri" w:cs="Times New Roman"/>
    </w:rPr>
  </w:style>
  <w:style w:type="paragraph" w:customStyle="1" w:styleId="Level1">
    <w:name w:val="Level1"/>
    <w:qFormat/>
    <w:rsid w:val="00FA5892"/>
    <w:rPr>
      <w:rFonts w:ascii="Times New Roman" w:eastAsia="Times New Roman" w:hAnsi="Times New Roman" w:cs="Times New Roman"/>
      <w:b/>
      <w:bCs/>
      <w:color w:val="00000A"/>
      <w:sz w:val="28"/>
      <w:szCs w:val="28"/>
      <w:lang w:val="en-US" w:eastAsia="ru-RU"/>
    </w:rPr>
  </w:style>
  <w:style w:type="paragraph" w:customStyle="1" w:styleId="Level2">
    <w:name w:val="Level2"/>
    <w:qFormat/>
    <w:rsid w:val="00FA5892"/>
    <w:pPr>
      <w:suppressAutoHyphens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Norm">
    <w:name w:val="Norm"/>
    <w:qFormat/>
    <w:rsid w:val="00FA5892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">
    <w:name w:val="Style1"/>
    <w:qFormat/>
    <w:rsid w:val="00FA5892"/>
    <w:pPr>
      <w:ind w:left="5812"/>
      <w:jc w:val="center"/>
    </w:pPr>
    <w:rPr>
      <w:rFonts w:ascii="Times New Roman" w:eastAsia="Times New Roman" w:hAnsi="Times New Roman" w:cs="Times New Roman"/>
      <w:color w:val="00000A"/>
      <w:spacing w:val="5"/>
      <w:sz w:val="28"/>
      <w:szCs w:val="28"/>
      <w:lang w:eastAsia="ru-RU"/>
    </w:rPr>
  </w:style>
  <w:style w:type="paragraph" w:customStyle="1" w:styleId="Style2">
    <w:name w:val="Style2"/>
    <w:qFormat/>
    <w:rsid w:val="00FA5892"/>
    <w:pPr>
      <w:suppressAutoHyphens/>
      <w:spacing w:after="240"/>
      <w:ind w:right="-1"/>
      <w:jc w:val="center"/>
    </w:pPr>
    <w:rPr>
      <w:rFonts w:ascii="Times New Roman" w:eastAsia="Times New Roman" w:hAnsi="Times New Roman" w:cs="Times New Roman"/>
      <w:color w:val="00000A"/>
      <w:spacing w:val="5"/>
      <w:sz w:val="52"/>
      <w:szCs w:val="20"/>
      <w:lang w:eastAsia="ru-RU"/>
    </w:rPr>
  </w:style>
  <w:style w:type="paragraph" w:customStyle="1" w:styleId="PSTOCHEADER">
    <w:name w:val="PS_TOC_HEADER"/>
    <w:qFormat/>
    <w:rsid w:val="00FA5892"/>
    <w:pPr>
      <w:spacing w:before="120" w:after="120"/>
      <w:jc w:val="center"/>
    </w:pPr>
    <w:rPr>
      <w:rFonts w:ascii="Times New Roman" w:eastAsia="Times New Roman" w:hAnsi="Times New Roman" w:cs="Times New Roman"/>
      <w:bCs/>
      <w:color w:val="00000A"/>
      <w:sz w:val="24"/>
      <w:szCs w:val="28"/>
      <w:lang w:eastAsia="ru-RU"/>
    </w:rPr>
  </w:style>
  <w:style w:type="paragraph" w:customStyle="1" w:styleId="StyleEndNote">
    <w:name w:val="StyleEndNote"/>
    <w:qFormat/>
    <w:rsid w:val="00FA5892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StyleFP3">
    <w:name w:val="StyleFP3"/>
    <w:basedOn w:val="1d"/>
    <w:qFormat/>
    <w:rsid w:val="00FA5892"/>
  </w:style>
  <w:style w:type="paragraph" w:styleId="aff0">
    <w:name w:val="Revision"/>
    <w:uiPriority w:val="99"/>
    <w:semiHidden/>
    <w:qFormat/>
    <w:rsid w:val="00FA5892"/>
    <w:rPr>
      <w:rFonts w:ascii="Times New Roman" w:eastAsia="Times New Roman" w:hAnsi="Times New Roman" w:cs="Calibri"/>
      <w:color w:val="00000A"/>
      <w:sz w:val="24"/>
      <w:lang w:eastAsia="ru-RU"/>
    </w:rPr>
  </w:style>
  <w:style w:type="paragraph" w:customStyle="1" w:styleId="EndnoteSymbol">
    <w:name w:val="Endnote Symbol"/>
    <w:basedOn w:val="a"/>
    <w:qFormat/>
    <w:rsid w:val="000833AF"/>
  </w:style>
  <w:style w:type="paragraph" w:customStyle="1" w:styleId="aff1">
    <w:name w:val="Содержимое врезки"/>
    <w:basedOn w:val="a"/>
    <w:qFormat/>
    <w:rsid w:val="000833AF"/>
  </w:style>
  <w:style w:type="paragraph" w:customStyle="1" w:styleId="aff2">
    <w:name w:val="Содержимое таблицы"/>
    <w:basedOn w:val="a"/>
    <w:qFormat/>
    <w:rsid w:val="000833AF"/>
  </w:style>
  <w:style w:type="paragraph" w:customStyle="1" w:styleId="aff3">
    <w:name w:val="Заголовок таблицы"/>
    <w:basedOn w:val="aff2"/>
    <w:qFormat/>
    <w:rsid w:val="000833AF"/>
  </w:style>
  <w:style w:type="table" w:styleId="aff4">
    <w:name w:val="Table Grid"/>
    <w:basedOn w:val="a1"/>
    <w:rsid w:val="00FA5892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uiPriority w:val="99"/>
    <w:unhideWhenUsed/>
    <w:rsid w:val="00A04843"/>
    <w:rPr>
      <w:color w:val="0000FF" w:themeColor="hyperlink"/>
      <w:u w:val="single"/>
    </w:rPr>
  </w:style>
  <w:style w:type="character" w:styleId="aff6">
    <w:name w:val="FollowedHyperlink"/>
    <w:basedOn w:val="a0"/>
    <w:uiPriority w:val="99"/>
    <w:semiHidden/>
    <w:unhideWhenUsed/>
    <w:rsid w:val="00751395"/>
    <w:rPr>
      <w:color w:val="800080" w:themeColor="followedHyperlink"/>
      <w:u w:val="single"/>
    </w:rPr>
  </w:style>
  <w:style w:type="character" w:customStyle="1" w:styleId="1b">
    <w:name w:val="Текст концевой сноски Знак1"/>
    <w:link w:val="afc"/>
    <w:uiPriority w:val="99"/>
    <w:rsid w:val="00332CF3"/>
    <w:rPr>
      <w:rFonts w:ascii="Times New Roman" w:eastAsia="Times New Roman" w:hAnsi="Times New Roman" w:cs="Calibri"/>
      <w:color w:val="00000A"/>
      <w:sz w:val="24"/>
      <w:lang w:eastAsia="ru-RU"/>
    </w:rPr>
  </w:style>
  <w:style w:type="paragraph" w:customStyle="1" w:styleId="s1">
    <w:name w:val="s_1"/>
    <w:basedOn w:val="a"/>
    <w:uiPriority w:val="99"/>
    <w:rsid w:val="00703FAA"/>
    <w:pPr>
      <w:spacing w:before="100" w:beforeAutospacing="1" w:after="100" w:afterAutospacing="1" w:line="240" w:lineRule="auto"/>
    </w:pPr>
    <w:rPr>
      <w:rFonts w:cs="Times New Roman"/>
      <w:color w:val="auto"/>
      <w:szCs w:val="24"/>
    </w:rPr>
  </w:style>
  <w:style w:type="paragraph" w:customStyle="1" w:styleId="s16">
    <w:name w:val="s_16"/>
    <w:basedOn w:val="a"/>
    <w:uiPriority w:val="99"/>
    <w:qFormat/>
    <w:rsid w:val="00703FAA"/>
    <w:pPr>
      <w:spacing w:before="100" w:beforeAutospacing="1" w:after="100" w:afterAutospacing="1" w:line="240" w:lineRule="auto"/>
    </w:pPr>
    <w:rPr>
      <w:rFonts w:cs="Times New Roman"/>
      <w:color w:val="auto"/>
      <w:szCs w:val="24"/>
    </w:rPr>
  </w:style>
  <w:style w:type="character" w:customStyle="1" w:styleId="FontStyle39">
    <w:name w:val="Font Style39"/>
    <w:uiPriority w:val="99"/>
    <w:rsid w:val="002E0B6F"/>
    <w:rPr>
      <w:rFonts w:ascii="Times New Roman" w:hAnsi="Times New Roman" w:cs="Times New Roman"/>
      <w:sz w:val="22"/>
      <w:szCs w:val="22"/>
    </w:rPr>
  </w:style>
  <w:style w:type="character" w:customStyle="1" w:styleId="aff7">
    <w:name w:val="Без интервала Знак"/>
    <w:link w:val="aff8"/>
    <w:uiPriority w:val="1"/>
    <w:locked/>
    <w:rsid w:val="00E24E2C"/>
    <w:rPr>
      <w:rFonts w:ascii="Times New Roman" w:hAnsi="Times New Roman" w:cs="Times New Roman"/>
    </w:rPr>
  </w:style>
  <w:style w:type="paragraph" w:styleId="aff8">
    <w:name w:val="No Spacing"/>
    <w:link w:val="aff7"/>
    <w:uiPriority w:val="1"/>
    <w:qFormat/>
    <w:rsid w:val="00E24E2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968844/" TargetMode="External"/><Relationship Id="rId13" Type="http://schemas.openxmlformats.org/officeDocument/2006/relationships/hyperlink" Target="https://base.garant.ru/70968844/" TargetMode="External"/><Relationship Id="rId18" Type="http://schemas.openxmlformats.org/officeDocument/2006/relationships/hyperlink" Target="https://base.garant.ru/70650726/daf75cc17d0d1b8b796480bc59f740b8/" TargetMode="External"/><Relationship Id="rId26" Type="http://schemas.openxmlformats.org/officeDocument/2006/relationships/hyperlink" Target="https://normativ.kontur.ru/document?moduleId=1&amp;documentId=1261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1626788/e2c79d035b4cf9d7c3107ad6498ba9e3/" TargetMode="External"/><Relationship Id="rId7" Type="http://schemas.openxmlformats.org/officeDocument/2006/relationships/hyperlink" Target="https://base.garant.ru/70968844/" TargetMode="External"/><Relationship Id="rId12" Type="http://schemas.openxmlformats.org/officeDocument/2006/relationships/hyperlink" Target="https://base.garant.ru/71626788/e2c79d035b4cf9d7c3107ad6498ba9e3/" TargetMode="External"/><Relationship Id="rId17" Type="http://schemas.openxmlformats.org/officeDocument/2006/relationships/hyperlink" Target="https://base.garant.ru/70650726/daf75cc17d0d1b8b796480bc59f740b8/" TargetMode="External"/><Relationship Id="rId25" Type="http://schemas.openxmlformats.org/officeDocument/2006/relationships/hyperlink" Target="https://normativ.kontur.ru/document?moduleId=1&amp;documentId=57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650726/daf75cc17d0d1b8b796480bc59f740b8/" TargetMode="External"/><Relationship Id="rId20" Type="http://schemas.openxmlformats.org/officeDocument/2006/relationships/hyperlink" Target="https://base.garant.ru/70650726/" TargetMode="External"/><Relationship Id="rId29" Type="http://schemas.openxmlformats.org/officeDocument/2006/relationships/hyperlink" Target="https://normativ.kontur.ru/document?moduleId=1&amp;documentId=810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0968844/" TargetMode="External"/><Relationship Id="rId24" Type="http://schemas.openxmlformats.org/officeDocument/2006/relationships/header" Target="header3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ase.garant.ru/70650726/daf75cc17d0d1b8b796480bc59f740b8/" TargetMode="External"/><Relationship Id="rId23" Type="http://schemas.openxmlformats.org/officeDocument/2006/relationships/header" Target="header2.xml"/><Relationship Id="rId28" Type="http://schemas.openxmlformats.org/officeDocument/2006/relationships/hyperlink" Target="https://normativ.kontur.ru/document?moduleId=1&amp;documentId=122405" TargetMode="External"/><Relationship Id="rId10" Type="http://schemas.openxmlformats.org/officeDocument/2006/relationships/hyperlink" Target="https://base.garant.ru/70968844/" TargetMode="External"/><Relationship Id="rId19" Type="http://schemas.openxmlformats.org/officeDocument/2006/relationships/hyperlink" Target="https://base.garant.ru/70650726/daf75cc17d0d1b8b796480bc59f740b8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968844/" TargetMode="External"/><Relationship Id="rId14" Type="http://schemas.openxmlformats.org/officeDocument/2006/relationships/hyperlink" Target="https://base.garant.ru/70650726/daf75cc17d0d1b8b796480bc59f740b8/" TargetMode="External"/><Relationship Id="rId22" Type="http://schemas.openxmlformats.org/officeDocument/2006/relationships/header" Target="header1.xml"/><Relationship Id="rId27" Type="http://schemas.openxmlformats.org/officeDocument/2006/relationships/hyperlink" Target="https://normativ.kontur.ru/document?moduleId=1&amp;documentId=44360" TargetMode="Externa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70228-01D5-454D-ADE9-A245EFE1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4146</Words>
  <Characters>23636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RePack by Diakov</cp:lastModifiedBy>
  <cp:revision>9</cp:revision>
  <cp:lastPrinted>2017-10-23T09:43:00Z</cp:lastPrinted>
  <dcterms:created xsi:type="dcterms:W3CDTF">2020-03-09T08:43:00Z</dcterms:created>
  <dcterms:modified xsi:type="dcterms:W3CDTF">2020-03-09T13:01:00Z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