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21F" w:rsidRDefault="00EA55EA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81.75pt;margin-top:.7pt;width:595.3pt;height:138pt;z-index:-1;visibility:visible;mso-wrap-edited:f">
            <v:imagedata r:id="rId9" o:title=""/>
            <o:lock v:ext="edit" cropping="t" verticies="t"/>
          </v:shape>
        </w:pic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</w:p>
    <w:p w:rsidR="000C4EFC" w:rsidRDefault="0099394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 xml:space="preserve">      </w:t>
      </w:r>
    </w:p>
    <w:p w:rsidR="00A7421F" w:rsidRPr="00A7421F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40"/>
          <w:szCs w:val="40"/>
          <w:lang w:eastAsia="ru-RU"/>
        </w:rPr>
      </w:pP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О</w:t>
      </w:r>
      <w:r w:rsidR="00A7421F" w:rsidRPr="00A7421F">
        <w:rPr>
          <w:rFonts w:ascii="Times New Roman" w:eastAsia="Times New Roman" w:hAnsi="Times New Roman"/>
          <w:noProof/>
          <w:sz w:val="40"/>
          <w:szCs w:val="40"/>
          <w:lang w:eastAsia="ru-RU"/>
        </w:rPr>
        <w:t>ЦЕНОЧНО</w:t>
      </w:r>
      <w:r>
        <w:rPr>
          <w:rFonts w:ascii="Times New Roman" w:eastAsia="Times New Roman" w:hAnsi="Times New Roman"/>
          <w:noProof/>
          <w:sz w:val="40"/>
          <w:szCs w:val="40"/>
          <w:lang w:eastAsia="ru-RU"/>
        </w:rPr>
        <w:t>Е СРЕДСТВО</w:t>
      </w:r>
    </w:p>
    <w:p w:rsidR="00A7421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  <w:r>
        <w:rPr>
          <w:rFonts w:ascii="Times New Roman" w:eastAsia="Times New Roman" w:hAnsi="Times New Roman"/>
          <w:noProof/>
          <w:sz w:val="28"/>
          <w:szCs w:val="28"/>
          <w:lang w:eastAsia="ru-RU"/>
        </w:rPr>
        <w:t>для оценки квалификации</w:t>
      </w:r>
    </w:p>
    <w:p w:rsidR="00906B75" w:rsidRDefault="00906B75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noProof/>
          <w:sz w:val="28"/>
          <w:szCs w:val="28"/>
          <w:lang w:eastAsia="ru-RU"/>
        </w:rPr>
      </w:pPr>
    </w:p>
    <w:p w:rsidR="00E33558" w:rsidRDefault="00E33558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33558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КОНТРОЛЕР-ТЕХНОЛОГ МАТЕРИАЛОВ И ПОЛУФАБРИКАТОВ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E33558">
        <w:rPr>
          <w:rFonts w:ascii="Times New Roman" w:eastAsia="Times New Roman" w:hAnsi="Times New Roman"/>
          <w:sz w:val="28"/>
          <w:szCs w:val="28"/>
          <w:lang w:eastAsia="ru-RU"/>
        </w:rPr>
        <w:t xml:space="preserve">ПОЛИГРАФИЧЕСКОГО ПРОИЗВОДСТВА И ПЕЧАТНОЙ ПРОДУКЦИИ </w:t>
      </w:r>
    </w:p>
    <w:p w:rsidR="00B27FA4" w:rsidRPr="00E40306" w:rsidRDefault="00E33558" w:rsidP="00B27FA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53E0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16C8A" w:rsidRPr="00C53E03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r w:rsidR="00680D44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="00516C8A" w:rsidRPr="00C53E03">
        <w:rPr>
          <w:rFonts w:ascii="Times New Roman" w:eastAsia="Times New Roman" w:hAnsi="Times New Roman"/>
          <w:sz w:val="28"/>
          <w:szCs w:val="28"/>
          <w:lang w:eastAsia="ru-RU"/>
        </w:rPr>
        <w:t xml:space="preserve"> УРОВЕНЬ КВАЛИФИКАЦИИ)</w:t>
      </w: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B27FA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B27FA4" w:rsidRDefault="00680D44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>11.0</w:t>
      </w:r>
      <w:r w:rsidR="00E33558"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>200.0</w:t>
      </w:r>
      <w:r w:rsidR="00993946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680D44">
        <w:rPr>
          <w:rFonts w:ascii="Times New Roman" w:eastAsia="Times New Roman" w:hAnsi="Times New Roman"/>
          <w:sz w:val="20"/>
          <w:szCs w:val="20"/>
          <w:lang w:eastAsia="ru-RU"/>
        </w:rPr>
        <w:t xml:space="preserve"> (5 уровень квалификации)</w:t>
      </w: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0C4EFC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74557" w:rsidRDefault="00374557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7C7382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4EFC" w:rsidRDefault="000C4EFC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 w:rsidR="00E82720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475B6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</w:p>
    <w:p w:rsidR="00475B66" w:rsidRDefault="00475B66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  <w:sectPr w:rsidR="00475B66" w:rsidSect="00475B66">
          <w:footerReference w:type="default" r:id="rId10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438" w:rsidRPr="0093398F" w:rsidRDefault="00A7421F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lastRenderedPageBreak/>
        <w:t xml:space="preserve">Состав 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оценочного</w:t>
      </w:r>
      <w:r w:rsidR="00970438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средств</w:t>
      </w:r>
      <w:r w:rsidR="00374557" w:rsidRPr="0093398F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а</w:t>
      </w:r>
    </w:p>
    <w:p w:rsidR="00724DC2" w:rsidRPr="0093398F" w:rsidRDefault="00724DC2" w:rsidP="00A7421F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i/>
          <w:iCs/>
          <w:color w:val="000000"/>
          <w:sz w:val="24"/>
          <w:szCs w:val="24"/>
          <w:lang w:eastAsia="ru-RU"/>
        </w:rPr>
      </w:pPr>
    </w:p>
    <w:p w:rsidR="0093398F" w:rsidRPr="008B204C" w:rsidRDefault="00724DC2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begin"/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instrText>TOC \o "1-3" \h \z \u</w:instrText>
      </w:r>
      <w:r w:rsidRPr="0093398F">
        <w:rPr>
          <w:rFonts w:ascii="Times New Roman" w:hAnsi="Times New Roman" w:cs="Times New Roman"/>
          <w:b w:val="0"/>
          <w:i w:val="0"/>
          <w:iCs w:val="0"/>
          <w:color w:val="000000"/>
        </w:rPr>
        <w:fldChar w:fldCharType="separate"/>
      </w:r>
      <w:hyperlink w:anchor="_Toc6689178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1. Наименование квалификации и уровень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2. Номер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3. Профессиональный стандарт или квалификационные требования, установленные федеральными законами и иными нормативными правовыми актами Российской Федерации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8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4. Вид профессиональной деятельности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_Toc66891789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0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5. Спецификация заданий для теоретического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_Toc66891790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1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6. Спецификация заданий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_Toc66891791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2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7. Материально-техническое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_Toc66891792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8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3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8. Кадровое обеспечение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_Toc66891793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9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4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9. Требования безопасности к проведению оценочных мероприятий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_Toc66891794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5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10. Задания для теоретического этапа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_Toc66891795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10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6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11. 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_Toc66891796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37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7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12. Задания для практического этапа профессионального экзамена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_Toc66891797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40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8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13. Правила обработки результатов профессионального экзамена и принятия решения о соответствии квалификации соискателя требованиям к квалификации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_Toc66891798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93398F" w:rsidRPr="008B204C" w:rsidRDefault="00EA55EA">
      <w:pPr>
        <w:pStyle w:val="11"/>
        <w:tabs>
          <w:tab w:val="right" w:leader="dot" w:pos="9345"/>
        </w:tabs>
        <w:rPr>
          <w:rFonts w:ascii="Times New Roman" w:eastAsia="Times New Roman" w:hAnsi="Times New Roman" w:cs="Times New Roman"/>
          <w:b w:val="0"/>
          <w:i w:val="0"/>
          <w:iCs w:val="0"/>
          <w:noProof/>
          <w:lang w:eastAsia="ru-RU"/>
        </w:rPr>
      </w:pPr>
      <w:hyperlink w:anchor="_Toc66891799" w:history="1">
        <w:r w:rsidR="0093398F" w:rsidRPr="0093398F">
          <w:rPr>
            <w:rStyle w:val="af9"/>
            <w:rFonts w:ascii="Times New Roman" w:hAnsi="Times New Roman" w:cs="Times New Roman"/>
            <w:b w:val="0"/>
            <w:i w:val="0"/>
            <w:iCs w:val="0"/>
            <w:noProof/>
            <w:lang w:eastAsia="ru-RU"/>
          </w:rPr>
          <w:t>14. Перечень нормативных  правовых  и иных документов, использованных при подготовке комплекта оценочных средств (при наличии)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ab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begin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instrText xml:space="preserve"> PAGEREF _Toc66891799 \h </w:instrTex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separate"/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t>54</w:t>
        </w:r>
        <w:r w:rsidR="0093398F" w:rsidRPr="0093398F">
          <w:rPr>
            <w:rFonts w:ascii="Times New Roman" w:hAnsi="Times New Roman" w:cs="Times New Roman"/>
            <w:b w:val="0"/>
            <w:i w:val="0"/>
            <w:iCs w:val="0"/>
            <w:noProof/>
            <w:webHidden/>
          </w:rPr>
          <w:fldChar w:fldCharType="end"/>
        </w:r>
      </w:hyperlink>
    </w:p>
    <w:p w:rsidR="00724DC2" w:rsidRDefault="00724DC2">
      <w:r w:rsidRPr="0093398F">
        <w:rPr>
          <w:rFonts w:ascii="Times New Roman" w:hAnsi="Times New Roman"/>
          <w:bCs/>
          <w:noProof/>
          <w:color w:val="000000"/>
          <w:sz w:val="24"/>
          <w:szCs w:val="24"/>
        </w:rPr>
        <w:fldChar w:fldCharType="end"/>
      </w:r>
    </w:p>
    <w:p w:rsidR="00645199" w:rsidRPr="00970438" w:rsidRDefault="00645199" w:rsidP="00645199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F6EDA" w:rsidRDefault="008F6EDA" w:rsidP="0097043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8F6EDA" w:rsidSect="00475B66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970438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0" w:name="_Toc66891786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1. Наименование квалификации и уровень квалификации</w:t>
      </w:r>
      <w:bookmarkEnd w:id="0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bookmarkStart w:id="1" w:name="_Toc66891787"/>
    <w:p w:rsidR="00680D44" w:rsidRPr="00680D44" w:rsidRDefault="00E33558" w:rsidP="00E33558">
      <w:pPr>
        <w:widowControl w:val="0"/>
        <w:shd w:val="clear" w:color="auto" w:fill="FFFFFF"/>
        <w:autoSpaceDE w:val="0"/>
        <w:autoSpaceDN w:val="0"/>
        <w:adjustRightInd w:val="0"/>
        <w:spacing w:line="240" w:lineRule="auto"/>
        <w:rPr>
          <w:rFonts w:ascii="Times New Roman" w:hAnsi="Times New Roman"/>
          <w:sz w:val="24"/>
          <w:szCs w:val="24"/>
        </w:rPr>
      </w:pPr>
      <w:r w:rsidRPr="00E33558">
        <w:rPr>
          <w:rFonts w:ascii="Times New Roman" w:hAnsi="Times New Roman"/>
          <w:sz w:val="24"/>
          <w:szCs w:val="24"/>
        </w:rPr>
        <w:fldChar w:fldCharType="begin"/>
      </w:r>
      <w:r w:rsidRPr="00E33558">
        <w:rPr>
          <w:rFonts w:ascii="Times New Roman" w:hAnsi="Times New Roman"/>
          <w:sz w:val="24"/>
          <w:szCs w:val="24"/>
        </w:rPr>
        <w:instrText xml:space="preserve"> HYPERLINK "http://profstandart.rosmintrud.ru/obshchiy-informatsionnyy-blok/natsionalnyy-reestr-professionalnykh-standartov/reestr-professionalnykh-standartov/?ELEMENT_ID=59351" \t "_blank" </w:instrText>
      </w:r>
      <w:r w:rsidRPr="00E33558">
        <w:rPr>
          <w:rFonts w:ascii="Times New Roman" w:hAnsi="Times New Roman"/>
          <w:sz w:val="24"/>
          <w:szCs w:val="24"/>
        </w:rPr>
        <w:fldChar w:fldCharType="separate"/>
      </w:r>
      <w:r w:rsidRPr="00E33558">
        <w:rPr>
          <w:rFonts w:ascii="Times New Roman" w:hAnsi="Times New Roman"/>
          <w:sz w:val="24"/>
          <w:szCs w:val="24"/>
        </w:rPr>
        <w:t>Контролер печатной продукции, полуфабрикатов и материалов</w:t>
      </w:r>
      <w:r w:rsidRPr="00E33558">
        <w:rPr>
          <w:rFonts w:ascii="Times New Roman" w:hAnsi="Times New Roman"/>
          <w:sz w:val="24"/>
          <w:szCs w:val="24"/>
        </w:rPr>
        <w:fldChar w:fldCharType="end"/>
      </w:r>
      <w:r w:rsidRPr="00680D44">
        <w:rPr>
          <w:rFonts w:ascii="Times New Roman" w:hAnsi="Times New Roman"/>
          <w:sz w:val="24"/>
          <w:szCs w:val="24"/>
        </w:rPr>
        <w:t xml:space="preserve"> </w:t>
      </w:r>
      <w:r w:rsidR="00680D44" w:rsidRPr="00680D44">
        <w:rPr>
          <w:rFonts w:ascii="Times New Roman" w:hAnsi="Times New Roman"/>
          <w:sz w:val="24"/>
          <w:szCs w:val="24"/>
        </w:rPr>
        <w:t>(5 уровень квалификации)</w:t>
      </w:r>
    </w:p>
    <w:p w:rsidR="00AE4BE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r w:rsidRPr="00C53E03">
        <w:rPr>
          <w:rFonts w:ascii="Times New Roman" w:hAnsi="Times New Roman"/>
          <w:sz w:val="24"/>
          <w:szCs w:val="24"/>
          <w:lang w:eastAsia="ru-RU"/>
        </w:rPr>
        <w:t>2. Номер квалификации</w:t>
      </w:r>
      <w:bookmarkEnd w:id="1"/>
      <w:r w:rsidR="00AE4BEB"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70438" w:rsidRDefault="00680D44" w:rsidP="00A531A8">
      <w:pPr>
        <w:widowControl w:val="0"/>
        <w:autoSpaceDE w:val="0"/>
        <w:autoSpaceDN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680D44">
        <w:rPr>
          <w:rFonts w:ascii="Times New Roman" w:hAnsi="Times New Roman"/>
          <w:sz w:val="24"/>
          <w:szCs w:val="24"/>
        </w:rPr>
        <w:t>11.0</w:t>
      </w:r>
      <w:r w:rsidR="00E33558">
        <w:rPr>
          <w:rFonts w:ascii="Times New Roman" w:hAnsi="Times New Roman"/>
          <w:sz w:val="24"/>
          <w:szCs w:val="24"/>
        </w:rPr>
        <w:t>0</w:t>
      </w:r>
      <w:r w:rsidRPr="00680D44">
        <w:rPr>
          <w:rFonts w:ascii="Times New Roman" w:hAnsi="Times New Roman"/>
          <w:sz w:val="24"/>
          <w:szCs w:val="24"/>
        </w:rPr>
        <w:t>200.0</w:t>
      </w:r>
      <w:r w:rsidR="00E33558">
        <w:rPr>
          <w:rFonts w:ascii="Times New Roman" w:hAnsi="Times New Roman"/>
          <w:sz w:val="24"/>
          <w:szCs w:val="24"/>
        </w:rPr>
        <w:t>3</w:t>
      </w:r>
      <w:r w:rsidRPr="00680D44">
        <w:rPr>
          <w:rFonts w:ascii="Times New Roman" w:hAnsi="Times New Roman"/>
          <w:sz w:val="24"/>
          <w:szCs w:val="24"/>
        </w:rPr>
        <w:t xml:space="preserve"> </w:t>
      </w:r>
    </w:p>
    <w:p w:rsidR="004D344B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2" w:name="_Toc66891788"/>
      <w:r w:rsidRPr="00C53E03">
        <w:rPr>
          <w:rFonts w:ascii="Times New Roman" w:hAnsi="Times New Roman"/>
          <w:sz w:val="24"/>
          <w:szCs w:val="24"/>
          <w:lang w:eastAsia="ru-RU"/>
        </w:rPr>
        <w:t>3. Профессиональный стандарт или квалификационные требования, установленные ф</w:t>
      </w:r>
      <w:r w:rsidRPr="00C53E03">
        <w:rPr>
          <w:rFonts w:ascii="Times New Roman" w:hAnsi="Times New Roman"/>
          <w:sz w:val="24"/>
          <w:szCs w:val="24"/>
          <w:lang w:eastAsia="ru-RU"/>
        </w:rPr>
        <w:t>е</w:t>
      </w:r>
      <w:r w:rsidRPr="00C53E03">
        <w:rPr>
          <w:rFonts w:ascii="Times New Roman" w:hAnsi="Times New Roman"/>
          <w:sz w:val="24"/>
          <w:szCs w:val="24"/>
          <w:lang w:eastAsia="ru-RU"/>
        </w:rPr>
        <w:t>деральны</w:t>
      </w:r>
      <w:r w:rsidR="007E0C04" w:rsidRPr="00C53E03">
        <w:rPr>
          <w:rFonts w:ascii="Times New Roman" w:hAnsi="Times New Roman"/>
          <w:sz w:val="24"/>
          <w:szCs w:val="24"/>
          <w:lang w:eastAsia="ru-RU"/>
        </w:rPr>
        <w:t xml:space="preserve">ми законами и иными нормативными </w:t>
      </w:r>
      <w:r w:rsidRPr="00C53E03">
        <w:rPr>
          <w:rFonts w:ascii="Times New Roman" w:hAnsi="Times New Roman"/>
          <w:sz w:val="24"/>
          <w:szCs w:val="24"/>
          <w:lang w:eastAsia="ru-RU"/>
        </w:rPr>
        <w:t>правовыми актами Российской Федер</w:t>
      </w:r>
      <w:r w:rsidRPr="00C53E03">
        <w:rPr>
          <w:rFonts w:ascii="Times New Roman" w:hAnsi="Times New Roman"/>
          <w:sz w:val="24"/>
          <w:szCs w:val="24"/>
          <w:lang w:eastAsia="ru-RU"/>
        </w:rPr>
        <w:t>а</w:t>
      </w:r>
      <w:r w:rsidRPr="00C53E03">
        <w:rPr>
          <w:rFonts w:ascii="Times New Roman" w:hAnsi="Times New Roman"/>
          <w:sz w:val="24"/>
          <w:szCs w:val="24"/>
          <w:lang w:eastAsia="ru-RU"/>
        </w:rPr>
        <w:t>ции</w:t>
      </w:r>
      <w:bookmarkEnd w:id="2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Pr="001B3B8A" w:rsidRDefault="004D344B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1B3B8A">
        <w:rPr>
          <w:rFonts w:ascii="Times New Roman" w:hAnsi="Times New Roman"/>
          <w:sz w:val="24"/>
          <w:szCs w:val="24"/>
        </w:rPr>
        <w:t>Профессиональный стандарт «</w:t>
      </w:r>
      <w:hyperlink r:id="rId11" w:tgtFrame="_blank" w:history="1">
        <w:r w:rsidR="00E33558" w:rsidRPr="00E33558">
          <w:rPr>
            <w:rFonts w:ascii="Times New Roman" w:hAnsi="Times New Roman"/>
            <w:sz w:val="24"/>
            <w:szCs w:val="24"/>
          </w:rPr>
          <w:t>Контролер печатной продукции, полуфабрикатов и матер</w:t>
        </w:r>
        <w:r w:rsidR="00E33558" w:rsidRPr="00E33558">
          <w:rPr>
            <w:rFonts w:ascii="Times New Roman" w:hAnsi="Times New Roman"/>
            <w:sz w:val="24"/>
            <w:szCs w:val="24"/>
          </w:rPr>
          <w:t>и</w:t>
        </w:r>
        <w:r w:rsidR="00E33558" w:rsidRPr="00E33558">
          <w:rPr>
            <w:rFonts w:ascii="Times New Roman" w:hAnsi="Times New Roman"/>
            <w:sz w:val="24"/>
            <w:szCs w:val="24"/>
          </w:rPr>
          <w:t>алов</w:t>
        </w:r>
      </w:hyperlink>
      <w:r w:rsidRPr="001B3B8A">
        <w:rPr>
          <w:rFonts w:ascii="Times New Roman" w:hAnsi="Times New Roman"/>
          <w:sz w:val="24"/>
          <w:szCs w:val="24"/>
        </w:rPr>
        <w:t xml:space="preserve">», утвержден Приказом Министерства труда и социальной защиты Российской </w:t>
      </w:r>
      <w:r w:rsidR="00D43A79">
        <w:rPr>
          <w:rFonts w:ascii="Times New Roman" w:hAnsi="Times New Roman"/>
          <w:sz w:val="24"/>
          <w:szCs w:val="24"/>
        </w:rPr>
        <w:t xml:space="preserve">Федерации N </w:t>
      </w:r>
      <w:r w:rsidR="00E33558">
        <w:rPr>
          <w:rFonts w:ascii="Times New Roman" w:hAnsi="Times New Roman"/>
          <w:sz w:val="24"/>
          <w:szCs w:val="24"/>
        </w:rPr>
        <w:t>296</w:t>
      </w:r>
      <w:r w:rsidR="00E82720" w:rsidRPr="001B3B8A">
        <w:rPr>
          <w:rFonts w:ascii="Times New Roman" w:hAnsi="Times New Roman"/>
          <w:sz w:val="24"/>
          <w:szCs w:val="24"/>
        </w:rPr>
        <w:t xml:space="preserve">н от </w:t>
      </w:r>
      <w:r w:rsidR="00E33558">
        <w:rPr>
          <w:rFonts w:ascii="Times New Roman" w:hAnsi="Times New Roman"/>
          <w:sz w:val="24"/>
          <w:szCs w:val="24"/>
        </w:rPr>
        <w:t>21</w:t>
      </w:r>
      <w:r w:rsidR="00E82720" w:rsidRPr="001B3B8A">
        <w:rPr>
          <w:rFonts w:ascii="Times New Roman" w:hAnsi="Times New Roman"/>
          <w:sz w:val="24"/>
          <w:szCs w:val="24"/>
        </w:rPr>
        <w:t>.0</w:t>
      </w:r>
      <w:r w:rsidR="00E33558">
        <w:rPr>
          <w:rFonts w:ascii="Times New Roman" w:hAnsi="Times New Roman"/>
          <w:sz w:val="24"/>
          <w:szCs w:val="24"/>
        </w:rPr>
        <w:t>3</w:t>
      </w:r>
      <w:r w:rsidR="00E82720" w:rsidRPr="001B3B8A">
        <w:rPr>
          <w:rFonts w:ascii="Times New Roman" w:hAnsi="Times New Roman"/>
          <w:sz w:val="24"/>
          <w:szCs w:val="24"/>
        </w:rPr>
        <w:t>.2017,</w:t>
      </w:r>
      <w:r w:rsidRPr="001B3B8A">
        <w:rPr>
          <w:rFonts w:ascii="Times New Roman" w:hAnsi="Times New Roman"/>
          <w:sz w:val="24"/>
          <w:szCs w:val="24"/>
        </w:rPr>
        <w:t xml:space="preserve"> зарегистрирован в Минюсте России </w:t>
      </w:r>
      <w:r w:rsidR="00E33558">
        <w:rPr>
          <w:rFonts w:ascii="Times New Roman" w:hAnsi="Times New Roman"/>
          <w:sz w:val="24"/>
          <w:szCs w:val="24"/>
        </w:rPr>
        <w:t>0</w:t>
      </w:r>
      <w:r w:rsidR="00D43A79">
        <w:rPr>
          <w:rFonts w:ascii="Times New Roman" w:hAnsi="Times New Roman"/>
          <w:sz w:val="24"/>
          <w:szCs w:val="24"/>
        </w:rPr>
        <w:t>6</w:t>
      </w:r>
      <w:r w:rsidRPr="001B3B8A">
        <w:rPr>
          <w:rFonts w:ascii="Times New Roman" w:hAnsi="Times New Roman"/>
          <w:sz w:val="24"/>
          <w:szCs w:val="24"/>
        </w:rPr>
        <w:t>.0</w:t>
      </w:r>
      <w:r w:rsidR="00E33558">
        <w:rPr>
          <w:rFonts w:ascii="Times New Roman" w:hAnsi="Times New Roman"/>
          <w:sz w:val="24"/>
          <w:szCs w:val="24"/>
        </w:rPr>
        <w:t>4</w:t>
      </w:r>
      <w:r w:rsidRPr="001B3B8A">
        <w:rPr>
          <w:rFonts w:ascii="Times New Roman" w:hAnsi="Times New Roman"/>
          <w:sz w:val="24"/>
          <w:szCs w:val="24"/>
        </w:rPr>
        <w:t>.2017, № 4</w:t>
      </w:r>
      <w:r w:rsidR="00E33558">
        <w:rPr>
          <w:rFonts w:ascii="Times New Roman" w:hAnsi="Times New Roman"/>
          <w:sz w:val="24"/>
          <w:szCs w:val="24"/>
        </w:rPr>
        <w:t>6290</w:t>
      </w:r>
      <w:r w:rsidRPr="001B3B8A">
        <w:rPr>
          <w:rFonts w:ascii="Times New Roman" w:hAnsi="Times New Roman"/>
          <w:sz w:val="24"/>
          <w:szCs w:val="24"/>
        </w:rPr>
        <w:t>, регистрацио</w:t>
      </w:r>
      <w:r w:rsidRPr="001B3B8A">
        <w:rPr>
          <w:rFonts w:ascii="Times New Roman" w:hAnsi="Times New Roman"/>
          <w:sz w:val="24"/>
          <w:szCs w:val="24"/>
        </w:rPr>
        <w:t>н</w:t>
      </w:r>
      <w:r w:rsidRPr="001B3B8A">
        <w:rPr>
          <w:rFonts w:ascii="Times New Roman" w:hAnsi="Times New Roman"/>
          <w:sz w:val="24"/>
          <w:szCs w:val="24"/>
        </w:rPr>
        <w:t xml:space="preserve">ный номер </w:t>
      </w:r>
      <w:r w:rsidR="0092443C">
        <w:rPr>
          <w:rFonts w:ascii="Times New Roman" w:hAnsi="Times New Roman"/>
          <w:sz w:val="24"/>
          <w:szCs w:val="24"/>
        </w:rPr>
        <w:t>104</w:t>
      </w:r>
      <w:r w:rsidR="007E0C04">
        <w:rPr>
          <w:rFonts w:ascii="Times New Roman" w:hAnsi="Times New Roman"/>
          <w:sz w:val="24"/>
          <w:szCs w:val="24"/>
        </w:rPr>
        <w:t>.</w:t>
      </w:r>
    </w:p>
    <w:p w:rsidR="00044E12" w:rsidRPr="00C53E03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3" w:name="_Toc66891789"/>
      <w:r w:rsidRPr="00C53E03">
        <w:rPr>
          <w:rFonts w:ascii="Times New Roman" w:hAnsi="Times New Roman"/>
          <w:sz w:val="24"/>
          <w:szCs w:val="24"/>
          <w:lang w:eastAsia="ru-RU"/>
        </w:rPr>
        <w:t>4. Вид профессиональной деятельности</w:t>
      </w:r>
      <w:bookmarkEnd w:id="3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06B75" w:rsidRDefault="00D43A79" w:rsidP="00A531A8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11</w:t>
      </w:r>
      <w:r w:rsidR="004D344B" w:rsidRPr="001B3B8A">
        <w:rPr>
          <w:rFonts w:ascii="Times New Roman" w:hAnsi="Times New Roman"/>
          <w:sz w:val="24"/>
          <w:szCs w:val="24"/>
        </w:rPr>
        <w:t>.0</w:t>
      </w:r>
      <w:r w:rsidR="00E33558">
        <w:rPr>
          <w:rFonts w:ascii="Times New Roman" w:hAnsi="Times New Roman"/>
          <w:sz w:val="24"/>
          <w:szCs w:val="24"/>
        </w:rPr>
        <w:t>0</w:t>
      </w:r>
      <w:r>
        <w:rPr>
          <w:rFonts w:ascii="Times New Roman" w:hAnsi="Times New Roman"/>
          <w:sz w:val="24"/>
          <w:szCs w:val="24"/>
        </w:rPr>
        <w:t>2</w:t>
      </w:r>
      <w:r w:rsidR="004D344B" w:rsidRPr="001B3B8A">
        <w:rPr>
          <w:rFonts w:ascii="Times New Roman" w:hAnsi="Times New Roman"/>
          <w:sz w:val="24"/>
          <w:szCs w:val="24"/>
        </w:rPr>
        <w:t xml:space="preserve"> </w:t>
      </w:r>
      <w:r w:rsidR="00E33558" w:rsidRPr="00E33558">
        <w:rPr>
          <w:rFonts w:ascii="Times New Roman" w:hAnsi="Times New Roman"/>
          <w:sz w:val="24"/>
          <w:szCs w:val="24"/>
        </w:rPr>
        <w:t>Контроль качества материалов, полуфабрикатов полиграфического производства и печатной продукции</w:t>
      </w:r>
    </w:p>
    <w:p w:rsidR="00970438" w:rsidRDefault="00970438" w:rsidP="00C53E03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4" w:name="_Toc66891790"/>
      <w:r w:rsidRPr="00C53E03">
        <w:rPr>
          <w:rFonts w:ascii="Times New Roman" w:hAnsi="Times New Roman"/>
          <w:sz w:val="24"/>
          <w:szCs w:val="24"/>
          <w:lang w:eastAsia="ru-RU"/>
        </w:rPr>
        <w:t>5. Спецификация заданий для теоретического этапа профессионального экзамена</w:t>
      </w:r>
      <w:bookmarkEnd w:id="4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82"/>
        <w:gridCol w:w="2693"/>
        <w:gridCol w:w="2693"/>
      </w:tblGrid>
      <w:tr w:rsidR="00970438" w:rsidRPr="001B3B8A" w:rsidTr="00DF6A7C">
        <w:trPr>
          <w:tblHeader/>
        </w:trPr>
        <w:tc>
          <w:tcPr>
            <w:tcW w:w="4882" w:type="dxa"/>
          </w:tcPr>
          <w:p w:rsidR="00970438" w:rsidRPr="00DF6A7C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Знания, умения в соответствии с требовани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я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ми к квалификации, на соответствие которым проводится оценка квалификации</w:t>
            </w:r>
          </w:p>
        </w:tc>
        <w:tc>
          <w:tcPr>
            <w:tcW w:w="2693" w:type="dxa"/>
          </w:tcPr>
          <w:p w:rsidR="00970438" w:rsidRPr="00DF6A7C" w:rsidRDefault="00970438" w:rsidP="001B3B8A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Критерии оценки кв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а</w:t>
            </w:r>
            <w:r w:rsidRPr="00DF6A7C">
              <w:rPr>
                <w:rFonts w:ascii="Times New Roman" w:hAnsi="Times New Roman"/>
                <w:sz w:val="24"/>
                <w:szCs w:val="24"/>
              </w:rPr>
              <w:t>лификации</w:t>
            </w:r>
          </w:p>
        </w:tc>
        <w:tc>
          <w:tcPr>
            <w:tcW w:w="2693" w:type="dxa"/>
            <w:vAlign w:val="center"/>
          </w:tcPr>
          <w:p w:rsidR="00906B75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Тип и № задания</w:t>
            </w:r>
            <w:r w:rsidRPr="00DF6A7C">
              <w:rPr>
                <w:rFonts w:ascii="Times New Roman" w:hAnsi="Times New Roman"/>
                <w:sz w:val="24"/>
                <w:szCs w:val="24"/>
              </w:rPr>
              <w:footnoteReference w:id="1"/>
            </w:r>
          </w:p>
          <w:p w:rsidR="00970438" w:rsidRPr="00DF6A7C" w:rsidRDefault="00970438" w:rsidP="00DF6A7C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5302" w:rsidRPr="00CC2D6C" w:rsidTr="00CD3BF1">
        <w:tc>
          <w:tcPr>
            <w:tcW w:w="4882" w:type="dxa"/>
          </w:tcPr>
          <w:p w:rsidR="00015302" w:rsidRPr="00CD3BF1" w:rsidRDefault="00830F80" w:rsidP="00CD3BF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Технология полиграфического производства</w:t>
            </w:r>
          </w:p>
        </w:tc>
        <w:tc>
          <w:tcPr>
            <w:tcW w:w="2693" w:type="dxa"/>
          </w:tcPr>
          <w:p w:rsidR="00015302" w:rsidRPr="00CC2D6C" w:rsidRDefault="006A5F37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015302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</w:t>
            </w:r>
            <w:r w:rsidR="006A5F37" w:rsidRPr="00CC2D6C">
              <w:rPr>
                <w:rFonts w:ascii="Times New Roman" w:hAnsi="Times New Roman"/>
                <w:sz w:val="24"/>
                <w:szCs w:val="24"/>
              </w:rPr>
              <w:t xml:space="preserve">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6C" w:rsidRPr="00CC2D6C" w:rsidTr="00CD3BF1">
        <w:tc>
          <w:tcPr>
            <w:tcW w:w="4882" w:type="dxa"/>
          </w:tcPr>
          <w:p w:rsidR="00CC2D6C" w:rsidRPr="00CD3BF1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производственной эффективности технологического цикла изготовления печа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ной продукции</w:t>
            </w:r>
          </w:p>
        </w:tc>
        <w:tc>
          <w:tcPr>
            <w:tcW w:w="2693" w:type="dxa"/>
          </w:tcPr>
          <w:p w:rsidR="00CC2D6C" w:rsidRPr="00CC2D6C" w:rsidRDefault="00325AFC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7C" w:rsidRPr="00CC2D6C" w:rsidTr="00CD3BF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CD3BF1" w:rsidRDefault="00830F80" w:rsidP="00CD3BF1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Основные индикаторы качества технологич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ского процесса производства печатной пр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дукции с учетом вида, сложности и назнач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ния</w:t>
            </w:r>
          </w:p>
        </w:tc>
        <w:tc>
          <w:tcPr>
            <w:tcW w:w="2693" w:type="dxa"/>
          </w:tcPr>
          <w:p w:rsidR="00DF6A7C" w:rsidRPr="00CC2D6C" w:rsidRDefault="00325AFC" w:rsidP="008323D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 xml:space="preserve"> 4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ветствия: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F6A7C" w:rsidRPr="00DF6A7C" w:rsidTr="00CD3BF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CD3BF1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Критерии качества полиграфических матер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алов, полуфабрикатов, печатной продукции и технологических процессов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7C" w:rsidRPr="00DF6A7C" w:rsidTr="00CD3BF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определения точек контроля те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нологических процессов производства печа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ной продукции</w:t>
            </w:r>
          </w:p>
          <w:p w:rsidR="00DF6A7C" w:rsidRPr="00CD3BF1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Параметры технологического процесса в п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лиграфическом производстве, подлежащие 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контролю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lastRenderedPageBreak/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ветствия: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7C" w:rsidRPr="00DF6A7C" w:rsidTr="00CD3BF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Основы управления качеством в печатной индустрии</w:t>
            </w:r>
          </w:p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Основы планирования, обеспечения и опт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мизации качества печатной продукции</w:t>
            </w:r>
          </w:p>
          <w:p w:rsidR="00DF6A7C" w:rsidRPr="00CD3BF1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Основы системного и факторного анализа производственно-технической информации, применяемого в полиграфическом произво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7C" w:rsidRPr="00DF6A7C" w:rsidTr="00CD3BF1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средства повышения технологич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ской эффективности производства печатной продукции с сохранением установленных п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казателей качества</w:t>
            </w:r>
          </w:p>
          <w:p w:rsidR="00DF6A7C" w:rsidRPr="00CD3BF1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Стандартные инструменты аудита качества в печатной индустрии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ветствия: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7B1E20" w:rsidRDefault="00830F8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Основы метрологии и сертификации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F6A7C" w:rsidRPr="00DF6A7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6A7C" w:rsidRPr="007B1E20" w:rsidRDefault="00830F8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Инструменты менеджмента качества пол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графического производства</w:t>
            </w:r>
          </w:p>
        </w:tc>
        <w:tc>
          <w:tcPr>
            <w:tcW w:w="2693" w:type="dxa"/>
          </w:tcPr>
          <w:p w:rsidR="00DF6A7C" w:rsidRPr="00DF6A7C" w:rsidRDefault="00325AF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DF6A7C" w:rsidRPr="00CC2D6C" w:rsidRDefault="00DF6A7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на установление соо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т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ветствия: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DF6A7C" w:rsidRPr="00DF6A7C" w:rsidRDefault="00DF6A7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Методы и средства мониторинга технолог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ческих процессов производства печатной продукции</w:t>
            </w:r>
          </w:p>
          <w:p w:rsidR="00CC2D6C" w:rsidRPr="00DF6A7C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Виды и методы технического контроля, пр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меняемые в полиграфическом производстве</w:t>
            </w:r>
          </w:p>
        </w:tc>
        <w:tc>
          <w:tcPr>
            <w:tcW w:w="2693" w:type="dxa"/>
          </w:tcPr>
          <w:p w:rsidR="00CC2D6C" w:rsidRPr="00CC2D6C" w:rsidRDefault="00325AF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830F8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Технологическая дисциплина производства печатной продукции в соответствии с ее назначением</w:t>
            </w:r>
          </w:p>
        </w:tc>
        <w:tc>
          <w:tcPr>
            <w:tcW w:w="2693" w:type="dxa"/>
          </w:tcPr>
          <w:p w:rsidR="00CC2D6C" w:rsidRPr="00CC2D6C" w:rsidRDefault="00325AF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CC2D6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CC2D6C" w:rsidRPr="00CC2D6C" w:rsidRDefault="00CC2D6C" w:rsidP="00DF6A7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C2D6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:</w:t>
            </w: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830F8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Виды технологических карт и спецификаций, применяемых в полиграфическом произво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стве</w:t>
            </w:r>
          </w:p>
        </w:tc>
        <w:tc>
          <w:tcPr>
            <w:tcW w:w="2693" w:type="dxa"/>
          </w:tcPr>
          <w:p w:rsidR="00CC2D6C" w:rsidRPr="00CC2D6C" w:rsidRDefault="00325AF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6C" w:rsidRPr="00CC2D6C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830F8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Влияние технологических нарушений на те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х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нико-экономические показатели и потреб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тельские свойства готовой печатной проду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к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ции</w:t>
            </w:r>
          </w:p>
        </w:tc>
        <w:tc>
          <w:tcPr>
            <w:tcW w:w="2693" w:type="dxa"/>
          </w:tcPr>
          <w:p w:rsidR="00CC2D6C" w:rsidRPr="00CC2D6C" w:rsidRDefault="00325AFC" w:rsidP="00CC2D6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sz w:val="18"/>
                <w:szCs w:val="18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sz w:val="24"/>
                <w:szCs w:val="24"/>
                <w:lang w:eastAsia="ru-RU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2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7B1E20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E20" w:rsidRPr="007B1E20" w:rsidRDefault="007B1E20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Правила проведения аудита соответствия к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чества полиграфических материалов, пол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фабрикатов и печатной продукции</w:t>
            </w:r>
          </w:p>
        </w:tc>
        <w:tc>
          <w:tcPr>
            <w:tcW w:w="2693" w:type="dxa"/>
          </w:tcPr>
          <w:p w:rsidR="007B1E20" w:rsidRPr="00AE4BEB" w:rsidRDefault="00325AF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7B1E20" w:rsidRPr="00DF6A7C" w:rsidRDefault="007B1E20" w:rsidP="00E3355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  <w:r w:rsidR="00325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  <w:p w:rsidR="007B1E20" w:rsidRPr="00DF6A7C" w:rsidRDefault="007B1E20" w:rsidP="00E3355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 установление соо</w:t>
            </w: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ветствия:</w:t>
            </w:r>
            <w:r w:rsidR="00325AF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 1</w:t>
            </w:r>
          </w:p>
          <w:p w:rsidR="007B1E20" w:rsidRPr="00DF6A7C" w:rsidRDefault="007B1E20" w:rsidP="00E33558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DF6A7C" w:rsidRDefault="00CD3BF1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Документация системы менеджмента кач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ства на полиграфическом производстве</w:t>
            </w:r>
          </w:p>
        </w:tc>
        <w:tc>
          <w:tcPr>
            <w:tcW w:w="2693" w:type="dxa"/>
          </w:tcPr>
          <w:p w:rsidR="00CC2D6C" w:rsidRPr="00AE4BEB" w:rsidRDefault="00325AFC" w:rsidP="0043095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 w:rsidR="00325AFC">
              <w:rPr>
                <w:rFonts w:ascii="Times New Roman" w:hAnsi="Times New Roman"/>
                <w:sz w:val="24"/>
                <w:szCs w:val="24"/>
              </w:rPr>
              <w:t xml:space="preserve"> 3</w:t>
            </w:r>
          </w:p>
          <w:p w:rsidR="00CC2D6C" w:rsidRPr="00DF6A7C" w:rsidRDefault="00CC2D6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2D6C" w:rsidRPr="00970904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Методы анализа, обработки, систематизации и представления производственно-технической информации</w:t>
            </w:r>
          </w:p>
          <w:p w:rsidR="00CC2D6C" w:rsidRPr="007B1E2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Принципы систематизации производственно-технической информации, данных по кач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ству процессов и продукции, методы инф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графики, используемые в печатной индустрии</w:t>
            </w:r>
          </w:p>
        </w:tc>
        <w:tc>
          <w:tcPr>
            <w:tcW w:w="2693" w:type="dxa"/>
          </w:tcPr>
          <w:p w:rsidR="00CC2D6C" w:rsidRPr="00970904" w:rsidRDefault="00325AFC" w:rsidP="00970904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Arial Narrow" w:hAnsi="Arial Narrow" w:cs="Arial Narrow"/>
                <w:color w:val="000000"/>
                <w:sz w:val="18"/>
                <w:szCs w:val="18"/>
                <w:lang w:eastAsia="ru-RU"/>
              </w:rPr>
            </w:pPr>
            <w:r w:rsidRPr="00CC2D6C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а</w:t>
            </w:r>
            <w:r w:rsidRPr="00CC2D6C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F6A7C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 выбором ответа:</w:t>
            </w:r>
            <w:r w:rsidR="00A16BA2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  <w:p w:rsidR="00CC2D6C" w:rsidRPr="00DF6A7C" w:rsidRDefault="00CC2D6C" w:rsidP="00DF6A7C">
            <w:pPr>
              <w:autoSpaceDE w:val="0"/>
              <w:autoSpaceDN w:val="0"/>
              <w:adjustRightInd w:val="0"/>
              <w:spacing w:after="0" w:line="216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Порядок проведения сертификации в печа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ной индустрии</w:t>
            </w:r>
          </w:p>
          <w:p w:rsidR="00CC2D6C" w:rsidRPr="007B1E20" w:rsidRDefault="00830F80" w:rsidP="00830F80">
            <w:pPr>
              <w:autoSpaceDE w:val="0"/>
              <w:autoSpaceDN w:val="0"/>
              <w:adjustRightInd w:val="0"/>
              <w:spacing w:after="0" w:line="216" w:lineRule="auto"/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Системы менеджмента качества в печатной индустрии</w:t>
            </w:r>
          </w:p>
        </w:tc>
        <w:tc>
          <w:tcPr>
            <w:tcW w:w="2693" w:type="dxa"/>
          </w:tcPr>
          <w:p w:rsidR="00CC2D6C" w:rsidRPr="00AE4BEB" w:rsidRDefault="00325AFC" w:rsidP="00325AFC">
            <w:pPr>
              <w:pStyle w:val="ConsPlusNormal"/>
              <w:jc w:val="center"/>
            </w:pPr>
            <w:r w:rsidRPr="00CC2D6C">
              <w:t>Соответствие ответа на задание эталону пр</w:t>
            </w:r>
            <w:r w:rsidRPr="00CC2D6C">
              <w:t>а</w:t>
            </w:r>
            <w:r w:rsidRPr="00CC2D6C"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  <w:r w:rsidR="00325AFC">
              <w:t>5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7B1E20" w:rsidRDefault="00830F80" w:rsidP="00830F80">
            <w:pPr>
              <w:autoSpaceDE w:val="0"/>
              <w:autoSpaceDN w:val="0"/>
              <w:adjustRightInd w:val="0"/>
              <w:spacing w:after="0" w:line="216" w:lineRule="auto"/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Технологические нормы полиграфического производства</w:t>
            </w: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693" w:type="dxa"/>
          </w:tcPr>
          <w:p w:rsidR="00CC2D6C" w:rsidRPr="00AE4BEB" w:rsidRDefault="00325AFC" w:rsidP="00325AFC">
            <w:pPr>
              <w:pStyle w:val="ConsPlusNormal"/>
              <w:jc w:val="center"/>
            </w:pPr>
            <w:r w:rsidRPr="00CC2D6C">
              <w:t>Соответствие ответа на задание эталону пр</w:t>
            </w:r>
            <w:r w:rsidRPr="00CC2D6C">
              <w:t>а</w:t>
            </w:r>
            <w:r w:rsidRPr="00CC2D6C"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  <w:r w:rsidR="00A16BA2">
              <w:t>7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</w:t>
            </w:r>
            <w:r w:rsidRPr="00DF6A7C">
              <w:t>т</w:t>
            </w:r>
            <w:r w:rsidRPr="00DF6A7C">
              <w:t>ветствия:</w:t>
            </w:r>
            <w:r w:rsidR="00325AFC">
              <w:t>3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</w:p>
        </w:tc>
      </w:tr>
      <w:tr w:rsidR="00A946C2" w:rsidRPr="00830F80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D6C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Нормативно-техническая документация на выпускаемую печатную продукцию, регл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ментирующая параметры качества</w:t>
            </w:r>
          </w:p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</w:pPr>
          </w:p>
        </w:tc>
        <w:tc>
          <w:tcPr>
            <w:tcW w:w="2693" w:type="dxa"/>
          </w:tcPr>
          <w:p w:rsidR="00CC2D6C" w:rsidRPr="00830F80" w:rsidRDefault="00325AFC" w:rsidP="00325AFC">
            <w:pPr>
              <w:pStyle w:val="ConsPlusNormal"/>
              <w:jc w:val="center"/>
            </w:pPr>
            <w:r w:rsidRPr="00CC2D6C">
              <w:t>Соответствие ответа на задание эталону пр</w:t>
            </w:r>
            <w:r w:rsidRPr="00CC2D6C">
              <w:t>а</w:t>
            </w:r>
            <w:r w:rsidRPr="00CC2D6C"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830F80" w:rsidRDefault="00CC2D6C" w:rsidP="00DF6A7C">
            <w:pPr>
              <w:pStyle w:val="ConsPlusNormal"/>
              <w:jc w:val="center"/>
            </w:pPr>
            <w:r w:rsidRPr="00830F80">
              <w:t>с выбором ответа:</w:t>
            </w:r>
            <w:r w:rsidR="00325AFC">
              <w:t>5</w:t>
            </w:r>
          </w:p>
          <w:p w:rsidR="00CC2D6C" w:rsidRPr="00830F80" w:rsidRDefault="00CC2D6C" w:rsidP="00DF6A7C">
            <w:pPr>
              <w:pStyle w:val="ConsPlusNormal"/>
              <w:jc w:val="center"/>
            </w:pPr>
          </w:p>
        </w:tc>
      </w:tr>
      <w:tr w:rsidR="00CC2D6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Стандарты полиграфического производства</w:t>
            </w:r>
          </w:p>
          <w:p w:rsidR="00830F80" w:rsidRPr="00830F80" w:rsidRDefault="00830F80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Законодательные и нормативные правовые акты, методические материалы по управл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нию качеством в печатной индустрии</w:t>
            </w:r>
          </w:p>
          <w:p w:rsidR="00CC2D6C" w:rsidRPr="007B1E20" w:rsidRDefault="00830F80" w:rsidP="00830F80">
            <w:pPr>
              <w:autoSpaceDE w:val="0"/>
              <w:autoSpaceDN w:val="0"/>
              <w:adjustRightInd w:val="0"/>
              <w:spacing w:after="0" w:line="216" w:lineRule="auto"/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Документация системы менеджмента кач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ства на полиграфическом производстве</w:t>
            </w:r>
          </w:p>
        </w:tc>
        <w:tc>
          <w:tcPr>
            <w:tcW w:w="2693" w:type="dxa"/>
          </w:tcPr>
          <w:p w:rsidR="00CC2D6C" w:rsidRPr="00AE4BEB" w:rsidRDefault="00325AFC" w:rsidP="00325AFC">
            <w:pPr>
              <w:pStyle w:val="ConsPlusNormal"/>
              <w:jc w:val="center"/>
            </w:pPr>
            <w:r w:rsidRPr="00CC2D6C">
              <w:t>Соответствие ответа на задание эталону пр</w:t>
            </w:r>
            <w:r w:rsidRPr="00CC2D6C">
              <w:t>а</w:t>
            </w:r>
            <w:r w:rsidRPr="00CC2D6C">
              <w:t>вильного ответа</w:t>
            </w:r>
          </w:p>
        </w:tc>
        <w:tc>
          <w:tcPr>
            <w:tcW w:w="2693" w:type="dxa"/>
            <w:vAlign w:val="center"/>
          </w:tcPr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с выбором ответа:</w:t>
            </w:r>
            <w:r w:rsidR="00325AFC">
              <w:t>3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соо</w:t>
            </w:r>
            <w:r w:rsidRPr="00DF6A7C">
              <w:t>т</w:t>
            </w:r>
            <w:r w:rsidRPr="00DF6A7C">
              <w:t>ветствия:</w:t>
            </w:r>
            <w:r w:rsidR="00325AFC">
              <w:t>2</w:t>
            </w:r>
          </w:p>
          <w:p w:rsidR="00CC2D6C" w:rsidRPr="00DF6A7C" w:rsidRDefault="00CC2D6C" w:rsidP="00DF6A7C">
            <w:pPr>
              <w:pStyle w:val="ConsPlusNormal"/>
              <w:jc w:val="center"/>
            </w:pPr>
            <w:r w:rsidRPr="00DF6A7C">
              <w:t>на установление посл</w:t>
            </w:r>
            <w:r w:rsidRPr="00DF6A7C">
              <w:t>е</w:t>
            </w:r>
            <w:r w:rsidRPr="00DF6A7C">
              <w:t>довательности:</w:t>
            </w:r>
            <w:r w:rsidR="00325AFC">
              <w:t>1</w:t>
            </w:r>
          </w:p>
        </w:tc>
      </w:tr>
      <w:tr w:rsidR="00325AF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C" w:rsidRPr="00830F80" w:rsidRDefault="00325AFC" w:rsidP="00830F8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автоматизации учета брака и откл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нений на стадиях технологического цикла производства печатной продукции</w:t>
            </w:r>
          </w:p>
          <w:p w:rsidR="00325AFC" w:rsidRPr="007B1E20" w:rsidRDefault="00325AFC" w:rsidP="00830F80">
            <w:pPr>
              <w:autoSpaceDE w:val="0"/>
              <w:autoSpaceDN w:val="0"/>
              <w:adjustRightInd w:val="0"/>
              <w:spacing w:after="0" w:line="216" w:lineRule="auto"/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Аппаратные и программные средства ко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н</w:t>
            </w: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троля качества технологических процессов производства печатной продукции</w:t>
            </w:r>
          </w:p>
        </w:tc>
        <w:tc>
          <w:tcPr>
            <w:tcW w:w="2693" w:type="dxa"/>
          </w:tcPr>
          <w:p w:rsidR="00325AFC" w:rsidRDefault="00325AFC" w:rsidP="00325AFC">
            <w:pPr>
              <w:jc w:val="center"/>
            </w:pPr>
            <w:r w:rsidRPr="00021A8E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325AFC" w:rsidRPr="00DF6A7C" w:rsidRDefault="00325AFC" w:rsidP="00DF6A7C">
            <w:pPr>
              <w:pStyle w:val="ConsPlusNormal"/>
              <w:jc w:val="center"/>
            </w:pPr>
            <w:r w:rsidRPr="00DF6A7C">
              <w:t>с выбором ответа:</w:t>
            </w:r>
            <w:r w:rsidR="00A16BA2">
              <w:t>5</w:t>
            </w:r>
          </w:p>
          <w:p w:rsidR="00325AFC" w:rsidRPr="00DF6A7C" w:rsidRDefault="00325AFC" w:rsidP="00325AFC">
            <w:pPr>
              <w:pStyle w:val="ConsPlusNormal"/>
              <w:jc w:val="center"/>
            </w:pPr>
          </w:p>
        </w:tc>
      </w:tr>
      <w:tr w:rsidR="00325AFC" w:rsidRPr="00AE4BEB" w:rsidTr="00DF6A7C">
        <w:tc>
          <w:tcPr>
            <w:tcW w:w="4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5AFC" w:rsidRPr="007B1E20" w:rsidRDefault="00325AFC" w:rsidP="007B1E20">
            <w:pPr>
              <w:autoSpaceDE w:val="0"/>
              <w:autoSpaceDN w:val="0"/>
              <w:adjustRightInd w:val="0"/>
              <w:spacing w:after="0" w:line="216" w:lineRule="auto"/>
            </w:pPr>
            <w:r w:rsidRPr="007B1E20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Требования охраны труда в полиграфическом производстве</w:t>
            </w:r>
          </w:p>
        </w:tc>
        <w:tc>
          <w:tcPr>
            <w:tcW w:w="2693" w:type="dxa"/>
          </w:tcPr>
          <w:p w:rsidR="00325AFC" w:rsidRDefault="00325AFC" w:rsidP="00325AFC">
            <w:pPr>
              <w:jc w:val="center"/>
            </w:pPr>
            <w:r w:rsidRPr="00021A8E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325AFC" w:rsidRPr="00DF6A7C" w:rsidRDefault="00325AFC" w:rsidP="00DF6A7C">
            <w:pPr>
              <w:pStyle w:val="ConsPlusNormal"/>
              <w:jc w:val="center"/>
            </w:pPr>
            <w:r w:rsidRPr="00DF6A7C">
              <w:t>с выбором ответа:</w:t>
            </w:r>
            <w:r>
              <w:t>4</w:t>
            </w:r>
          </w:p>
          <w:p w:rsidR="00325AFC" w:rsidRPr="00DF6A7C" w:rsidRDefault="00325AFC" w:rsidP="00325AFC">
            <w:pPr>
              <w:pStyle w:val="ConsPlusNormal"/>
              <w:jc w:val="center"/>
            </w:pPr>
          </w:p>
        </w:tc>
      </w:tr>
      <w:tr w:rsidR="00325AFC" w:rsidRPr="00AE4BEB" w:rsidTr="00DF6A7C">
        <w:tc>
          <w:tcPr>
            <w:tcW w:w="4882" w:type="dxa"/>
          </w:tcPr>
          <w:p w:rsidR="00325AFC" w:rsidRPr="007B1E20" w:rsidRDefault="00325AFC" w:rsidP="007B1E20">
            <w:pPr>
              <w:autoSpaceDE w:val="0"/>
              <w:autoSpaceDN w:val="0"/>
              <w:adjustRightInd w:val="0"/>
              <w:spacing w:after="0" w:line="216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30F80">
              <w:rPr>
                <w:rFonts w:ascii="Times New Roman" w:hAnsi="Times New Roman"/>
                <w:sz w:val="24"/>
                <w:szCs w:val="24"/>
                <w:lang w:eastAsia="ru-RU"/>
              </w:rPr>
              <w:t>Информационные технологии и программные средства, используемые в полиграфическом производстве</w:t>
            </w:r>
          </w:p>
        </w:tc>
        <w:tc>
          <w:tcPr>
            <w:tcW w:w="2693" w:type="dxa"/>
          </w:tcPr>
          <w:p w:rsidR="00325AFC" w:rsidRDefault="00325AFC" w:rsidP="00325AFC">
            <w:pPr>
              <w:jc w:val="center"/>
            </w:pPr>
            <w:r w:rsidRPr="00021A8E">
              <w:rPr>
                <w:rFonts w:ascii="Times New Roman" w:hAnsi="Times New Roman"/>
                <w:sz w:val="24"/>
                <w:szCs w:val="24"/>
              </w:rPr>
              <w:t>Соответствие ответа на задание эталону пр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а</w:t>
            </w:r>
            <w:r w:rsidRPr="00021A8E">
              <w:rPr>
                <w:rFonts w:ascii="Times New Roman" w:hAnsi="Times New Roman"/>
                <w:sz w:val="24"/>
                <w:szCs w:val="24"/>
              </w:rPr>
              <w:t>вильного ответа</w:t>
            </w:r>
          </w:p>
        </w:tc>
        <w:tc>
          <w:tcPr>
            <w:tcW w:w="2693" w:type="dxa"/>
            <w:vAlign w:val="center"/>
          </w:tcPr>
          <w:p w:rsidR="00325AFC" w:rsidRPr="00DF6A7C" w:rsidRDefault="00325AFC" w:rsidP="00DF6A7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F6A7C">
              <w:rPr>
                <w:rFonts w:ascii="Times New Roman" w:hAnsi="Times New Roman"/>
                <w:sz w:val="24"/>
                <w:szCs w:val="24"/>
              </w:rPr>
              <w:t>с выбором ответа: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325AFC" w:rsidRPr="00DF6A7C" w:rsidRDefault="00325AFC" w:rsidP="00325AF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0EC" w:rsidRDefault="00CD00EC" w:rsidP="00CD00EC">
      <w:pPr>
        <w:widowControl w:val="0"/>
        <w:autoSpaceDE w:val="0"/>
        <w:autoSpaceDN w:val="0"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70438" w:rsidRPr="00A16BA2" w:rsidRDefault="00AE4BEB" w:rsidP="00A531A8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pacing w:val="-4"/>
          <w:sz w:val="24"/>
          <w:szCs w:val="24"/>
          <w:lang w:eastAsia="ru-RU"/>
        </w:rPr>
      </w:pPr>
      <w:r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Общая</w:t>
      </w:r>
      <w:r w:rsidR="00970438"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информ</w:t>
      </w:r>
      <w:r w:rsidR="001B3B8A"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ация по структуре заданий для </w:t>
      </w:r>
      <w:r w:rsidR="00970438"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теоретического этапа</w:t>
      </w:r>
      <w:r w:rsidR="00C71A8F"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 xml:space="preserve"> </w:t>
      </w:r>
      <w:r w:rsidR="00970438" w:rsidRPr="00A16BA2">
        <w:rPr>
          <w:rFonts w:ascii="Times New Roman" w:eastAsia="Times New Roman" w:hAnsi="Times New Roman"/>
          <w:spacing w:val="-4"/>
          <w:sz w:val="24"/>
          <w:szCs w:val="24"/>
          <w:lang w:eastAsia="ru-RU"/>
        </w:rPr>
        <w:t>профессионального экзамена: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выбором ответа: </w:t>
      </w:r>
      <w:r w:rsidR="00A16BA2">
        <w:rPr>
          <w:rFonts w:ascii="Times New Roman" w:eastAsia="Times New Roman" w:hAnsi="Times New Roman"/>
          <w:sz w:val="24"/>
          <w:szCs w:val="24"/>
          <w:lang w:eastAsia="ru-RU"/>
        </w:rPr>
        <w:t>77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с открытым ответом: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соответствия: </w:t>
      </w:r>
      <w:r w:rsidR="00A16BA2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970438" w:rsidRPr="00AE4BEB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заданий на установление последовательности: </w:t>
      </w:r>
      <w:r w:rsidR="00A16BA2">
        <w:rPr>
          <w:rFonts w:ascii="Times New Roman" w:eastAsia="Times New Roman" w:hAnsi="Times New Roman"/>
          <w:sz w:val="24"/>
          <w:szCs w:val="24"/>
          <w:lang w:eastAsia="ru-RU"/>
        </w:rPr>
        <w:t>1</w:t>
      </w:r>
      <w:r w:rsidR="00CD00EC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8F6EDA" w:rsidRPr="00C53E03" w:rsidRDefault="00970438" w:rsidP="00A531A8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время выполнения заданий для теоретического этапа экзамена: </w:t>
      </w:r>
      <w:r w:rsidR="004D67C3" w:rsidRPr="00AE4BEB">
        <w:rPr>
          <w:rFonts w:ascii="Times New Roman" w:eastAsia="Times New Roman" w:hAnsi="Times New Roman"/>
          <w:sz w:val="24"/>
          <w:szCs w:val="24"/>
          <w:lang w:eastAsia="ru-RU"/>
        </w:rPr>
        <w:t>60 мин.</w:t>
      </w:r>
    </w:p>
    <w:p w:rsidR="00C53E03" w:rsidRPr="00A531A8" w:rsidRDefault="00970438" w:rsidP="00A531A8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5" w:name="_Toc66891791"/>
      <w:r w:rsidRPr="00C53E03">
        <w:rPr>
          <w:rFonts w:ascii="Times New Roman" w:hAnsi="Times New Roman"/>
          <w:sz w:val="24"/>
          <w:szCs w:val="24"/>
          <w:lang w:eastAsia="ru-RU"/>
        </w:rPr>
        <w:t>6. Спецификация заданий для практического этапа профессионального экзамена</w:t>
      </w:r>
      <w:bookmarkEnd w:id="5"/>
    </w:p>
    <w:tbl>
      <w:tblPr>
        <w:tblW w:w="10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16"/>
        <w:gridCol w:w="1984"/>
        <w:gridCol w:w="2268"/>
      </w:tblGrid>
      <w:tr w:rsidR="00970438" w:rsidRPr="00AE4BEB" w:rsidTr="008323DF">
        <w:trPr>
          <w:tblHeader/>
        </w:trPr>
        <w:tc>
          <w:tcPr>
            <w:tcW w:w="6016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Трудовые функции, трудовые действия, умения в соо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ветствии с требованиями к квалификации, на соотве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ствие которым проводится оценка квалификации</w:t>
            </w:r>
          </w:p>
        </w:tc>
        <w:tc>
          <w:tcPr>
            <w:tcW w:w="1984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квалификации</w:t>
            </w:r>
          </w:p>
        </w:tc>
        <w:tc>
          <w:tcPr>
            <w:tcW w:w="2268" w:type="dxa"/>
          </w:tcPr>
          <w:p w:rsidR="00970438" w:rsidRPr="00AE4BEB" w:rsidRDefault="00970438" w:rsidP="0097043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E4BE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Тип и № задания</w:t>
            </w:r>
            <w:r w:rsidRPr="00AE4BEB">
              <w:rPr>
                <w:rStyle w:val="a5"/>
                <w:rFonts w:ascii="Times New Roman" w:eastAsia="Times New Roman" w:hAnsi="Times New Roman"/>
                <w:sz w:val="24"/>
                <w:szCs w:val="24"/>
                <w:lang w:eastAsia="ru-RU"/>
              </w:rPr>
              <w:footnoteReference w:id="2"/>
            </w:r>
          </w:p>
        </w:tc>
      </w:tr>
      <w:tr w:rsidR="00970438" w:rsidRPr="00AE4BEB" w:rsidTr="007B45E7">
        <w:tc>
          <w:tcPr>
            <w:tcW w:w="6016" w:type="dxa"/>
          </w:tcPr>
          <w:p w:rsidR="00B27FA4" w:rsidRPr="00B14DCC" w:rsidRDefault="00B27FA4" w:rsidP="00B27FA4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="00CD00EC"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493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/01.</w:t>
            </w:r>
            <w:r w:rsidR="00257C3F"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B27FA4" w:rsidRPr="00EA55EA" w:rsidRDefault="00A946C2" w:rsidP="00B27FA4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</w:pP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Операционный контроль технологических проце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с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сов производства печатной продукции</w:t>
            </w:r>
          </w:p>
          <w:p w:rsidR="00B27FA4" w:rsidRPr="001F6B14" w:rsidRDefault="00B27FA4" w:rsidP="00B14DCC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 w:rsidR="005F37E3"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475B66" w:rsidRPr="005F37E3" w:rsidRDefault="00475B66" w:rsidP="00475B6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Подготовка программы операционного контроля и перечня контрольных операций (точек контроля) те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х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нологических процессов производства печатной пр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дукции под конкретный заказ</w:t>
            </w:r>
          </w:p>
          <w:p w:rsidR="00475B66" w:rsidRDefault="00475B66" w:rsidP="00475B6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Определять технологическую схему производства печатной продукции и потенциальные точки ко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троля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Определять приоритетные параметры качества исходя из функционального назначения, вида, типа сложности и потребительских свойств печатной продукции и анализировать технологические во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можности их достижения</w:t>
            </w:r>
          </w:p>
          <w:p w:rsid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Анализировать нормативно-технологическую и с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проводительную документацию на производство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чатной продукции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средства и инструменты контроля качества в точках входа в технологические проце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сы на каждой стадии полиграфического произво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ства печатной продукции</w:t>
            </w:r>
          </w:p>
          <w:p w:rsidR="006A60C3" w:rsidRP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Применять требования системы менеджмента к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чества, действующей на полиграфическом произво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стве</w:t>
            </w:r>
          </w:p>
          <w:p w:rsidR="00A946C2" w:rsidRDefault="005F37E3" w:rsidP="006A60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Определение материально-технической базы для реализации программы операционного контроля пр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изводства печатной продукции 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0B3581" w:rsidRPr="006A60C3" w:rsidRDefault="000B3581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6"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Использовать средства и инструменты контроля к</w:t>
            </w:r>
            <w:r w:rsidRPr="006A60C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>а</w:t>
            </w:r>
            <w:r w:rsidRPr="006A60C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t xml:space="preserve">чества в точках входа в технологические процессы на </w:t>
            </w:r>
            <w:r w:rsidRPr="006A60C3">
              <w:rPr>
                <w:rFonts w:ascii="Times New Roman" w:hAnsi="Times New Roman"/>
                <w:i/>
                <w:spacing w:val="-6"/>
                <w:sz w:val="24"/>
                <w:szCs w:val="24"/>
              </w:rPr>
              <w:lastRenderedPageBreak/>
              <w:t>каждой стадии полиграфического производства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средства и инструменты контроля качества в точках входа в технологические проце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сы на каждой стадии полиграфического произво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ства печатной продукции</w:t>
            </w:r>
          </w:p>
          <w:p w:rsidR="006A60C3" w:rsidRP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Применять требования системы менеджмента к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чества, действующей на полиграфическом произво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стве</w:t>
            </w:r>
          </w:p>
          <w:p w:rsidR="005F37E3" w:rsidRPr="005F37E3" w:rsidRDefault="005F37E3" w:rsidP="000B3581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Операционный контроль параметров технолог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ческих процессов производственного цикла на соо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ветствие нормативно-технологической документации и производственной задаче изготовления печатной продукции</w:t>
            </w:r>
          </w:p>
          <w:p w:rsidR="008323DF" w:rsidRDefault="005F37E3" w:rsidP="005F37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0076E2" w:rsidRPr="004F4EEA" w:rsidRDefault="000076E2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Разрабатывать программу операционного контроля технологических процессов исходя из спецификации на печатную продукцию и требований, предъявля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мых к качеству</w:t>
            </w:r>
          </w:p>
          <w:p w:rsidR="000076E2" w:rsidRDefault="000076E2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Контролировать соблюдение установленных техн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логических норм отходов по стадиям полиграфич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ского производства</w:t>
            </w:r>
          </w:p>
          <w:p w:rsidR="000076E2" w:rsidRDefault="000076E2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Анализировать и систематизировать данные опер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0076E2">
              <w:rPr>
                <w:rFonts w:ascii="Times New Roman" w:hAnsi="Times New Roman"/>
                <w:i/>
                <w:sz w:val="24"/>
                <w:szCs w:val="24"/>
              </w:rPr>
              <w:t>ционного контроля</w:t>
            </w:r>
          </w:p>
          <w:p w:rsidR="006A60C3" w:rsidRPr="000076E2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по корректировке пар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метров технологических процессов для устранения выявленных дефектов и несоответствий заданным показателям качества печатной продукции</w:t>
            </w:r>
          </w:p>
          <w:p w:rsid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Оформлять отчетную документацию в соотве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 xml:space="preserve">ствии с требованиями программы операционного контроля технологических процессов производства печатной продукции </w:t>
            </w:r>
          </w:p>
          <w:p w:rsidR="006A60C3" w:rsidRP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Предоставлять данные операционного контроля для подготовки производственно-технологических и о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ганизационных решений</w:t>
            </w:r>
          </w:p>
          <w:p w:rsidR="005F37E3" w:rsidRPr="005F37E3" w:rsidRDefault="005F37E3" w:rsidP="000B3581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Пооперационный учет технологических отходов при производстве печатной продукции</w:t>
            </w:r>
          </w:p>
          <w:p w:rsidR="000B3581" w:rsidRDefault="000B3581" w:rsidP="000B358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</w:p>
          <w:p w:rsid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Регистрировать результаты мониторинга технол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гических процессов производства печатной проду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ции (допечатной, печатной и послепечатной ст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дий)</w:t>
            </w:r>
          </w:p>
          <w:p w:rsidR="006A60C3" w:rsidRP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Учитывать и анализировать технологические отх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ды на каждой операции технологического цикла производства печатной продукции</w:t>
            </w:r>
          </w:p>
          <w:p w:rsidR="006A60C3" w:rsidRP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6A60C3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Использовать информационные технологии и пр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A60C3">
              <w:rPr>
                <w:rFonts w:ascii="Times New Roman" w:hAnsi="Times New Roman"/>
                <w:i/>
                <w:sz w:val="24"/>
                <w:szCs w:val="24"/>
              </w:rPr>
              <w:t>кладные программные продукты, предназначенные для полиграфического производства</w:t>
            </w:r>
          </w:p>
          <w:p w:rsidR="00970438" w:rsidRPr="00475B66" w:rsidRDefault="00970438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дания оценивае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ся в соответствии с таблицей «Кр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терии оценки практического задания»</w:t>
            </w:r>
          </w:p>
          <w:p w:rsidR="00C05975" w:rsidRPr="00AE4BEB" w:rsidRDefault="00C05975" w:rsidP="002179BF">
            <w:pPr>
              <w:spacing w:after="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70438" w:rsidRPr="00AE4BEB" w:rsidRDefault="00970438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970438" w:rsidRPr="00AE4BEB" w:rsidRDefault="00C05975" w:rsidP="00906B7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ние 1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,</w:t>
            </w:r>
            <w:r w:rsidR="00155794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72DB6" w:rsidRPr="00AE4BEB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C05975" w:rsidRPr="00AE4BEB" w:rsidRDefault="00C05975" w:rsidP="00970438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5975" w:rsidRPr="00AE4BEB" w:rsidTr="007B45E7">
        <w:tc>
          <w:tcPr>
            <w:tcW w:w="6016" w:type="dxa"/>
          </w:tcPr>
          <w:p w:rsidR="00801420" w:rsidRPr="00B14DCC" w:rsidRDefault="00801420" w:rsidP="00801420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F4935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2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8F4935" w:rsidRPr="00EA55EA" w:rsidRDefault="00A946C2" w:rsidP="0080142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</w:pP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Выявление причин снижения качества печатной продукции</w:t>
            </w:r>
          </w:p>
          <w:p w:rsidR="00801420" w:rsidRPr="001F6B14" w:rsidRDefault="00801420" w:rsidP="00801420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01420" w:rsidRPr="005F37E3" w:rsidRDefault="00801420" w:rsidP="00801420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Анализ видов брака и причин его возникновения при производстве печатной продукции</w:t>
            </w:r>
          </w:p>
          <w:p w:rsidR="008323DF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Систематизировать виды брака печатной проду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ции и полуфабрикатов, получаемого на допечатной, печатной и послепечатной стадиях полиграфическ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го производства, выявлять причины и частоту его возникновения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Анализировать дефекты печатной продукции, 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меченные в рекламациях</w:t>
            </w:r>
          </w:p>
          <w:p w:rsidR="00A946C2" w:rsidRDefault="00801420" w:rsidP="004F4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Сопоставление требуемых показателей качества печатной продукции и сроков изготовления с техн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логическими возможностями полиграфического пр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изводства</w:t>
            </w:r>
          </w:p>
          <w:p w:rsidR="008323DF" w:rsidRDefault="00801420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технологические карты и специфик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ции на печатную продукцию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статистические аналитические м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тоды обработки результатов контроля качества печатной продукции по стадиям технологических процессов</w:t>
            </w:r>
          </w:p>
          <w:p w:rsidR="00A946C2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Проверка соответствия свойств и качества 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пользуемых материалов и полуфабрикатов для изг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товления печатной продукции заданным технолог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ческим условиям и факторам производства</w:t>
            </w:r>
          </w:p>
          <w:p w:rsidR="008323DF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Определять технологические и ресурсные возмо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ж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ности повышения качества печатной продукции</w:t>
            </w:r>
          </w:p>
          <w:p w:rsidR="00FF7D15" w:rsidRPr="004F4EEA" w:rsidRDefault="00FF7D15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Оформлять результаты выявленных технологич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ских нарушений качества по технологическим ст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диям производства печатной продукции</w:t>
            </w:r>
          </w:p>
          <w:p w:rsidR="00801420" w:rsidRDefault="00801420" w:rsidP="00DE3958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Оценка соблюдения технических регламентов при производстве печатной продукции</w:t>
            </w:r>
          </w:p>
          <w:p w:rsidR="008323DF" w:rsidRDefault="00801420" w:rsidP="00801420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3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Контролировать соблюдения регламентов произво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ства печатной продукции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Оценивать правильность соблюдения технологич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ской дисциплины, регистрировать нарушения техн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логий процессов производства печатной продукции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05975" w:rsidRDefault="00801420" w:rsidP="00DE395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Контроль и учет показателей качества печатной продукции в соответствии с нормативно-технической документацией и требованиями договора</w:t>
            </w:r>
          </w:p>
          <w:p w:rsidR="008F4935" w:rsidRDefault="008F4935" w:rsidP="008F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Сопоставлять заданные требования к качеству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чатной продукции с технологическими возможн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стями производства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методы анализа для выявления пр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чинно-следственных связей возникновения отклон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ний от заданных показателей качества готовой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чатной продукции</w:t>
            </w:r>
          </w:p>
          <w:p w:rsidR="00A946C2" w:rsidRDefault="008F4935" w:rsidP="008F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Выявление и оценка производственно-технологических потерь и репутационных рисков, вызванных браком и некачественной печатной пр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дукцией</w:t>
            </w:r>
          </w:p>
          <w:p w:rsidR="008F4935" w:rsidRDefault="008F4935" w:rsidP="008F493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производственно-экономические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следствия нарушений технологии полиграфического производства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Обеспечивать системный учет технологических 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клонений</w:t>
            </w:r>
          </w:p>
          <w:p w:rsidR="006A60C3" w:rsidRPr="004F4EEA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методы анализа для выявления пр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чинно-следственных связей возникновения отклон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ний от заданных показателей качества готовой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чатной продукции</w:t>
            </w:r>
          </w:p>
          <w:p w:rsidR="008F4935" w:rsidRPr="00AE4BEB" w:rsidRDefault="006A60C3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Подготавливать предложения по направлениям с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вершенствования контроля и повышения качества выпускаемой печатной продукции</w:t>
            </w:r>
          </w:p>
        </w:tc>
        <w:tc>
          <w:tcPr>
            <w:tcW w:w="1984" w:type="dxa"/>
          </w:tcPr>
          <w:p w:rsidR="002179BF" w:rsidRPr="002179BF" w:rsidRDefault="002179B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179BF">
              <w:rPr>
                <w:rFonts w:ascii="Times New Roman" w:hAnsi="Times New Roman"/>
                <w:sz w:val="24"/>
                <w:szCs w:val="24"/>
              </w:rPr>
              <w:lastRenderedPageBreak/>
              <w:t>Выполнение з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а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дания оценивае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ся в соответствии с таблицей «Кр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и</w:t>
            </w:r>
            <w:r w:rsidRPr="002179BF">
              <w:rPr>
                <w:rFonts w:ascii="Times New Roman" w:hAnsi="Times New Roman"/>
                <w:sz w:val="24"/>
                <w:szCs w:val="24"/>
              </w:rPr>
              <w:t>терии оценки практического задания»</w:t>
            </w:r>
          </w:p>
          <w:p w:rsidR="00C05975" w:rsidRPr="00AE4BEB" w:rsidRDefault="00C05975" w:rsidP="00C05975">
            <w:pPr>
              <w:pStyle w:val="-"/>
              <w:rPr>
                <w:szCs w:val="24"/>
              </w:rPr>
            </w:pPr>
          </w:p>
        </w:tc>
        <w:tc>
          <w:tcPr>
            <w:tcW w:w="2268" w:type="dxa"/>
          </w:tcPr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Задание на выпо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л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нение трудовых функций, трудовых действий в реальных или модельных условиях</w:t>
            </w:r>
          </w:p>
          <w:p w:rsidR="00C05975" w:rsidRPr="00AE4BEB" w:rsidRDefault="00C0597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>Практическое зад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а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ние 2:</w:t>
            </w:r>
          </w:p>
          <w:p w:rsidR="00C05975" w:rsidRPr="00AE4BEB" w:rsidRDefault="00C05975" w:rsidP="001B3B8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E4BEB">
              <w:rPr>
                <w:rFonts w:ascii="Times New Roman" w:hAnsi="Times New Roman"/>
                <w:sz w:val="24"/>
                <w:szCs w:val="24"/>
              </w:rPr>
              <w:t xml:space="preserve">Вариант 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Pr="00AE4BEB">
              <w:rPr>
                <w:rFonts w:ascii="Times New Roman" w:hAnsi="Times New Roman"/>
                <w:sz w:val="24"/>
                <w:szCs w:val="24"/>
              </w:rPr>
              <w:t>1</w:t>
            </w:r>
            <w:r w:rsidR="00AE4BEB">
              <w:rPr>
                <w:rFonts w:ascii="Times New Roman" w:hAnsi="Times New Roman"/>
                <w:sz w:val="24"/>
                <w:szCs w:val="24"/>
              </w:rPr>
              <w:t>-</w:t>
            </w:r>
            <w:r w:rsidR="00155794">
              <w:rPr>
                <w:rFonts w:ascii="Times New Roman" w:hAnsi="Times New Roman"/>
                <w:sz w:val="24"/>
                <w:szCs w:val="24"/>
              </w:rPr>
              <w:t>№</w:t>
            </w:r>
            <w:r w:rsidR="00AE4BEB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</w:tr>
      <w:tr w:rsidR="008323DF" w:rsidRPr="00AE4BEB" w:rsidTr="007B45E7">
        <w:tc>
          <w:tcPr>
            <w:tcW w:w="6016" w:type="dxa"/>
          </w:tcPr>
          <w:p w:rsidR="008323DF" w:rsidRPr="00B14DCC" w:rsidRDefault="008323DF" w:rsidP="008323DF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3AE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E43AE3" w:rsidRPr="00EA55EA" w:rsidRDefault="00A946C2" w:rsidP="008323DF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</w:pP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Разработка и представление руководству предл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жений по повышению качества выпускаемой печа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т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ной продукции</w:t>
            </w:r>
          </w:p>
          <w:p w:rsidR="008323DF" w:rsidRPr="001F6B14" w:rsidRDefault="008323DF" w:rsidP="00E43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8323DF" w:rsidRPr="005F37E3" w:rsidRDefault="008323DF" w:rsidP="008323DF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Подготовка предложений для разработки 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струкций и рекомендаций по предупреждению брака, корректирующих и упреждающих процедур при 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з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готовлении печатной продукции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4"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Формулировать предложения по основным показат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лям качества материалов и полуфабрикатов в догов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lastRenderedPageBreak/>
              <w:t>ры с поставщиками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Формулировать предложения по внесению изменений в технологические инструкции и внутренние стандарты полиграфического производства на основе данных с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pacing w:val="-4"/>
                <w:sz w:val="24"/>
                <w:szCs w:val="24"/>
              </w:rPr>
              <w:t>стемного мониторинга показателей качества</w:t>
            </w:r>
          </w:p>
          <w:p w:rsidR="00A946C2" w:rsidRDefault="008323DF" w:rsidP="004F4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Подготовка материалов в раздел технических характеристик договорных документов полиграф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ческого производства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Формулировать предложения для включения в дог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ворную документацию по критериям качества с учетом данных анализа производственно-технологических факторов и функционального назначения печатной продукции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Анализировать документацию по качеству полигр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фического производства с целью ее совершенствов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  <w:p w:rsidR="008323DF" w:rsidRPr="005F37E3" w:rsidRDefault="008323DF" w:rsidP="004F4EE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Разработка предложений по внесению изменений в технологические инструкции и внутренние ста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дарты полиграфического производства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Формулировать предложения для разработки вну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ренних нормативных документов по качеству те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нологических процессов изготовления печатной пр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Адаптировать общие методики и инструменты к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чества к технологии производства печатной пр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дукции с учетом ее вида и функционального назнач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  <w:p w:rsidR="008323DF" w:rsidRPr="004F4EEA" w:rsidRDefault="008323DF" w:rsidP="004F4EEA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4F4EEA">
              <w:rPr>
                <w:rFonts w:ascii="Times New Roman" w:hAnsi="Times New Roman"/>
                <w:b/>
                <w:sz w:val="24"/>
                <w:szCs w:val="24"/>
              </w:rPr>
              <w:t>Подготовка предложений по критериям качества в разделе договоров на изготовление печатной пр</w:t>
            </w:r>
            <w:r w:rsidR="00A946C2" w:rsidRPr="004F4EEA"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A946C2" w:rsidRPr="004F4EEA">
              <w:rPr>
                <w:rFonts w:ascii="Times New Roman" w:hAnsi="Times New Roman"/>
                <w:b/>
                <w:sz w:val="24"/>
                <w:szCs w:val="24"/>
              </w:rPr>
              <w:t>дукции</w:t>
            </w:r>
          </w:p>
          <w:p w:rsidR="008323DF" w:rsidRDefault="008323DF" w:rsidP="008323DF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Формулировать предложения для включения в дог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ворную документацию по критериям качества с учетом данных анализа производственно-технологических факторов и функционального назначения печатной продукции</w:t>
            </w:r>
          </w:p>
          <w:p w:rsidR="00A946C2" w:rsidRDefault="008323DF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Подготовка предложений по совершенствованию технологической дисциплины, ориентированных на повышения качества печатной продукции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Анализировать документацию по качеству полигр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фического производства с целью ее совершенствов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ния</w:t>
            </w:r>
          </w:p>
          <w:p w:rsidR="00E43AE3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Формулировать и аргументировать предложения по повышению производственной эффективности,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требительских свойств и качества печатной пр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</w:tc>
        <w:tc>
          <w:tcPr>
            <w:tcW w:w="1984" w:type="dxa"/>
          </w:tcPr>
          <w:p w:rsidR="008323DF" w:rsidRPr="002179BF" w:rsidRDefault="008323DF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8323DF" w:rsidRPr="00AE4BEB" w:rsidRDefault="008323DF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5B55" w:rsidRPr="00AE4BEB" w:rsidTr="007B45E7">
        <w:tc>
          <w:tcPr>
            <w:tcW w:w="6016" w:type="dxa"/>
          </w:tcPr>
          <w:p w:rsidR="00005B55" w:rsidRPr="00B14DCC" w:rsidRDefault="00005B55" w:rsidP="00005B55">
            <w:pPr>
              <w:spacing w:after="0" w:line="240" w:lineRule="auto"/>
              <w:ind w:firstLine="28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B14DCC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Т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рудовая функция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E43AE3">
              <w:rPr>
                <w:rFonts w:ascii="Times New Roman" w:hAnsi="Times New Roman"/>
                <w:i/>
                <w:sz w:val="24"/>
                <w:szCs w:val="24"/>
              </w:rPr>
              <w:t>С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/0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Pr="00B14DCC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5</w:t>
            </w:r>
          </w:p>
          <w:p w:rsidR="00E43AE3" w:rsidRDefault="00E43AE3" w:rsidP="00005B55">
            <w:pPr>
              <w:spacing w:after="0" w:line="240" w:lineRule="auto"/>
              <w:ind w:firstLine="284"/>
              <w:contextualSpacing/>
              <w:jc w:val="both"/>
              <w:rPr>
                <w:rFonts w:ascii="Times New Roman" w:hAnsi="Times New Roman"/>
                <w:b/>
                <w:color w:val="2A303E"/>
                <w:sz w:val="24"/>
                <w:szCs w:val="24"/>
              </w:rPr>
            </w:pP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Оформление технической и учетно-отчетной д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о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кументации в рамках технического контроля и ауд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и</w:t>
            </w:r>
            <w:r w:rsidRPr="00EA55EA">
              <w:rPr>
                <w:rFonts w:ascii="Times New Roman" w:hAnsi="Times New Roman"/>
                <w:b/>
                <w:color w:val="2A303E"/>
                <w:sz w:val="24"/>
                <w:szCs w:val="24"/>
                <w:highlight w:val="lightGray"/>
              </w:rPr>
              <w:t>та процессов полиграфического производства</w:t>
            </w:r>
          </w:p>
          <w:p w:rsidR="00005B55" w:rsidRPr="001F6B14" w:rsidRDefault="00005B55" w:rsidP="00E43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Трудовые действия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и соответствующие навыки</w:t>
            </w:r>
            <w:r w:rsidRPr="001F6B14">
              <w:rPr>
                <w:rFonts w:ascii="Times New Roman" w:hAnsi="Times New Roman"/>
                <w:i/>
                <w:sz w:val="24"/>
                <w:szCs w:val="24"/>
              </w:rPr>
              <w:t>:</w:t>
            </w:r>
          </w:p>
          <w:p w:rsidR="00A946C2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Заполнение документов системы технического контроля качества печатной продукции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и адаптировать формы документов системы технического контроля под конкретную производственную задачу изготовления печатной продукции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Представлять информацию для подготовки орган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зационно-технологических решений для полиграф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ческого производства</w:t>
            </w:r>
          </w:p>
          <w:p w:rsidR="00C71A8F" w:rsidRDefault="00005B55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Анализ рекламаций на печатную продукцию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Анализировать и систематизировать информацию по рекламациям на виды готовой печатной проду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ции</w:t>
            </w:r>
          </w:p>
          <w:p w:rsid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Актировать брак печатной продукции</w:t>
            </w:r>
          </w:p>
          <w:p w:rsidR="00E43AE3" w:rsidRDefault="00005B55" w:rsidP="00CD3BF1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Подготовка заключений о соответствии качества печатной продукции установленным требованиям нормативных документов</w:t>
            </w:r>
          </w:p>
          <w:p w:rsidR="00005B55" w:rsidRDefault="00005B55" w:rsidP="00005B5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Оформлять заключения о соответствии качества печатной продукции установленным требованиям нормативных документов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Организовывать учет, систематизацию и хранение документации по качеству, оформлять формы 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т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четности, подтверждающие качество печатной продукции</w:t>
            </w:r>
          </w:p>
          <w:p w:rsidR="004F4EEA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Использовать документацию систем качества пол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A946C2" w:rsidRDefault="00E43AE3" w:rsidP="004F4EEA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Публичное представление информации о гара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тийном соответствии качества печатной продукции установленным требованиям нормативных докуме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r w:rsidR="00A946C2" w:rsidRPr="00A946C2">
              <w:rPr>
                <w:rFonts w:ascii="Times New Roman" w:hAnsi="Times New Roman"/>
                <w:b/>
                <w:sz w:val="24"/>
                <w:szCs w:val="24"/>
              </w:rPr>
              <w:t>тов</w:t>
            </w:r>
          </w:p>
          <w:p w:rsidR="00E43AE3" w:rsidRDefault="00E43AE3" w:rsidP="00E43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>НУ: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Формировать данные по качеству технологических процессов и готовой печатной продукции для вне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ш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них и внутренних аудитов и процедур сертификации</w:t>
            </w:r>
          </w:p>
          <w:p w:rsidR="00E43AE3" w:rsidRPr="004F4EEA" w:rsidRDefault="004F4EEA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Осуществлять подготовку информационно-презентационных материалов по качеству с целью повышения конкурентоспособности полиграфич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ского производства и эффективного рыночного п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4F4EEA">
              <w:rPr>
                <w:rFonts w:ascii="Times New Roman" w:hAnsi="Times New Roman"/>
                <w:i/>
                <w:sz w:val="24"/>
                <w:szCs w:val="24"/>
              </w:rPr>
              <w:t>зиционирования</w:t>
            </w:r>
          </w:p>
        </w:tc>
        <w:tc>
          <w:tcPr>
            <w:tcW w:w="1984" w:type="dxa"/>
          </w:tcPr>
          <w:p w:rsidR="00005B55" w:rsidRPr="002179BF" w:rsidRDefault="00005B55" w:rsidP="002179B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05B55" w:rsidRPr="00AE4BEB" w:rsidRDefault="00005B55" w:rsidP="00BC7AE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B6" w:rsidRPr="00044E12" w:rsidRDefault="007252B6" w:rsidP="007252B6">
      <w:pPr>
        <w:pStyle w:val="1"/>
        <w:rPr>
          <w:rFonts w:ascii="Times New Roman" w:hAnsi="Times New Roman"/>
          <w:b w:val="0"/>
          <w:sz w:val="24"/>
          <w:szCs w:val="24"/>
          <w:lang w:eastAsia="ru-RU"/>
        </w:rPr>
      </w:pPr>
      <w:bookmarkStart w:id="6" w:name="_Toc66891792"/>
      <w:r w:rsidRPr="00C53E03">
        <w:rPr>
          <w:rFonts w:ascii="Times New Roman" w:hAnsi="Times New Roman"/>
          <w:sz w:val="24"/>
          <w:szCs w:val="24"/>
          <w:lang w:eastAsia="ru-RU"/>
        </w:rPr>
        <w:lastRenderedPageBreak/>
        <w:t>7. Материально-техническое обеспечение оценочных мероприятий</w:t>
      </w:r>
      <w:bookmarkEnd w:id="6"/>
    </w:p>
    <w:p w:rsidR="007252B6" w:rsidRPr="00AE4BEB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а) материально-технические ресурсы для обеспечения теоретического этапа професси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нального экзамена: 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>методические материалы в бумажном или электронном вариантах.</w:t>
      </w:r>
    </w:p>
    <w:p w:rsidR="007252B6" w:rsidRPr="00AE4BEB" w:rsidRDefault="007252B6" w:rsidP="007252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52B6" w:rsidRPr="00AE4BEB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б) материально-технические ресурсы для обеспечения практического этапа професси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нального экзамена: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</w:t>
      </w:r>
      <w:r w:rsidRPr="00EF4195">
        <w:rPr>
          <w:rFonts w:ascii="Times New Roman" w:hAnsi="Times New Roman" w:cs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компьютерный класс, оборудованный учебными и компьютерными столами, стульями и</w:t>
      </w:r>
      <w:r>
        <w:rPr>
          <w:rFonts w:ascii="Times New Roman" w:hAnsi="Times New Roman" w:cs="Times New Roman"/>
          <w:sz w:val="24"/>
          <w:szCs w:val="24"/>
        </w:rPr>
        <w:t>/или</w:t>
      </w:r>
      <w:r w:rsidRPr="00EF4195">
        <w:rPr>
          <w:rFonts w:ascii="Times New Roman" w:hAnsi="Times New Roman" w:cs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Pr="00EF4195">
        <w:rPr>
          <w:rFonts w:ascii="Times New Roman" w:hAnsi="Times New Roman" w:cs="Times New Roman"/>
          <w:sz w:val="24"/>
          <w:szCs w:val="24"/>
        </w:rPr>
        <w:t>втоматизированные рабочие места (ПК</w:t>
      </w:r>
      <w:r>
        <w:rPr>
          <w:rFonts w:ascii="Times New Roman" w:hAnsi="Times New Roman" w:cs="Times New Roman"/>
          <w:sz w:val="24"/>
          <w:szCs w:val="24"/>
        </w:rPr>
        <w:t>/ноутбук</w:t>
      </w:r>
      <w:r w:rsidRPr="00EF4195">
        <w:rPr>
          <w:rFonts w:ascii="Times New Roman" w:hAnsi="Times New Roman" w:cs="Times New Roman"/>
          <w:sz w:val="24"/>
          <w:szCs w:val="24"/>
        </w:rPr>
        <w:t xml:space="preserve"> + монитор + клавиатура + мышь)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Pr="00EF4195">
        <w:rPr>
          <w:rFonts w:ascii="Times New Roman" w:hAnsi="Times New Roman" w:cs="Times New Roman"/>
          <w:sz w:val="24"/>
          <w:szCs w:val="24"/>
        </w:rPr>
        <w:t>ринтер А4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EF4195">
        <w:rPr>
          <w:rFonts w:ascii="Times New Roman" w:hAnsi="Times New Roman" w:cs="Times New Roman"/>
          <w:sz w:val="24"/>
          <w:szCs w:val="24"/>
        </w:rPr>
        <w:t>анцелярские принадлежности, бумага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252B6" w:rsidRPr="00EF4195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программное обеспечение, позволяющее визуально представить результаты выпо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ненных практических заданий и/или практических кейсов;</w:t>
      </w:r>
    </w:p>
    <w:p w:rsidR="007252B6" w:rsidRPr="00044E12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</w:t>
      </w:r>
      <w:r w:rsidRPr="00044E12">
        <w:rPr>
          <w:rFonts w:ascii="Times New Roman" w:hAnsi="Times New Roman" w:cs="Times New Roman"/>
          <w:sz w:val="24"/>
          <w:szCs w:val="24"/>
        </w:rPr>
        <w:t>ехнологические регламенты (технологические карты</w:t>
      </w:r>
      <w:r>
        <w:rPr>
          <w:rFonts w:ascii="Times New Roman" w:hAnsi="Times New Roman" w:cs="Times New Roman"/>
          <w:sz w:val="24"/>
          <w:szCs w:val="24"/>
        </w:rPr>
        <w:t>, схемы полиграфических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изводств, маршрутные карты перемещения материальных потоков полиграфического производства, календарные графики исполнения тиражей, база поставщиков пол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графических  материалов</w:t>
      </w:r>
      <w:r w:rsidRPr="00044E12">
        <w:rPr>
          <w:rFonts w:ascii="Times New Roman" w:hAnsi="Times New Roman" w:cs="Times New Roman"/>
          <w:sz w:val="24"/>
          <w:szCs w:val="24"/>
        </w:rPr>
        <w:t>) в соотв</w:t>
      </w:r>
      <w:r>
        <w:rPr>
          <w:rFonts w:ascii="Times New Roman" w:hAnsi="Times New Roman" w:cs="Times New Roman"/>
          <w:sz w:val="24"/>
          <w:szCs w:val="24"/>
        </w:rPr>
        <w:t>етствии с выполняемым заданием.</w:t>
      </w:r>
    </w:p>
    <w:p w:rsidR="007252B6" w:rsidRPr="00C53E03" w:rsidRDefault="007252B6" w:rsidP="007252B6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7" w:name="_Toc66891793"/>
      <w:r w:rsidRPr="00C53E03">
        <w:rPr>
          <w:rFonts w:ascii="Times New Roman" w:hAnsi="Times New Roman"/>
          <w:sz w:val="24"/>
          <w:szCs w:val="24"/>
          <w:lang w:eastAsia="ru-RU"/>
        </w:rPr>
        <w:t>8. Кадровое обеспечение оценочных мероприятий</w:t>
      </w:r>
      <w:bookmarkEnd w:id="7"/>
      <w:r w:rsidRPr="00C53E03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252B6" w:rsidRPr="00156D6E" w:rsidRDefault="007252B6" w:rsidP="004A7CC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156D6E">
        <w:rPr>
          <w:rFonts w:ascii="Times New Roman" w:hAnsi="Times New Roman" w:cs="Times New Roman"/>
          <w:spacing w:val="-6"/>
          <w:sz w:val="24"/>
          <w:szCs w:val="24"/>
        </w:rPr>
        <w:t>Высшее образование не ниже уровня бакалавриат технической направленности по  профилю технологии полиграфического и упаковочного производства или смежных специальностей.</w:t>
      </w:r>
    </w:p>
    <w:p w:rsidR="007252B6" w:rsidRPr="00AE4BEB" w:rsidRDefault="007252B6" w:rsidP="004A7CC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/>
          <w:bCs/>
          <w:sz w:val="24"/>
          <w:szCs w:val="24"/>
        </w:rPr>
      </w:pPr>
      <w:r w:rsidRPr="00AE4BEB">
        <w:rPr>
          <w:rFonts w:ascii="Times New Roman" w:hAnsi="Times New Roman" w:cs="Times New Roman"/>
          <w:sz w:val="24"/>
          <w:szCs w:val="24"/>
        </w:rPr>
        <w:t xml:space="preserve">Опыт работы не менее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AE4BEB">
        <w:rPr>
          <w:rFonts w:ascii="Times New Roman" w:hAnsi="Times New Roman" w:cs="Times New Roman"/>
          <w:sz w:val="24"/>
          <w:szCs w:val="24"/>
        </w:rPr>
        <w:t xml:space="preserve"> лет в должности специалиста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и (или) выполнения работ по</w:t>
      </w:r>
      <w:r w:rsidRPr="00AE4BE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AE4BEB">
        <w:rPr>
          <w:rFonts w:ascii="Times New Roman" w:hAnsi="Times New Roman" w:cs="Times New Roman"/>
          <w:sz w:val="24"/>
          <w:szCs w:val="24"/>
        </w:rPr>
        <w:t>виду профессиональной деятельности, содержащему оцениваемую квалификацию, но не ниже уровня оцениваемой квалификации.</w:t>
      </w:r>
    </w:p>
    <w:p w:rsidR="007252B6" w:rsidRPr="00044E12" w:rsidRDefault="007252B6" w:rsidP="004A7CC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 xml:space="preserve">Подтверждение прохождение обучения по ДПП, обеспечивающим освоение: </w:t>
      </w:r>
    </w:p>
    <w:p w:rsidR="007252B6" w:rsidRPr="00044E12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44E12">
        <w:rPr>
          <w:rFonts w:ascii="Times New Roman" w:eastAsia="Times New Roman" w:hAnsi="Times New Roman"/>
          <w:sz w:val="24"/>
          <w:szCs w:val="24"/>
          <w:lang w:eastAsia="ru-RU"/>
        </w:rPr>
        <w:t xml:space="preserve">а) знаний: 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lastRenderedPageBreak/>
        <w:t xml:space="preserve">НПА в области независимой оценки квалификации и особенности их применения при проведении профессионального экзамена;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нормативные правовые акты, регулирующие вид профессиональной деятельности и проверяемую квалификацию;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методы оценки квалификации, определенные утвержденным СПК оценочным сре</w:t>
      </w:r>
      <w:r w:rsidRPr="00EC1916">
        <w:rPr>
          <w:rFonts w:ascii="Times New Roman" w:hAnsi="Times New Roman" w:cs="Times New Roman"/>
          <w:sz w:val="24"/>
          <w:szCs w:val="24"/>
        </w:rPr>
        <w:t>д</w:t>
      </w:r>
      <w:r w:rsidRPr="00EC1916">
        <w:rPr>
          <w:rFonts w:ascii="Times New Roman" w:hAnsi="Times New Roman" w:cs="Times New Roman"/>
          <w:sz w:val="24"/>
          <w:szCs w:val="24"/>
        </w:rPr>
        <w:t xml:space="preserve">ством (оценочными средствами);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требования и порядок проведения теоретической и практической части професси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>нального экзамена и документирования результатов оценки;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порядок работы с персональными данными и информацией ограниченного использ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 xml:space="preserve">вания (доступа); </w:t>
      </w:r>
    </w:p>
    <w:p w:rsidR="007252B6" w:rsidRPr="00AE4BEB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>б) умений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AE4B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применять оценочные средства;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анализировать полученную при проведении профессионального экзамена информ</w:t>
      </w:r>
      <w:r w:rsidRPr="00EC1916">
        <w:rPr>
          <w:rFonts w:ascii="Times New Roman" w:hAnsi="Times New Roman" w:cs="Times New Roman"/>
          <w:sz w:val="24"/>
          <w:szCs w:val="24"/>
        </w:rPr>
        <w:t>а</w:t>
      </w:r>
      <w:r w:rsidRPr="00EC1916">
        <w:rPr>
          <w:rFonts w:ascii="Times New Roman" w:hAnsi="Times New Roman" w:cs="Times New Roman"/>
          <w:sz w:val="24"/>
          <w:szCs w:val="24"/>
        </w:rPr>
        <w:t xml:space="preserve">цию, проводить экспертизу документов и материалов;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проводить осмотр и экспертизу объектов, используемых при проведении професси</w:t>
      </w:r>
      <w:r w:rsidRPr="00EC1916">
        <w:rPr>
          <w:rFonts w:ascii="Times New Roman" w:hAnsi="Times New Roman" w:cs="Times New Roman"/>
          <w:sz w:val="24"/>
          <w:szCs w:val="24"/>
        </w:rPr>
        <w:t>о</w:t>
      </w:r>
      <w:r w:rsidRPr="00EC1916">
        <w:rPr>
          <w:rFonts w:ascii="Times New Roman" w:hAnsi="Times New Roman" w:cs="Times New Roman"/>
          <w:sz w:val="24"/>
          <w:szCs w:val="24"/>
        </w:rPr>
        <w:t xml:space="preserve">нального экзамена;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организовывать процедуру профессионального экзамена, указанную в оценочных средствам;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 xml:space="preserve">проводить наблюдение за ходом профессионального экзамена;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формулировать, обосновывать и документировать результаты профессионального э</w:t>
      </w:r>
      <w:r w:rsidRPr="00EC1916">
        <w:rPr>
          <w:rFonts w:ascii="Times New Roman" w:hAnsi="Times New Roman" w:cs="Times New Roman"/>
          <w:sz w:val="24"/>
          <w:szCs w:val="24"/>
        </w:rPr>
        <w:t>к</w:t>
      </w:r>
      <w:r w:rsidRPr="00EC1916">
        <w:rPr>
          <w:rFonts w:ascii="Times New Roman" w:hAnsi="Times New Roman" w:cs="Times New Roman"/>
          <w:sz w:val="24"/>
          <w:szCs w:val="24"/>
        </w:rPr>
        <w:t xml:space="preserve">замена; </w:t>
      </w:r>
    </w:p>
    <w:p w:rsidR="007252B6" w:rsidRPr="00EC1916" w:rsidRDefault="007252B6" w:rsidP="004A7CC9">
      <w:pPr>
        <w:pStyle w:val="ConsPlusNonforma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1916">
        <w:rPr>
          <w:rFonts w:ascii="Times New Roman" w:hAnsi="Times New Roman" w:cs="Times New Roman"/>
          <w:sz w:val="24"/>
          <w:szCs w:val="24"/>
        </w:rPr>
        <w:t>использовать информационно-коммуникационные технологии и программно-технические средства, необходимые для подготовки и оформления экспертной док</w:t>
      </w:r>
      <w:r w:rsidRPr="00EC1916">
        <w:rPr>
          <w:rFonts w:ascii="Times New Roman" w:hAnsi="Times New Roman" w:cs="Times New Roman"/>
          <w:sz w:val="24"/>
          <w:szCs w:val="24"/>
        </w:rPr>
        <w:t>у</w:t>
      </w:r>
      <w:r w:rsidRPr="00EC1916">
        <w:rPr>
          <w:rFonts w:ascii="Times New Roman" w:hAnsi="Times New Roman" w:cs="Times New Roman"/>
          <w:sz w:val="24"/>
          <w:szCs w:val="24"/>
        </w:rPr>
        <w:t>ментации.</w:t>
      </w:r>
    </w:p>
    <w:p w:rsidR="007252B6" w:rsidRPr="00044E12" w:rsidRDefault="007252B6" w:rsidP="004A7CC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Подтверждение квалификации эксперта со стороны Совета по профессиональным квалификациям.</w:t>
      </w:r>
    </w:p>
    <w:p w:rsidR="007252B6" w:rsidRPr="00044E12" w:rsidRDefault="007252B6" w:rsidP="004A7CC9">
      <w:pPr>
        <w:pStyle w:val="ConsPlusNonformat"/>
        <w:numPr>
          <w:ilvl w:val="0"/>
          <w:numId w:val="2"/>
        </w:numPr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E12">
        <w:rPr>
          <w:rFonts w:ascii="Times New Roman" w:hAnsi="Times New Roman" w:cs="Times New Roman"/>
          <w:sz w:val="24"/>
          <w:szCs w:val="24"/>
        </w:rPr>
        <w:t>Отсутствие ситуации конфликта интереса в отношении конкретных соискателей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252B6" w:rsidRPr="00434CAF" w:rsidRDefault="007252B6" w:rsidP="007252B6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8" w:name="_Toc66891794"/>
      <w:r w:rsidRPr="00434CAF">
        <w:rPr>
          <w:rFonts w:ascii="Times New Roman" w:hAnsi="Times New Roman"/>
          <w:sz w:val="24"/>
          <w:szCs w:val="24"/>
          <w:lang w:eastAsia="ru-RU"/>
        </w:rPr>
        <w:t>9. Требования безопасности к проведению оценочных мероприятий</w:t>
      </w:r>
      <w:bookmarkEnd w:id="8"/>
    </w:p>
    <w:p w:rsidR="007252B6" w:rsidRPr="00AE4BEB" w:rsidRDefault="007252B6" w:rsidP="007252B6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необходимости, п</w:t>
      </w:r>
      <w:r w:rsidRPr="00AE4BEB">
        <w:rPr>
          <w:rFonts w:ascii="Times New Roman" w:hAnsi="Times New Roman" w:cs="Times New Roman"/>
          <w:sz w:val="24"/>
          <w:szCs w:val="24"/>
        </w:rPr>
        <w:t>роведение инструктажа по охране труда перед проведением оц</w:t>
      </w:r>
      <w:r w:rsidRPr="00AE4BEB">
        <w:rPr>
          <w:rFonts w:ascii="Times New Roman" w:hAnsi="Times New Roman" w:cs="Times New Roman"/>
          <w:sz w:val="24"/>
          <w:szCs w:val="24"/>
        </w:rPr>
        <w:t>е</w:t>
      </w:r>
      <w:r w:rsidRPr="00AE4BEB">
        <w:rPr>
          <w:rFonts w:ascii="Times New Roman" w:hAnsi="Times New Roman" w:cs="Times New Roman"/>
          <w:sz w:val="24"/>
          <w:szCs w:val="24"/>
        </w:rPr>
        <w:t>ночных мероприятий.</w:t>
      </w:r>
    </w:p>
    <w:p w:rsidR="007252B6" w:rsidRPr="00940A1E" w:rsidRDefault="007252B6" w:rsidP="007252B6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9" w:name="_Toc66891795"/>
      <w:r>
        <w:rPr>
          <w:rFonts w:ascii="Times New Roman" w:hAnsi="Times New Roman"/>
          <w:sz w:val="24"/>
          <w:szCs w:val="24"/>
          <w:lang w:eastAsia="ru-RU"/>
        </w:rPr>
        <w:br w:type="page"/>
      </w:r>
      <w:r w:rsidRPr="00940A1E">
        <w:rPr>
          <w:rFonts w:ascii="Times New Roman" w:hAnsi="Times New Roman"/>
          <w:sz w:val="24"/>
          <w:szCs w:val="24"/>
          <w:lang w:eastAsia="ru-RU"/>
        </w:rPr>
        <w:lastRenderedPageBreak/>
        <w:t>10. Задания для теоретического этапа профессионального экзамена:</w:t>
      </w:r>
      <w:bookmarkEnd w:id="9"/>
      <w:r w:rsidRPr="00940A1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940A1E" w:rsidRPr="00940A1E" w:rsidRDefault="00940A1E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1. Полоса – полиграфический термин, обозначающий: </w:t>
      </w:r>
    </w:p>
    <w:p w:rsidR="007252B6" w:rsidRPr="00940A1E" w:rsidRDefault="007252B6" w:rsidP="004A7CC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 xml:space="preserve">одну страницу печатного издания </w:t>
      </w:r>
    </w:p>
    <w:p w:rsidR="007252B6" w:rsidRPr="00940A1E" w:rsidRDefault="007252B6" w:rsidP="004A7CC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одну колонку печатного издания</w:t>
      </w:r>
    </w:p>
    <w:p w:rsidR="007252B6" w:rsidRPr="00940A1E" w:rsidRDefault="007252B6" w:rsidP="004A7CC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одну строчку печатного издания </w:t>
      </w:r>
    </w:p>
    <w:p w:rsidR="007252B6" w:rsidRPr="00940A1E" w:rsidRDefault="007252B6" w:rsidP="004A7CC9">
      <w:pPr>
        <w:pStyle w:val="a7"/>
        <w:numPr>
          <w:ilvl w:val="0"/>
          <w:numId w:val="5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один разворот печатного издания 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2. Соотнесите способ печати с расположением печатных элементов на форме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635"/>
      </w:tblGrid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высокой печати</w:t>
            </w:r>
          </w:p>
        </w:tc>
        <w:tc>
          <w:tcPr>
            <w:tcW w:w="5635" w:type="dxa"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А. возвышаются над пробельными элементами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офсетной печати</w:t>
            </w:r>
          </w:p>
        </w:tc>
        <w:tc>
          <w:tcPr>
            <w:tcW w:w="5635" w:type="dxa"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В. в одной плоскости с пробельными элементами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глубокой печати</w:t>
            </w:r>
          </w:p>
        </w:tc>
        <w:tc>
          <w:tcPr>
            <w:tcW w:w="5635" w:type="dxa"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С. в одной плоскости с пробельными элементами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0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цифровой печати</w:t>
            </w:r>
          </w:p>
        </w:tc>
        <w:tc>
          <w:tcPr>
            <w:tcW w:w="5635" w:type="dxa"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lang w:val="en-US"/>
              </w:rPr>
              <w:t>D</w:t>
            </w:r>
            <w:r w:rsidRPr="00940A1E">
              <w:rPr>
                <w:rFonts w:ascii="Times New Roman" w:hAnsi="Times New Roman"/>
              </w:rPr>
              <w:t>. расположение элементов не имеет значение</w:t>
            </w:r>
          </w:p>
        </w:tc>
      </w:tr>
    </w:tbl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3. Для многокрасочной печати используют (выберите правильный вариант): </w:t>
      </w:r>
    </w:p>
    <w:p w:rsidR="007252B6" w:rsidRPr="00940A1E" w:rsidRDefault="007252B6" w:rsidP="004A7CC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 xml:space="preserve">четыре основных цвета (желтый, пурпурный, голубой, черный) </w:t>
      </w:r>
    </w:p>
    <w:p w:rsidR="007252B6" w:rsidRPr="00940A1E" w:rsidRDefault="007252B6" w:rsidP="004A7CC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пять основных цветов (желтый, пурпурный, голубой, зеленый, черный) </w:t>
      </w:r>
    </w:p>
    <w:p w:rsidR="007252B6" w:rsidRPr="00940A1E" w:rsidRDefault="007252B6" w:rsidP="004A7CC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четыре основных цвета (желтый, пурпурный, зеленый, черный) </w:t>
      </w:r>
    </w:p>
    <w:p w:rsidR="007252B6" w:rsidRPr="00940A1E" w:rsidRDefault="007252B6" w:rsidP="004A7CC9">
      <w:pPr>
        <w:pStyle w:val="a7"/>
        <w:numPr>
          <w:ilvl w:val="0"/>
          <w:numId w:val="6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четыре основных цвета (желтый, красный, синий, серый)</w:t>
      </w:r>
    </w:p>
    <w:p w:rsidR="00940A1E" w:rsidRDefault="00940A1E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940A1E">
        <w:rPr>
          <w:rFonts w:ascii="Times New Roman" w:hAnsi="Times New Roman"/>
        </w:rPr>
        <w:t>4</w:t>
      </w:r>
      <w:r w:rsidRPr="00940A1E">
        <w:rPr>
          <w:rFonts w:ascii="Times New Roman" w:hAnsi="Times New Roman"/>
        </w:rPr>
        <w:t>. В процессе печатания можно выделить следующие составляющие:</w:t>
      </w:r>
    </w:p>
    <w:p w:rsidR="007252B6" w:rsidRPr="00940A1E" w:rsidRDefault="007252B6" w:rsidP="004A7CC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печатная форма с изображением текста и/или иллюстрации;</w:t>
      </w:r>
    </w:p>
    <w:p w:rsidR="007252B6" w:rsidRPr="00940A1E" w:rsidRDefault="007252B6" w:rsidP="004A7CC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собственно процесс переноса изображения с печатной формы на запечатываемую повер</w:t>
      </w:r>
      <w:r w:rsidRPr="00940A1E">
        <w:rPr>
          <w:rFonts w:ascii="Times New Roman" w:hAnsi="Times New Roman"/>
          <w:b/>
        </w:rPr>
        <w:t>х</w:t>
      </w:r>
      <w:r w:rsidRPr="00940A1E">
        <w:rPr>
          <w:rFonts w:ascii="Times New Roman" w:hAnsi="Times New Roman"/>
          <w:b/>
        </w:rPr>
        <w:t>ность с использованием печатной системы и красящего вещества, которое в некоторых технологиях может отсутствовать;</w:t>
      </w:r>
    </w:p>
    <w:p w:rsidR="007252B6" w:rsidRPr="00940A1E" w:rsidRDefault="007252B6" w:rsidP="004A7CC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запечатываемая поверхность со своей структурой, цветом, формой и пр.</w:t>
      </w:r>
    </w:p>
    <w:p w:rsidR="007252B6" w:rsidRPr="00940A1E" w:rsidRDefault="007252B6" w:rsidP="004A7CC9">
      <w:pPr>
        <w:pStyle w:val="a7"/>
        <w:numPr>
          <w:ilvl w:val="0"/>
          <w:numId w:val="7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систему увлажнения с заданными характеристиками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 w:rsidR="00940A1E">
        <w:rPr>
          <w:rFonts w:ascii="Times New Roman" w:hAnsi="Times New Roman"/>
        </w:rPr>
        <w:t>5</w:t>
      </w:r>
      <w:r w:rsidRPr="00940A1E">
        <w:rPr>
          <w:rFonts w:ascii="Times New Roman" w:hAnsi="Times New Roman"/>
        </w:rPr>
        <w:t xml:space="preserve">. Установите соответствие между способом печати и его ключевой характеристикой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36"/>
        <w:gridCol w:w="5953"/>
      </w:tblGrid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трафаретной печати</w:t>
            </w:r>
          </w:p>
        </w:tc>
        <w:tc>
          <w:tcPr>
            <w:tcW w:w="595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метод воспроизведения текстового и иллюстрацио</w:t>
            </w:r>
            <w:r w:rsidRPr="00940A1E">
              <w:rPr>
                <w:rFonts w:ascii="Times New Roman" w:hAnsi="Times New Roman"/>
              </w:rPr>
              <w:t>н</w:t>
            </w:r>
            <w:r w:rsidRPr="00940A1E">
              <w:rPr>
                <w:rFonts w:ascii="Times New Roman" w:hAnsi="Times New Roman"/>
              </w:rPr>
              <w:t>ного контента при помощи печатной формы, сквозь которую краска проникает на запечатываемый мат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риал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офсетной печати</w:t>
            </w:r>
          </w:p>
        </w:tc>
        <w:tc>
          <w:tcPr>
            <w:tcW w:w="595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технология печати, предусматривающая перенос краски с печатной формы на запечатываемый мат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риал не напрямую, а через промежуточный цилиндр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флексографской печати</w:t>
            </w:r>
          </w:p>
        </w:tc>
        <w:tc>
          <w:tcPr>
            <w:tcW w:w="595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нанесения изображения на запечатываемый материал посредством гибких резиновых форм с и</w:t>
            </w:r>
            <w:r w:rsidRPr="00940A1E">
              <w:rPr>
                <w:rFonts w:ascii="Times New Roman" w:hAnsi="Times New Roman"/>
              </w:rPr>
              <w:t>с</w:t>
            </w:r>
            <w:r w:rsidRPr="00940A1E">
              <w:rPr>
                <w:rFonts w:ascii="Times New Roman" w:hAnsi="Times New Roman"/>
              </w:rPr>
              <w:t>пользованием жидких быстровысыхающих красок</w:t>
            </w:r>
          </w:p>
        </w:tc>
      </w:tr>
      <w:tr w:rsidR="007252B6" w:rsidRPr="00940A1E" w:rsidTr="007252B6">
        <w:tc>
          <w:tcPr>
            <w:tcW w:w="39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2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цифровой печати</w:t>
            </w:r>
          </w:p>
        </w:tc>
        <w:tc>
          <w:tcPr>
            <w:tcW w:w="595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3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передача оттиска через переменную печатную фо</w:t>
            </w:r>
            <w:r w:rsidRPr="00940A1E">
              <w:rPr>
                <w:rFonts w:ascii="Times New Roman" w:hAnsi="Times New Roman"/>
              </w:rPr>
              <w:t>р</w:t>
            </w:r>
            <w:r w:rsidRPr="00940A1E">
              <w:rPr>
                <w:rFonts w:ascii="Times New Roman" w:hAnsi="Times New Roman"/>
              </w:rPr>
              <w:t>му на запечатываемый материал</w:t>
            </w:r>
          </w:p>
        </w:tc>
      </w:tr>
    </w:tbl>
    <w:p w:rsidR="007252B6" w:rsidRDefault="007252B6" w:rsidP="007252B6">
      <w:pPr>
        <w:spacing w:after="0" w:line="240" w:lineRule="auto"/>
        <w:rPr>
          <w:rFonts w:ascii="Times New Roman" w:hAnsi="Times New Roman"/>
        </w:rPr>
      </w:pPr>
    </w:p>
    <w:p w:rsidR="00940A1E" w:rsidRDefault="00940A1E" w:rsidP="00940A1E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>6</w:t>
      </w:r>
      <w:r w:rsidRPr="00940A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Pr="00940A1E">
        <w:rPr>
          <w:rFonts w:ascii="Times New Roman" w:hAnsi="Times New Roman"/>
        </w:rPr>
        <w:t>Какие из видов клеев</w:t>
      </w:r>
      <w:r>
        <w:rPr>
          <w:rFonts w:ascii="Times New Roman" w:hAnsi="Times New Roman"/>
        </w:rPr>
        <w:t xml:space="preserve"> </w:t>
      </w:r>
      <w:r w:rsidRPr="00940A1E">
        <w:rPr>
          <w:rFonts w:ascii="Times New Roman" w:hAnsi="Times New Roman"/>
        </w:rPr>
        <w:t xml:space="preserve">применяются для клеевого бесшвейного скрепления блоков </w:t>
      </w:r>
    </w:p>
    <w:p w:rsidR="00940A1E" w:rsidRPr="001A041B" w:rsidRDefault="00940A1E" w:rsidP="00940A1E">
      <w:pPr>
        <w:spacing w:after="0" w:line="240" w:lineRule="auto"/>
        <w:rPr>
          <w:rFonts w:ascii="Times New Roman" w:hAnsi="Times New Roman"/>
          <w:b/>
        </w:rPr>
      </w:pP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>Термоклеи</w:t>
      </w: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>Поливинилацетатные дисперсии (ПВАД)</w:t>
      </w: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</w:rPr>
        <w:t>На основе костного клея, желатина</w:t>
      </w: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</w:rPr>
        <w:lastRenderedPageBreak/>
        <w:t>Латексные</w:t>
      </w: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</w:rPr>
        <w:t>На основе натриевой соли карбоксиметилцеллюлозы (NaКМЦ)</w:t>
      </w:r>
    </w:p>
    <w:p w:rsidR="00940A1E" w:rsidRPr="001A041B" w:rsidRDefault="00940A1E" w:rsidP="004A7CC9">
      <w:pPr>
        <w:pStyle w:val="a7"/>
        <w:numPr>
          <w:ilvl w:val="0"/>
          <w:numId w:val="59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</w:rPr>
        <w:t>На основе крахмала</w:t>
      </w:r>
    </w:p>
    <w:p w:rsidR="00940A1E" w:rsidRPr="00940A1E" w:rsidRDefault="00940A1E" w:rsidP="00940A1E">
      <w:pPr>
        <w:spacing w:after="0" w:line="240" w:lineRule="auto"/>
        <w:rPr>
          <w:rFonts w:ascii="Times New Roman" w:hAnsi="Times New Roman"/>
        </w:rPr>
      </w:pPr>
    </w:p>
    <w:p w:rsidR="001A041B" w:rsidRDefault="001A041B" w:rsidP="00940A1E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>7</w:t>
      </w:r>
      <w:r w:rsidRPr="00940A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От каких факторов</w:t>
      </w:r>
      <w:r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зависит выбор толщины картона для изготовления сторонок перепле</w:t>
      </w:r>
      <w:r w:rsidR="00940A1E" w:rsidRPr="00940A1E">
        <w:rPr>
          <w:rFonts w:ascii="Times New Roman" w:hAnsi="Times New Roman"/>
        </w:rPr>
        <w:t>т</w:t>
      </w:r>
      <w:r w:rsidR="00940A1E" w:rsidRPr="00940A1E">
        <w:rPr>
          <w:rFonts w:ascii="Times New Roman" w:hAnsi="Times New Roman"/>
        </w:rPr>
        <w:t xml:space="preserve">ной крышки </w:t>
      </w:r>
    </w:p>
    <w:p w:rsidR="001A041B" w:rsidRPr="001A041B" w:rsidRDefault="00940A1E" w:rsidP="004A7CC9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ab/>
      </w:r>
      <w:r w:rsidR="001A041B" w:rsidRPr="001A041B">
        <w:rPr>
          <w:rFonts w:ascii="Times New Roman" w:hAnsi="Times New Roman"/>
          <w:b/>
        </w:rPr>
        <w:t xml:space="preserve">Толщины блока </w:t>
      </w:r>
    </w:p>
    <w:p w:rsidR="00940A1E" w:rsidRPr="001A041B" w:rsidRDefault="00940A1E" w:rsidP="004A7CC9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>Формата и доли листа</w:t>
      </w:r>
    </w:p>
    <w:p w:rsidR="00940A1E" w:rsidRPr="00940A1E" w:rsidRDefault="00940A1E" w:rsidP="004A7CC9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Срока и интенсивности использования</w:t>
      </w:r>
    </w:p>
    <w:p w:rsidR="00940A1E" w:rsidRPr="00940A1E" w:rsidRDefault="00940A1E" w:rsidP="004A7CC9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Типа издания</w:t>
      </w:r>
    </w:p>
    <w:p w:rsidR="00940A1E" w:rsidRPr="00940A1E" w:rsidRDefault="00940A1E" w:rsidP="004A7CC9">
      <w:pPr>
        <w:pStyle w:val="a7"/>
        <w:numPr>
          <w:ilvl w:val="0"/>
          <w:numId w:val="6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Условий пользования</w:t>
      </w:r>
    </w:p>
    <w:p w:rsidR="001A041B" w:rsidRPr="00940A1E" w:rsidRDefault="001A041B" w:rsidP="001A041B">
      <w:pPr>
        <w:spacing w:after="0" w:line="240" w:lineRule="auto"/>
        <w:ind w:left="720"/>
        <w:rPr>
          <w:rFonts w:ascii="Times New Roman" w:hAnsi="Times New Roman"/>
        </w:rPr>
      </w:pPr>
    </w:p>
    <w:p w:rsidR="00940A1E" w:rsidRPr="00940A1E" w:rsidRDefault="001A041B" w:rsidP="00DD6E8B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8 </w:t>
      </w:r>
      <w:r w:rsidR="00940A1E" w:rsidRPr="00940A1E">
        <w:rPr>
          <w:rFonts w:ascii="Times New Roman" w:hAnsi="Times New Roman"/>
        </w:rPr>
        <w:t>Какие из перечисленных</w:t>
      </w:r>
      <w:r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материалов могут использоваться для изготовления переплет</w:t>
      </w:r>
      <w:r>
        <w:rPr>
          <w:rFonts w:ascii="Times New Roman" w:hAnsi="Times New Roman"/>
        </w:rPr>
        <w:t>ной крышки тип 7</w:t>
      </w:r>
    </w:p>
    <w:p w:rsidR="001A041B" w:rsidRPr="001A041B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</w:rPr>
        <w:tab/>
      </w:r>
      <w:r w:rsidR="001A041B" w:rsidRPr="001A041B">
        <w:rPr>
          <w:rFonts w:ascii="Times New Roman" w:hAnsi="Times New Roman"/>
          <w:b/>
        </w:rPr>
        <w:t xml:space="preserve">Клей </w:t>
      </w:r>
    </w:p>
    <w:p w:rsidR="00940A1E" w:rsidRPr="001A041B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>Картон</w:t>
      </w:r>
    </w:p>
    <w:p w:rsidR="00940A1E" w:rsidRPr="001A041B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ab/>
        <w:t>Покровный материал с синтетическим покрытием</w:t>
      </w:r>
    </w:p>
    <w:p w:rsidR="001A041B" w:rsidRPr="001A041B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ab/>
      </w:r>
      <w:r w:rsidR="001A041B" w:rsidRPr="001A041B">
        <w:rPr>
          <w:rFonts w:ascii="Times New Roman" w:hAnsi="Times New Roman"/>
          <w:b/>
        </w:rPr>
        <w:t xml:space="preserve">Запечатанная бумага с припрессовкой пленки </w:t>
      </w:r>
    </w:p>
    <w:p w:rsidR="00940A1E" w:rsidRPr="00940A1E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Каптальная лента</w:t>
      </w:r>
    </w:p>
    <w:p w:rsidR="00940A1E" w:rsidRPr="00940A1E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Марля полиграфическая</w:t>
      </w:r>
    </w:p>
    <w:p w:rsidR="00940A1E" w:rsidRPr="00940A1E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Нитки полиграфические</w:t>
      </w:r>
    </w:p>
    <w:p w:rsidR="00940A1E" w:rsidRPr="00940A1E" w:rsidRDefault="00940A1E" w:rsidP="004A7CC9">
      <w:pPr>
        <w:pStyle w:val="a7"/>
        <w:numPr>
          <w:ilvl w:val="0"/>
          <w:numId w:val="6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Проволока</w:t>
      </w:r>
    </w:p>
    <w:p w:rsidR="001A041B" w:rsidRDefault="001A041B" w:rsidP="00DD6E8B">
      <w:pPr>
        <w:spacing w:after="0" w:line="240" w:lineRule="auto"/>
        <w:rPr>
          <w:rFonts w:ascii="Times New Roman" w:hAnsi="Times New Roman"/>
        </w:rPr>
      </w:pPr>
    </w:p>
    <w:p w:rsidR="001A041B" w:rsidRDefault="001A041B" w:rsidP="00DD6E8B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9  </w:t>
      </w:r>
      <w:r w:rsidR="00940A1E" w:rsidRPr="00940A1E">
        <w:rPr>
          <w:rFonts w:ascii="Times New Roman" w:hAnsi="Times New Roman"/>
        </w:rPr>
        <w:t>Какие факторы</w:t>
      </w:r>
      <w:r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определяют выбор толщины проволоки при скреплении блоков</w:t>
      </w:r>
    </w:p>
    <w:p w:rsidR="001A041B" w:rsidRPr="001A041B" w:rsidRDefault="00940A1E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ab/>
      </w:r>
      <w:r w:rsidR="001A041B" w:rsidRPr="001A041B">
        <w:rPr>
          <w:rFonts w:ascii="Times New Roman" w:hAnsi="Times New Roman"/>
          <w:b/>
        </w:rPr>
        <w:t>Вид скрепления блока проволокой (потетрадный, внакидку, втачку)</w:t>
      </w:r>
    </w:p>
    <w:p w:rsidR="001A041B" w:rsidRPr="001A041B" w:rsidRDefault="001A041B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  <w:b/>
        </w:rPr>
      </w:pPr>
      <w:r w:rsidRPr="001A041B">
        <w:rPr>
          <w:rFonts w:ascii="Times New Roman" w:hAnsi="Times New Roman"/>
          <w:b/>
        </w:rPr>
        <w:tab/>
        <w:t>Толщина блока</w:t>
      </w:r>
    </w:p>
    <w:p w:rsidR="001A041B" w:rsidRPr="001A041B" w:rsidRDefault="001A041B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  <w:b/>
        </w:rPr>
        <w:tab/>
        <w:t xml:space="preserve">Толщина тетради </w:t>
      </w:r>
    </w:p>
    <w:p w:rsidR="00940A1E" w:rsidRPr="001A041B" w:rsidRDefault="00940A1E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1A041B">
        <w:rPr>
          <w:rFonts w:ascii="Times New Roman" w:hAnsi="Times New Roman"/>
        </w:rPr>
        <w:t>Вид бумаги и ее масса 1 кв.м</w:t>
      </w:r>
    </w:p>
    <w:p w:rsidR="001A041B" w:rsidRPr="00940A1E" w:rsidRDefault="00940A1E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</w:r>
      <w:r w:rsidR="001A041B" w:rsidRPr="00940A1E">
        <w:rPr>
          <w:rFonts w:ascii="Times New Roman" w:hAnsi="Times New Roman"/>
        </w:rPr>
        <w:t>Вид скобы</w:t>
      </w:r>
    </w:p>
    <w:p w:rsidR="00940A1E" w:rsidRPr="00940A1E" w:rsidRDefault="00940A1E" w:rsidP="004A7CC9">
      <w:pPr>
        <w:pStyle w:val="a7"/>
        <w:numPr>
          <w:ilvl w:val="0"/>
          <w:numId w:val="6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Наличие антикоррозийного покрытия на проволоке</w:t>
      </w:r>
    </w:p>
    <w:p w:rsidR="001A041B" w:rsidRDefault="001A041B" w:rsidP="00DD6E8B">
      <w:pPr>
        <w:spacing w:after="0" w:line="240" w:lineRule="auto"/>
        <w:rPr>
          <w:rFonts w:ascii="Times New Roman" w:hAnsi="Times New Roman"/>
        </w:rPr>
      </w:pPr>
    </w:p>
    <w:p w:rsidR="000435B7" w:rsidRPr="00940A1E" w:rsidRDefault="000435B7" w:rsidP="00DD6E8B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10  </w:t>
      </w:r>
      <w:r w:rsidR="00940A1E" w:rsidRPr="00940A1E">
        <w:rPr>
          <w:rFonts w:ascii="Times New Roman" w:hAnsi="Times New Roman"/>
        </w:rPr>
        <w:t>В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 xml:space="preserve">сравнении с полиэтиленом низкой плотности полиэтилен высокой плотности </w:t>
      </w:r>
    </w:p>
    <w:p w:rsidR="00940A1E" w:rsidRPr="000435B7" w:rsidRDefault="00940A1E" w:rsidP="004A7CC9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Более высокую степень кристалличности</w:t>
      </w:r>
    </w:p>
    <w:p w:rsidR="00940A1E" w:rsidRPr="00940A1E" w:rsidRDefault="00940A1E" w:rsidP="004A7CC9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Одинаковую степень кристалличности</w:t>
      </w:r>
    </w:p>
    <w:p w:rsidR="00940A1E" w:rsidRPr="00940A1E" w:rsidRDefault="00940A1E" w:rsidP="004A7CC9">
      <w:pPr>
        <w:pStyle w:val="a7"/>
        <w:numPr>
          <w:ilvl w:val="0"/>
          <w:numId w:val="64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Меньшую степень кристалличности</w:t>
      </w:r>
    </w:p>
    <w:p w:rsidR="000435B7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Default="000435B7" w:rsidP="00DD6E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11 </w:t>
      </w:r>
      <w:r>
        <w:rPr>
          <w:rFonts w:ascii="Times New Roman" w:eastAsia="Times New Roman" w:hAnsi="Times New Roman"/>
          <w:sz w:val="24"/>
          <w:szCs w:val="24"/>
        </w:rPr>
        <w:t>Для заказчика газетной продукции показателем качества тиража является:</w:t>
      </w:r>
    </w:p>
    <w:p w:rsidR="000435B7" w:rsidRPr="000435B7" w:rsidRDefault="000435B7" w:rsidP="004A7CC9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точность фальцевания</w:t>
      </w:r>
    </w:p>
    <w:p w:rsidR="000435B7" w:rsidRPr="000435B7" w:rsidRDefault="000435B7" w:rsidP="004A7CC9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качество обреза</w:t>
      </w:r>
    </w:p>
    <w:p w:rsidR="000435B7" w:rsidRPr="000435B7" w:rsidRDefault="000435B7" w:rsidP="004A7CC9">
      <w:pPr>
        <w:pStyle w:val="a7"/>
        <w:numPr>
          <w:ilvl w:val="0"/>
          <w:numId w:val="63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линиатура растра иллюстраций</w:t>
      </w:r>
    </w:p>
    <w:p w:rsidR="000435B7" w:rsidRDefault="000435B7" w:rsidP="00DD6E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0435B7" w:rsidRDefault="000435B7" w:rsidP="00DD6E8B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12 </w:t>
      </w:r>
      <w:r>
        <w:rPr>
          <w:rFonts w:ascii="Times New Roman" w:eastAsia="Times New Roman" w:hAnsi="Times New Roman"/>
          <w:sz w:val="24"/>
          <w:szCs w:val="24"/>
        </w:rPr>
        <w:t>Качество продукции, изготавливаемое с применим клеевого бесшвейного скрепл</w:t>
      </w:r>
      <w:r>
        <w:rPr>
          <w:rFonts w:ascii="Times New Roman" w:eastAsia="Times New Roman" w:hAnsi="Times New Roman"/>
          <w:sz w:val="24"/>
          <w:szCs w:val="24"/>
        </w:rPr>
        <w:t>е</w:t>
      </w:r>
      <w:r>
        <w:rPr>
          <w:rFonts w:ascii="Times New Roman" w:eastAsia="Times New Roman" w:hAnsi="Times New Roman"/>
          <w:sz w:val="24"/>
          <w:szCs w:val="24"/>
        </w:rPr>
        <w:t>ния характеризуется:</w:t>
      </w:r>
    </w:p>
    <w:p w:rsidR="000435B7" w:rsidRPr="000435B7" w:rsidRDefault="000435B7" w:rsidP="004A7CC9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прочностью соединения страниц издания</w:t>
      </w:r>
    </w:p>
    <w:p w:rsidR="000435B7" w:rsidRPr="000435B7" w:rsidRDefault="000435B7" w:rsidP="004A7CC9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глубиной торшонирования блока</w:t>
      </w:r>
    </w:p>
    <w:p w:rsidR="000435B7" w:rsidRPr="000435B7" w:rsidRDefault="000435B7" w:rsidP="004A7CC9">
      <w:pPr>
        <w:pStyle w:val="a7"/>
        <w:numPr>
          <w:ilvl w:val="0"/>
          <w:numId w:val="65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качеством фальцевания тетрадей блока</w:t>
      </w:r>
    </w:p>
    <w:p w:rsidR="000435B7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Default="000435B7" w:rsidP="00DD6E8B">
      <w:pPr>
        <w:spacing w:after="0" w:line="240" w:lineRule="auto"/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13 </w:t>
      </w:r>
      <w:r>
        <w:t>Для контроля подачи и оценки равномерности подачи краски и увлажняющего раствора используют:</w:t>
      </w:r>
    </w:p>
    <w:p w:rsidR="000435B7" w:rsidRPr="000435B7" w:rsidRDefault="000435B7" w:rsidP="004A7CC9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плашки первичных цветов</w:t>
      </w:r>
    </w:p>
    <w:p w:rsidR="000435B7" w:rsidRPr="000435B7" w:rsidRDefault="000435B7" w:rsidP="004A7CC9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плашки бинарных наложений</w:t>
      </w:r>
    </w:p>
    <w:p w:rsidR="000435B7" w:rsidRPr="000435B7" w:rsidRDefault="000435B7" w:rsidP="004A7CC9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 xml:space="preserve">растровые поля </w:t>
      </w:r>
    </w:p>
    <w:p w:rsidR="000435B7" w:rsidRPr="000435B7" w:rsidRDefault="000435B7" w:rsidP="004A7CC9">
      <w:pPr>
        <w:pStyle w:val="a7"/>
        <w:numPr>
          <w:ilvl w:val="0"/>
          <w:numId w:val="66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метки-кресты</w:t>
      </w:r>
    </w:p>
    <w:p w:rsidR="000435B7" w:rsidRDefault="000435B7" w:rsidP="00DD6E8B">
      <w:pPr>
        <w:spacing w:after="0" w:line="240" w:lineRule="auto"/>
      </w:pPr>
    </w:p>
    <w:p w:rsidR="000435B7" w:rsidRDefault="000435B7" w:rsidP="00DD6E8B">
      <w:pPr>
        <w:spacing w:after="0" w:line="240" w:lineRule="auto"/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14 </w:t>
      </w:r>
      <w:r>
        <w:t>Точность сфальцованной тетради оценивают по параметру:</w:t>
      </w:r>
    </w:p>
    <w:p w:rsidR="000435B7" w:rsidRPr="000435B7" w:rsidRDefault="000435B7" w:rsidP="004A7CC9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lastRenderedPageBreak/>
        <w:t>совмещение краев смежных полос</w:t>
      </w:r>
    </w:p>
    <w:p w:rsidR="000435B7" w:rsidRPr="000435B7" w:rsidRDefault="000435B7" w:rsidP="004A7CC9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плотность затяжки фальцев</w:t>
      </w:r>
    </w:p>
    <w:p w:rsidR="000435B7" w:rsidRPr="000435B7" w:rsidRDefault="000435B7" w:rsidP="004A7CC9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степень обжатия фальцев</w:t>
      </w:r>
    </w:p>
    <w:p w:rsidR="000435B7" w:rsidRPr="000435B7" w:rsidRDefault="000435B7" w:rsidP="004A7CC9">
      <w:pPr>
        <w:pStyle w:val="a7"/>
        <w:numPr>
          <w:ilvl w:val="0"/>
          <w:numId w:val="67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правильная последовательность страниц</w:t>
      </w:r>
    </w:p>
    <w:p w:rsidR="000435B7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Default="000435B7" w:rsidP="00DD6E8B">
      <w:pPr>
        <w:spacing w:after="0" w:line="240" w:lineRule="auto"/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15 </w:t>
      </w:r>
      <w:r>
        <w:t>В процессе тиснения фольгой снизилась резкость. Для устранения дефекта необходимо:</w:t>
      </w:r>
    </w:p>
    <w:p w:rsidR="000435B7" w:rsidRPr="000435B7" w:rsidRDefault="000435B7" w:rsidP="004A7CC9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отрегулировать давление и температуру</w:t>
      </w:r>
    </w:p>
    <w:p w:rsidR="000435B7" w:rsidRPr="000435B7" w:rsidRDefault="000435B7" w:rsidP="004A7CC9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 xml:space="preserve">проверить износ штампа </w:t>
      </w:r>
    </w:p>
    <w:p w:rsidR="000435B7" w:rsidRPr="000435B7" w:rsidRDefault="000435B7" w:rsidP="004A7CC9">
      <w:pPr>
        <w:pStyle w:val="a7"/>
        <w:numPr>
          <w:ilvl w:val="0"/>
          <w:numId w:val="68"/>
        </w:numPr>
        <w:spacing w:after="0" w:line="240" w:lineRule="auto"/>
        <w:rPr>
          <w:rFonts w:ascii="Times New Roman" w:hAnsi="Times New Roman"/>
        </w:rPr>
      </w:pPr>
      <w:r w:rsidRPr="000435B7">
        <w:rPr>
          <w:rFonts w:ascii="Times New Roman" w:hAnsi="Times New Roman"/>
        </w:rPr>
        <w:t>проверить качество фольги, заменить при необходимости</w:t>
      </w:r>
    </w:p>
    <w:p w:rsidR="000435B7" w:rsidRDefault="000435B7" w:rsidP="00DD6E8B">
      <w:pPr>
        <w:spacing w:after="0" w:line="240" w:lineRule="auto"/>
      </w:pPr>
    </w:p>
    <w:p w:rsidR="000435B7" w:rsidRDefault="000435B7" w:rsidP="00DD6E8B">
      <w:pPr>
        <w:spacing w:after="0" w:line="240" w:lineRule="auto"/>
      </w:pPr>
      <w:r w:rsidRPr="00940A1E">
        <w:rPr>
          <w:rFonts w:ascii="Times New Roman" w:hAnsi="Times New Roman"/>
        </w:rPr>
        <w:t>Задание №</w:t>
      </w:r>
      <w:r>
        <w:rPr>
          <w:rFonts w:ascii="Times New Roman" w:hAnsi="Times New Roman"/>
        </w:rPr>
        <w:t xml:space="preserve">16 </w:t>
      </w:r>
      <w:r>
        <w:t>Оценка печатно-технических свойств краски при создании пробного оттиска осуществляе</w:t>
      </w:r>
      <w:r>
        <w:t>т</w:t>
      </w:r>
      <w:r>
        <w:t>ся по параметру:</w:t>
      </w:r>
    </w:p>
    <w:p w:rsidR="000435B7" w:rsidRPr="000435B7" w:rsidRDefault="000435B7" w:rsidP="004A7CC9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  <w:b/>
        </w:rPr>
      </w:pPr>
      <w:r w:rsidRPr="000435B7">
        <w:rPr>
          <w:rFonts w:ascii="Times New Roman" w:hAnsi="Times New Roman"/>
          <w:b/>
        </w:rPr>
        <w:t>оптическая плотность</w:t>
      </w:r>
    </w:p>
    <w:p w:rsidR="000435B7" w:rsidRPr="00DD6E8B" w:rsidRDefault="000435B7" w:rsidP="004A7CC9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степень перетира</w:t>
      </w:r>
    </w:p>
    <w:p w:rsidR="000435B7" w:rsidRPr="00DD6E8B" w:rsidRDefault="000435B7" w:rsidP="004A7CC9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тиксотропные свойства</w:t>
      </w:r>
    </w:p>
    <w:p w:rsidR="000435B7" w:rsidRPr="00DD6E8B" w:rsidRDefault="000435B7" w:rsidP="004A7CC9">
      <w:pPr>
        <w:pStyle w:val="a7"/>
        <w:numPr>
          <w:ilvl w:val="0"/>
          <w:numId w:val="69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красящая сила</w:t>
      </w: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№17 Появление марашек на оттиске требует проведения работ:</w:t>
      </w:r>
    </w:p>
    <w:p w:rsidR="000435B7" w:rsidRPr="00DD6E8B" w:rsidRDefault="000435B7" w:rsidP="004A7CC9">
      <w:pPr>
        <w:pStyle w:val="a7"/>
        <w:numPr>
          <w:ilvl w:val="0"/>
          <w:numId w:val="70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по очистке печатной формы и декеля</w:t>
      </w:r>
    </w:p>
    <w:p w:rsidR="000435B7" w:rsidRPr="00DD6E8B" w:rsidRDefault="000435B7" w:rsidP="004A7CC9">
      <w:pPr>
        <w:pStyle w:val="a7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по очистке воздуха от частиц пыли</w:t>
      </w:r>
    </w:p>
    <w:p w:rsidR="000435B7" w:rsidRPr="00DD6E8B" w:rsidRDefault="000435B7" w:rsidP="004A7CC9">
      <w:pPr>
        <w:pStyle w:val="a7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по контролю состава печатных красок</w:t>
      </w:r>
    </w:p>
    <w:p w:rsidR="000435B7" w:rsidRPr="00DD6E8B" w:rsidRDefault="000435B7" w:rsidP="004A7CC9">
      <w:pPr>
        <w:pStyle w:val="a7"/>
        <w:numPr>
          <w:ilvl w:val="0"/>
          <w:numId w:val="70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по контролю состояния увлажняющего раствора</w:t>
      </w: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Задание №18 Для устранения выщипывания поверхности бумаги в процессе печатания необходимо </w:t>
      </w:r>
    </w:p>
    <w:p w:rsidR="000435B7" w:rsidRPr="00DD6E8B" w:rsidRDefault="000435B7" w:rsidP="004A7CC9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снизить липкость краски</w:t>
      </w:r>
    </w:p>
    <w:p w:rsidR="000435B7" w:rsidRPr="00DD6E8B" w:rsidRDefault="000435B7" w:rsidP="004A7CC9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проверить качество бумаги</w:t>
      </w:r>
    </w:p>
    <w:p w:rsidR="000435B7" w:rsidRPr="00DD6E8B" w:rsidRDefault="000435B7" w:rsidP="004A7CC9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изменить скорость печатания</w:t>
      </w:r>
    </w:p>
    <w:p w:rsidR="000435B7" w:rsidRPr="00DD6E8B" w:rsidRDefault="000435B7" w:rsidP="004A7CC9">
      <w:pPr>
        <w:pStyle w:val="a7"/>
        <w:numPr>
          <w:ilvl w:val="0"/>
          <w:numId w:val="71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снизить подачу краску </w:t>
      </w: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№18 При выявлении низкой прочности краски на оттиске к истиранию необходимо проверить</w:t>
      </w:r>
    </w:p>
    <w:p w:rsidR="000435B7" w:rsidRPr="00DD6E8B" w:rsidRDefault="000435B7" w:rsidP="004A7CC9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параметры подачи противоотмарывающего порошка</w:t>
      </w:r>
    </w:p>
    <w:p w:rsidR="000435B7" w:rsidRPr="00DD6E8B" w:rsidRDefault="000435B7" w:rsidP="004A7CC9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технологические усилия на послепечатном оборудовании </w:t>
      </w:r>
    </w:p>
    <w:p w:rsidR="000435B7" w:rsidRPr="00DD6E8B" w:rsidRDefault="000435B7" w:rsidP="004A7CC9">
      <w:pPr>
        <w:pStyle w:val="a7"/>
        <w:numPr>
          <w:ilvl w:val="0"/>
          <w:numId w:val="72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адгезию красочного слоя и параметры шероховатости бумаги</w:t>
      </w: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1</w:t>
      </w:r>
      <w:r w:rsidR="00DD6E8B" w:rsidRPr="00DD6E8B">
        <w:rPr>
          <w:rFonts w:ascii="Times New Roman" w:hAnsi="Times New Roman"/>
        </w:rPr>
        <w:t xml:space="preserve">9 </w:t>
      </w:r>
      <w:r w:rsidRPr="00DD6E8B">
        <w:rPr>
          <w:rFonts w:ascii="Times New Roman" w:hAnsi="Times New Roman"/>
        </w:rPr>
        <w:t>Для устранения шитья книжного блока не по сгибу необходимо:</w:t>
      </w:r>
    </w:p>
    <w:p w:rsidR="000435B7" w:rsidRPr="00DD6E8B" w:rsidRDefault="000435B7" w:rsidP="004A7CC9">
      <w:pPr>
        <w:pStyle w:val="a7"/>
        <w:numPr>
          <w:ilvl w:val="0"/>
          <w:numId w:val="76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 xml:space="preserve">отрегулировать точность фальцевания </w:t>
      </w:r>
    </w:p>
    <w:p w:rsidR="000435B7" w:rsidRPr="00DD6E8B" w:rsidRDefault="000435B7" w:rsidP="004A7CC9">
      <w:pPr>
        <w:pStyle w:val="a7"/>
        <w:numPr>
          <w:ilvl w:val="0"/>
          <w:numId w:val="76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отрегулировать иглы ниткошвейной машины</w:t>
      </w:r>
    </w:p>
    <w:p w:rsidR="000435B7" w:rsidRPr="00DD6E8B" w:rsidRDefault="000435B7" w:rsidP="004A7CC9">
      <w:pPr>
        <w:pStyle w:val="a7"/>
        <w:numPr>
          <w:ilvl w:val="0"/>
          <w:numId w:val="76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отрегулировать параметры раскрытия тетради</w:t>
      </w:r>
    </w:p>
    <w:p w:rsidR="00DD6E8B" w:rsidRPr="00DD6E8B" w:rsidRDefault="00DD6E8B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Задание </w:t>
      </w:r>
      <w:r w:rsidR="00DD6E8B" w:rsidRPr="00DD6E8B">
        <w:rPr>
          <w:rFonts w:ascii="Times New Roman" w:hAnsi="Times New Roman"/>
        </w:rPr>
        <w:t xml:space="preserve">20 </w:t>
      </w:r>
      <w:r w:rsidRPr="00DD6E8B">
        <w:rPr>
          <w:rFonts w:ascii="Times New Roman" w:hAnsi="Times New Roman"/>
        </w:rPr>
        <w:t>Контроль совмещения красок на оперативной шкале выполняется с использованием:</w:t>
      </w:r>
    </w:p>
    <w:p w:rsidR="000435B7" w:rsidRPr="00DD6E8B" w:rsidRDefault="00DD6E8B" w:rsidP="004A7CC9">
      <w:pPr>
        <w:pStyle w:val="a7"/>
        <w:numPr>
          <w:ilvl w:val="0"/>
          <w:numId w:val="77"/>
        </w:numPr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л</w:t>
      </w:r>
      <w:r w:rsidR="000435B7" w:rsidRPr="00DD6E8B">
        <w:rPr>
          <w:rFonts w:ascii="Times New Roman" w:hAnsi="Times New Roman"/>
          <w:b/>
        </w:rPr>
        <w:t>упы с отсчетной шкалой</w:t>
      </w:r>
    </w:p>
    <w:p w:rsidR="000435B7" w:rsidRPr="00DD6E8B" w:rsidRDefault="000435B7" w:rsidP="004A7CC9">
      <w:pPr>
        <w:pStyle w:val="a7"/>
        <w:numPr>
          <w:ilvl w:val="0"/>
          <w:numId w:val="77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линейки полиграфической</w:t>
      </w:r>
    </w:p>
    <w:p w:rsidR="000435B7" w:rsidRPr="00DD6E8B" w:rsidRDefault="000435B7" w:rsidP="004A7CC9">
      <w:pPr>
        <w:pStyle w:val="a7"/>
        <w:numPr>
          <w:ilvl w:val="0"/>
          <w:numId w:val="77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комплекта измерительных щупов </w:t>
      </w:r>
    </w:p>
    <w:p w:rsidR="000435B7" w:rsidRDefault="000435B7" w:rsidP="00DD6E8B">
      <w:pPr>
        <w:spacing w:after="0" w:line="240" w:lineRule="auto"/>
      </w:pPr>
    </w:p>
    <w:p w:rsidR="000435B7" w:rsidRDefault="00DD6E8B" w:rsidP="00DD6E8B">
      <w:pPr>
        <w:spacing w:after="0" w:line="240" w:lineRule="auto"/>
      </w:pPr>
      <w:r w:rsidRPr="00DD6E8B"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 xml:space="preserve">21 </w:t>
      </w:r>
      <w:r w:rsidR="000435B7">
        <w:t>Проверка качества оттисков в процессе изготовления тиража относится к:</w:t>
      </w:r>
    </w:p>
    <w:p w:rsidR="000435B7" w:rsidRPr="00DD6E8B" w:rsidRDefault="000435B7" w:rsidP="004A7CC9">
      <w:pPr>
        <w:pStyle w:val="a7"/>
        <w:numPr>
          <w:ilvl w:val="0"/>
          <w:numId w:val="78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операционный контролю</w:t>
      </w:r>
    </w:p>
    <w:p w:rsidR="000435B7" w:rsidRPr="00DD6E8B" w:rsidRDefault="000435B7" w:rsidP="004A7CC9">
      <w:pPr>
        <w:pStyle w:val="a7"/>
        <w:numPr>
          <w:ilvl w:val="0"/>
          <w:numId w:val="78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входной контролю</w:t>
      </w:r>
    </w:p>
    <w:p w:rsidR="000435B7" w:rsidRPr="00DD6E8B" w:rsidRDefault="000435B7" w:rsidP="004A7CC9">
      <w:pPr>
        <w:pStyle w:val="a7"/>
        <w:numPr>
          <w:ilvl w:val="0"/>
          <w:numId w:val="78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приёмочный контролю</w:t>
      </w:r>
    </w:p>
    <w:p w:rsidR="000435B7" w:rsidRPr="00DD6E8B" w:rsidRDefault="000435B7" w:rsidP="004A7CC9">
      <w:pPr>
        <w:pStyle w:val="a7"/>
        <w:numPr>
          <w:ilvl w:val="0"/>
          <w:numId w:val="78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сплошной контролю</w:t>
      </w:r>
    </w:p>
    <w:p w:rsidR="00DD6E8B" w:rsidRDefault="00DD6E8B" w:rsidP="00DD6E8B">
      <w:pPr>
        <w:spacing w:after="0" w:line="240" w:lineRule="auto"/>
        <w:rPr>
          <w:rFonts w:ascii="Times New Roman" w:hAnsi="Times New Roman"/>
        </w:rPr>
      </w:pPr>
    </w:p>
    <w:p w:rsidR="000435B7" w:rsidRPr="00DD6E8B" w:rsidRDefault="00DD6E8B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Задание </w:t>
      </w:r>
      <w:r>
        <w:rPr>
          <w:rFonts w:ascii="Times New Roman" w:hAnsi="Times New Roman"/>
        </w:rPr>
        <w:t xml:space="preserve">22 </w:t>
      </w:r>
      <w:r w:rsidR="000435B7" w:rsidRPr="00DD6E8B">
        <w:rPr>
          <w:rFonts w:ascii="Times New Roman" w:hAnsi="Times New Roman"/>
        </w:rPr>
        <w:t>Для выполнения контроля оптической плотности на оттиске применяют</w:t>
      </w:r>
    </w:p>
    <w:p w:rsidR="000435B7" w:rsidRPr="00DD6E8B" w:rsidRDefault="000435B7" w:rsidP="004A7CC9">
      <w:pPr>
        <w:pStyle w:val="a7"/>
        <w:numPr>
          <w:ilvl w:val="0"/>
          <w:numId w:val="79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денситометр на отражение</w:t>
      </w:r>
    </w:p>
    <w:p w:rsidR="000435B7" w:rsidRPr="00DD6E8B" w:rsidRDefault="000435B7" w:rsidP="004A7CC9">
      <w:pPr>
        <w:pStyle w:val="a7"/>
        <w:numPr>
          <w:ilvl w:val="0"/>
          <w:numId w:val="79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денситометр проходящего света</w:t>
      </w:r>
    </w:p>
    <w:p w:rsidR="000435B7" w:rsidRPr="00DD6E8B" w:rsidRDefault="000435B7" w:rsidP="004A7CC9">
      <w:pPr>
        <w:pStyle w:val="a7"/>
        <w:numPr>
          <w:ilvl w:val="0"/>
          <w:numId w:val="79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визуальный осмотр и сравнение с контрольным оттиском</w:t>
      </w:r>
    </w:p>
    <w:p w:rsidR="000435B7" w:rsidRDefault="000435B7" w:rsidP="00DD6E8B">
      <w:pPr>
        <w:spacing w:after="0" w:line="240" w:lineRule="auto"/>
      </w:pPr>
    </w:p>
    <w:p w:rsidR="000435B7" w:rsidRPr="00DD6E8B" w:rsidRDefault="00DD6E8B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lastRenderedPageBreak/>
        <w:t xml:space="preserve">Задание </w:t>
      </w:r>
      <w:r>
        <w:rPr>
          <w:rFonts w:ascii="Times New Roman" w:hAnsi="Times New Roman"/>
        </w:rPr>
        <w:t xml:space="preserve">23 </w:t>
      </w:r>
      <w:r w:rsidR="000435B7" w:rsidRPr="00DD6E8B">
        <w:rPr>
          <w:rFonts w:ascii="Times New Roman" w:hAnsi="Times New Roman"/>
        </w:rPr>
        <w:t>Регулирование фальцевальных машин при изготовлении тиража осуществляется на основ</w:t>
      </w:r>
      <w:r w:rsidR="000435B7" w:rsidRPr="00DD6E8B">
        <w:rPr>
          <w:rFonts w:ascii="Times New Roman" w:hAnsi="Times New Roman"/>
        </w:rPr>
        <w:t>а</w:t>
      </w:r>
      <w:r w:rsidR="000435B7" w:rsidRPr="00DD6E8B">
        <w:rPr>
          <w:rFonts w:ascii="Times New Roman" w:hAnsi="Times New Roman"/>
        </w:rPr>
        <w:t xml:space="preserve">нии </w:t>
      </w:r>
      <w:r w:rsidRPr="00DD6E8B">
        <w:rPr>
          <w:rFonts w:ascii="Times New Roman" w:hAnsi="Times New Roman"/>
        </w:rPr>
        <w:t>параметров</w:t>
      </w:r>
      <w:r w:rsidR="000435B7" w:rsidRPr="00DD6E8B">
        <w:rPr>
          <w:rFonts w:ascii="Times New Roman" w:hAnsi="Times New Roman"/>
        </w:rPr>
        <w:t>:</w:t>
      </w:r>
    </w:p>
    <w:p w:rsidR="000435B7" w:rsidRPr="00DD6E8B" w:rsidRDefault="000435B7" w:rsidP="004A7CC9">
      <w:pPr>
        <w:pStyle w:val="a7"/>
        <w:numPr>
          <w:ilvl w:val="0"/>
          <w:numId w:val="75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толщина бумаги</w:t>
      </w:r>
    </w:p>
    <w:p w:rsidR="000435B7" w:rsidRPr="00DD6E8B" w:rsidRDefault="000435B7" w:rsidP="004A7CC9">
      <w:pPr>
        <w:pStyle w:val="a7"/>
        <w:numPr>
          <w:ilvl w:val="0"/>
          <w:numId w:val="75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размер тиража</w:t>
      </w:r>
    </w:p>
    <w:p w:rsidR="000435B7" w:rsidRPr="00DD6E8B" w:rsidRDefault="000435B7" w:rsidP="004A7CC9">
      <w:pPr>
        <w:pStyle w:val="a7"/>
        <w:numPr>
          <w:ilvl w:val="0"/>
          <w:numId w:val="75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температура материала</w:t>
      </w:r>
    </w:p>
    <w:p w:rsidR="000435B7" w:rsidRPr="00DD6E8B" w:rsidRDefault="000435B7" w:rsidP="004A7CC9">
      <w:pPr>
        <w:pStyle w:val="a7"/>
        <w:numPr>
          <w:ilvl w:val="0"/>
          <w:numId w:val="75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время обжима сгиба</w:t>
      </w:r>
    </w:p>
    <w:p w:rsidR="000435B7" w:rsidRPr="00ED43EB" w:rsidRDefault="000435B7" w:rsidP="00DD6E8B">
      <w:pPr>
        <w:spacing w:after="0" w:line="240" w:lineRule="auto"/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</w:t>
      </w:r>
      <w:r w:rsidR="00DD6E8B">
        <w:rPr>
          <w:rFonts w:ascii="Times New Roman" w:hAnsi="Times New Roman"/>
        </w:rPr>
        <w:t>24</w:t>
      </w:r>
      <w:r w:rsidR="00DD6E8B" w:rsidRPr="00DD6E8B">
        <w:rPr>
          <w:rFonts w:ascii="Times New Roman" w:hAnsi="Times New Roman"/>
        </w:rPr>
        <w:t xml:space="preserve"> </w:t>
      </w:r>
      <w:r w:rsidRPr="00DD6E8B">
        <w:rPr>
          <w:rFonts w:ascii="Times New Roman" w:hAnsi="Times New Roman"/>
        </w:rPr>
        <w:t>Устранение косины листа при обработке на одножевых резальных машинах устраняется р</w:t>
      </w:r>
      <w:r w:rsidRPr="00DD6E8B">
        <w:rPr>
          <w:rFonts w:ascii="Times New Roman" w:hAnsi="Times New Roman"/>
        </w:rPr>
        <w:t>е</w:t>
      </w:r>
      <w:r w:rsidRPr="00DD6E8B">
        <w:rPr>
          <w:rFonts w:ascii="Times New Roman" w:hAnsi="Times New Roman"/>
        </w:rPr>
        <w:t>гулированием:</w:t>
      </w:r>
    </w:p>
    <w:p w:rsidR="000435B7" w:rsidRPr="00DD6E8B" w:rsidRDefault="000435B7" w:rsidP="004A7CC9">
      <w:pPr>
        <w:pStyle w:val="a7"/>
        <w:numPr>
          <w:ilvl w:val="0"/>
          <w:numId w:val="74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>затла</w:t>
      </w:r>
    </w:p>
    <w:p w:rsidR="000435B7" w:rsidRPr="00DD6E8B" w:rsidRDefault="000435B7" w:rsidP="004A7CC9">
      <w:pPr>
        <w:pStyle w:val="a7"/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ножа</w:t>
      </w:r>
    </w:p>
    <w:p w:rsidR="000435B7" w:rsidRPr="00DD6E8B" w:rsidRDefault="000435B7" w:rsidP="004A7CC9">
      <w:pPr>
        <w:pStyle w:val="a7"/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нождержателя</w:t>
      </w:r>
    </w:p>
    <w:p w:rsidR="000435B7" w:rsidRPr="00DD6E8B" w:rsidRDefault="000435B7" w:rsidP="004A7CC9">
      <w:pPr>
        <w:pStyle w:val="a7"/>
        <w:numPr>
          <w:ilvl w:val="0"/>
          <w:numId w:val="74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прижима</w:t>
      </w:r>
    </w:p>
    <w:p w:rsidR="000435B7" w:rsidRDefault="000435B7" w:rsidP="00DD6E8B">
      <w:pPr>
        <w:spacing w:after="0" w:line="240" w:lineRule="auto"/>
      </w:pPr>
    </w:p>
    <w:p w:rsidR="000435B7" w:rsidRPr="00DD6E8B" w:rsidRDefault="000435B7" w:rsidP="00DD6E8B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Задание </w:t>
      </w:r>
      <w:r w:rsidR="00DD6E8B" w:rsidRPr="00DD6E8B">
        <w:rPr>
          <w:rFonts w:ascii="Times New Roman" w:hAnsi="Times New Roman"/>
        </w:rPr>
        <w:t xml:space="preserve">25 </w:t>
      </w:r>
      <w:r w:rsidRPr="00DD6E8B">
        <w:rPr>
          <w:rFonts w:ascii="Times New Roman" w:hAnsi="Times New Roman"/>
        </w:rPr>
        <w:t>Совмещение красок на оттиске в плоской печати осуществляется за счёт регулирования:</w:t>
      </w:r>
    </w:p>
    <w:p w:rsidR="000435B7" w:rsidRPr="00DD6E8B" w:rsidRDefault="000435B7" w:rsidP="004A7CC9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 xml:space="preserve">положения печатной формы </w:t>
      </w:r>
    </w:p>
    <w:p w:rsidR="000435B7" w:rsidRPr="00DD6E8B" w:rsidRDefault="000435B7" w:rsidP="004A7CC9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положения бумаги в захватах печатного цилиндра</w:t>
      </w:r>
    </w:p>
    <w:p w:rsidR="000435B7" w:rsidRPr="00DD6E8B" w:rsidRDefault="000435B7" w:rsidP="004A7CC9">
      <w:pPr>
        <w:pStyle w:val="a7"/>
        <w:numPr>
          <w:ilvl w:val="0"/>
          <w:numId w:val="73"/>
        </w:num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положения офсетного цилиндра </w:t>
      </w:r>
    </w:p>
    <w:p w:rsidR="000435B7" w:rsidRDefault="000435B7" w:rsidP="00DD6E8B">
      <w:pPr>
        <w:spacing w:after="0" w:line="240" w:lineRule="auto"/>
        <w:rPr>
          <w:rFonts w:ascii="Times New Roman" w:hAnsi="Times New Roman"/>
        </w:rPr>
      </w:pPr>
    </w:p>
    <w:p w:rsidR="00940A1E" w:rsidRPr="00940A1E" w:rsidRDefault="00DD6E8B" w:rsidP="00940A1E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 xml:space="preserve">Задание 26 </w:t>
      </w:r>
      <w:r w:rsidR="00940A1E" w:rsidRPr="00940A1E">
        <w:rPr>
          <w:rFonts w:ascii="Times New Roman" w:hAnsi="Times New Roman"/>
        </w:rPr>
        <w:t xml:space="preserve">Обработка пленок коронным разрядом </w:t>
      </w:r>
    </w:p>
    <w:p w:rsidR="00940A1E" w:rsidRPr="00DD6E8B" w:rsidRDefault="00940A1E" w:rsidP="004A7CC9">
      <w:pPr>
        <w:pStyle w:val="a7"/>
        <w:numPr>
          <w:ilvl w:val="0"/>
          <w:numId w:val="80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  <w:t>Повышает полярность поверхности</w:t>
      </w:r>
    </w:p>
    <w:p w:rsidR="00940A1E" w:rsidRPr="00940A1E" w:rsidRDefault="00940A1E" w:rsidP="004A7CC9">
      <w:pPr>
        <w:pStyle w:val="a7"/>
        <w:numPr>
          <w:ilvl w:val="0"/>
          <w:numId w:val="8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Повышает прочность</w:t>
      </w:r>
    </w:p>
    <w:p w:rsidR="00940A1E" w:rsidRPr="00940A1E" w:rsidRDefault="00940A1E" w:rsidP="004A7CC9">
      <w:pPr>
        <w:pStyle w:val="a7"/>
        <w:numPr>
          <w:ilvl w:val="0"/>
          <w:numId w:val="8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Улучшает диэлектрические свойства</w:t>
      </w:r>
    </w:p>
    <w:p w:rsidR="00940A1E" w:rsidRPr="00940A1E" w:rsidRDefault="00940A1E" w:rsidP="004A7CC9">
      <w:pPr>
        <w:pStyle w:val="a7"/>
        <w:numPr>
          <w:ilvl w:val="0"/>
          <w:numId w:val="80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Снижает поверхностное натяжение</w:t>
      </w: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2</w:t>
      </w:r>
      <w:r>
        <w:rPr>
          <w:rFonts w:ascii="Times New Roman" w:hAnsi="Times New Roman"/>
        </w:rPr>
        <w:t>7</w:t>
      </w:r>
      <w:r w:rsidRPr="00DD6E8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Укажите основную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отличительную особенность бумаг для печати классическим плоским о</w:t>
      </w:r>
      <w:r w:rsidR="00940A1E" w:rsidRPr="00940A1E">
        <w:rPr>
          <w:rFonts w:ascii="Times New Roman" w:hAnsi="Times New Roman"/>
        </w:rPr>
        <w:t>ф</w:t>
      </w:r>
      <w:r w:rsidR="00940A1E" w:rsidRPr="00940A1E">
        <w:rPr>
          <w:rFonts w:ascii="Times New Roman" w:hAnsi="Times New Roman"/>
        </w:rPr>
        <w:t>сетным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 xml:space="preserve">способом </w:t>
      </w:r>
    </w:p>
    <w:p w:rsidR="00940A1E" w:rsidRPr="00DD6E8B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  <w:t>Повышенная степень проклейки</w:t>
      </w:r>
    </w:p>
    <w:p w:rsidR="00940A1E" w:rsidRPr="00940A1E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белизна</w:t>
      </w:r>
    </w:p>
    <w:p w:rsidR="00940A1E" w:rsidRPr="00940A1E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гладкость</w:t>
      </w:r>
    </w:p>
    <w:p w:rsidR="00940A1E" w:rsidRPr="00940A1E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непрозрачность</w:t>
      </w:r>
    </w:p>
    <w:p w:rsidR="00940A1E" w:rsidRPr="00940A1E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разрывная длина</w:t>
      </w:r>
    </w:p>
    <w:p w:rsidR="00940A1E" w:rsidRPr="00940A1E" w:rsidRDefault="00940A1E" w:rsidP="004A7CC9">
      <w:pPr>
        <w:pStyle w:val="a7"/>
        <w:numPr>
          <w:ilvl w:val="0"/>
          <w:numId w:val="81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масса 1 кв.м</w:t>
      </w: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2</w:t>
      </w:r>
      <w:r>
        <w:rPr>
          <w:rFonts w:ascii="Times New Roman" w:hAnsi="Times New Roman"/>
        </w:rPr>
        <w:t>8</w:t>
      </w:r>
      <w:r w:rsidRPr="00DD6E8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Укажите основную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 xml:space="preserve">отличительную особенность газетных бумаг </w:t>
      </w:r>
    </w:p>
    <w:p w:rsidR="00DD6E8B" w:rsidRPr="00DD6E8B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</w:r>
      <w:r w:rsidR="00DD6E8B" w:rsidRPr="00DD6E8B">
        <w:rPr>
          <w:rFonts w:ascii="Times New Roman" w:hAnsi="Times New Roman"/>
          <w:b/>
        </w:rPr>
        <w:t xml:space="preserve">Повышенная пористость 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Повышенная степень проклейки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белизна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непрозрачность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Повышенная разрывная длина</w:t>
      </w: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</w:p>
    <w:p w:rsidR="00940A1E" w:rsidRPr="00940A1E" w:rsidRDefault="00DD6E8B" w:rsidP="00940A1E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2</w:t>
      </w:r>
      <w:r>
        <w:rPr>
          <w:rFonts w:ascii="Times New Roman" w:hAnsi="Times New Roman"/>
        </w:rPr>
        <w:t>8</w:t>
      </w:r>
      <w:r w:rsidRPr="00DD6E8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У</w:t>
      </w:r>
      <w:r w:rsidR="00940A1E" w:rsidRPr="00940A1E">
        <w:rPr>
          <w:rFonts w:ascii="Times New Roman" w:hAnsi="Times New Roman"/>
        </w:rPr>
        <w:t>кажите основные отличительные свойства мелованных бумаг для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 xml:space="preserve">издательской продукции </w:t>
      </w:r>
    </w:p>
    <w:p w:rsidR="00940A1E" w:rsidRPr="00DD6E8B" w:rsidRDefault="00940A1E" w:rsidP="004A7CC9">
      <w:pPr>
        <w:pStyle w:val="a7"/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</w:rPr>
        <w:tab/>
      </w:r>
      <w:r w:rsidRPr="00DD6E8B">
        <w:rPr>
          <w:rFonts w:ascii="Times New Roman" w:hAnsi="Times New Roman"/>
          <w:b/>
        </w:rPr>
        <w:t>Наличие покровного слоя</w:t>
      </w:r>
    </w:p>
    <w:p w:rsidR="00940A1E" w:rsidRPr="00DD6E8B" w:rsidRDefault="00940A1E" w:rsidP="004A7CC9">
      <w:pPr>
        <w:pStyle w:val="a7"/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  <w:t>Непрозрачность</w:t>
      </w:r>
    </w:p>
    <w:p w:rsidR="00940A1E" w:rsidRPr="00DD6E8B" w:rsidRDefault="00940A1E" w:rsidP="004A7CC9">
      <w:pPr>
        <w:pStyle w:val="a7"/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  <w:t>Высокая белизна</w:t>
      </w:r>
    </w:p>
    <w:p w:rsidR="00940A1E" w:rsidRPr="00DD6E8B" w:rsidRDefault="00940A1E" w:rsidP="004A7CC9">
      <w:pPr>
        <w:pStyle w:val="a7"/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  <w:t>Низкопористая структура</w:t>
      </w:r>
    </w:p>
    <w:p w:rsidR="00940A1E" w:rsidRPr="00DD6E8B" w:rsidRDefault="00DD6E8B" w:rsidP="004A7CC9">
      <w:pPr>
        <w:pStyle w:val="a7"/>
        <w:numPr>
          <w:ilvl w:val="0"/>
          <w:numId w:val="83"/>
        </w:numPr>
        <w:spacing w:after="0" w:line="240" w:lineRule="auto"/>
        <w:rPr>
          <w:rFonts w:ascii="Times New Roman" w:hAnsi="Times New Roman"/>
          <w:b/>
        </w:rPr>
      </w:pPr>
      <w:r w:rsidRPr="00DD6E8B">
        <w:rPr>
          <w:rFonts w:ascii="Times New Roman" w:hAnsi="Times New Roman"/>
          <w:b/>
        </w:rPr>
        <w:tab/>
      </w:r>
      <w:r w:rsidR="00940A1E" w:rsidRPr="00DD6E8B">
        <w:rPr>
          <w:rFonts w:ascii="Times New Roman" w:hAnsi="Times New Roman"/>
          <w:b/>
        </w:rPr>
        <w:t>Высокая гладкость</w:t>
      </w:r>
    </w:p>
    <w:p w:rsidR="00DD6E8B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</w:r>
      <w:r w:rsidR="00DD6E8B" w:rsidRPr="00940A1E">
        <w:rPr>
          <w:rFonts w:ascii="Times New Roman" w:hAnsi="Times New Roman"/>
        </w:rPr>
        <w:t>Крупнопористая структура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Высокая масса 1 кв.м</w:t>
      </w:r>
    </w:p>
    <w:p w:rsidR="00940A1E" w:rsidRPr="00940A1E" w:rsidRDefault="00940A1E" w:rsidP="004A7CC9">
      <w:pPr>
        <w:pStyle w:val="a7"/>
        <w:numPr>
          <w:ilvl w:val="0"/>
          <w:numId w:val="82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ab/>
        <w:t>Поставка только в листах</w:t>
      </w:r>
    </w:p>
    <w:p w:rsidR="00940A1E" w:rsidRPr="00940A1E" w:rsidRDefault="00940A1E" w:rsidP="00940A1E">
      <w:pPr>
        <w:spacing w:after="0" w:line="240" w:lineRule="auto"/>
        <w:rPr>
          <w:rFonts w:ascii="Times New Roman" w:hAnsi="Times New Roman"/>
        </w:rPr>
      </w:pPr>
    </w:p>
    <w:p w:rsidR="00DD6E8B" w:rsidRDefault="00DD6E8B" w:rsidP="00940A1E">
      <w:pPr>
        <w:spacing w:after="0" w:line="240" w:lineRule="auto"/>
        <w:rPr>
          <w:rFonts w:ascii="Times New Roman" w:hAnsi="Times New Roman"/>
        </w:rPr>
      </w:pPr>
      <w:r w:rsidRPr="00DD6E8B">
        <w:rPr>
          <w:rFonts w:ascii="Times New Roman" w:hAnsi="Times New Roman"/>
        </w:rPr>
        <w:t>Задание 2</w:t>
      </w:r>
      <w:r>
        <w:rPr>
          <w:rFonts w:ascii="Times New Roman" w:hAnsi="Times New Roman"/>
        </w:rPr>
        <w:t xml:space="preserve">9 </w:t>
      </w:r>
      <w:r w:rsidR="00940A1E" w:rsidRPr="00940A1E">
        <w:rPr>
          <w:rFonts w:ascii="Times New Roman" w:hAnsi="Times New Roman"/>
        </w:rPr>
        <w:t>Какие из показателей</w:t>
      </w:r>
      <w:r w:rsidR="001A041B">
        <w:rPr>
          <w:rFonts w:ascii="Times New Roman" w:hAnsi="Times New Roman"/>
        </w:rPr>
        <w:t xml:space="preserve"> </w:t>
      </w:r>
      <w:r w:rsidR="00940A1E" w:rsidRPr="00940A1E">
        <w:rPr>
          <w:rFonts w:ascii="Times New Roman" w:hAnsi="Times New Roman"/>
        </w:rPr>
        <w:t>относятся к печатным свойствам бумаг</w:t>
      </w:r>
    </w:p>
    <w:p w:rsidR="00940A1E" w:rsidRPr="0085324B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</w:rPr>
      </w:pPr>
      <w:r w:rsidRPr="0085324B">
        <w:rPr>
          <w:rFonts w:ascii="Times New Roman" w:hAnsi="Times New Roman"/>
          <w:b/>
        </w:rPr>
        <w:t>Структура поверхности</w:t>
      </w:r>
    </w:p>
    <w:p w:rsidR="00940A1E" w:rsidRPr="0085324B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</w:rPr>
      </w:pPr>
      <w:r w:rsidRPr="0085324B">
        <w:rPr>
          <w:rFonts w:ascii="Times New Roman" w:hAnsi="Times New Roman"/>
          <w:b/>
        </w:rPr>
        <w:t>Мягкость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>Взаимодействие с печатными красками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lastRenderedPageBreak/>
        <w:t>Белизна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Состав по волокну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Масса 1 кв.м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Пухлость</w:t>
      </w:r>
    </w:p>
    <w:p w:rsidR="00940A1E" w:rsidRPr="002841F8" w:rsidRDefault="00940A1E" w:rsidP="004A7CC9">
      <w:pPr>
        <w:pStyle w:val="a7"/>
        <w:numPr>
          <w:ilvl w:val="0"/>
          <w:numId w:val="84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Формат</w:t>
      </w:r>
    </w:p>
    <w:p w:rsidR="0085324B" w:rsidRPr="002841F8" w:rsidRDefault="0085324B" w:rsidP="00940A1E">
      <w:pPr>
        <w:spacing w:after="0" w:line="240" w:lineRule="auto"/>
        <w:rPr>
          <w:rFonts w:ascii="Times New Roman" w:hAnsi="Times New Roman"/>
        </w:rPr>
      </w:pPr>
    </w:p>
    <w:p w:rsidR="0085324B" w:rsidRPr="002841F8" w:rsidRDefault="0085324B" w:rsidP="0085324B">
      <w:p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 xml:space="preserve">Задание 30 </w:t>
      </w:r>
      <w:r w:rsidR="00940A1E" w:rsidRPr="002841F8">
        <w:rPr>
          <w:rFonts w:ascii="Times New Roman" w:hAnsi="Times New Roman"/>
        </w:rPr>
        <w:t>Какой из показателей НЕ относится</w:t>
      </w:r>
      <w:r w:rsidRPr="002841F8">
        <w:rPr>
          <w:rFonts w:ascii="Times New Roman" w:hAnsi="Times New Roman"/>
        </w:rPr>
        <w:t xml:space="preserve"> </w:t>
      </w:r>
      <w:r w:rsidR="00940A1E" w:rsidRPr="002841F8">
        <w:rPr>
          <w:rFonts w:ascii="Times New Roman" w:hAnsi="Times New Roman"/>
        </w:rPr>
        <w:t xml:space="preserve"> к оптическим свойствам</w:t>
      </w:r>
      <w:r w:rsidR="001A041B" w:rsidRPr="002841F8">
        <w:rPr>
          <w:rFonts w:ascii="Times New Roman" w:hAnsi="Times New Roman"/>
        </w:rPr>
        <w:t xml:space="preserve"> </w:t>
      </w:r>
      <w:r w:rsidR="00940A1E" w:rsidRPr="002841F8">
        <w:rPr>
          <w:rFonts w:ascii="Times New Roman" w:hAnsi="Times New Roman"/>
        </w:rPr>
        <w:t>бумаг</w:t>
      </w:r>
    </w:p>
    <w:p w:rsidR="0085324B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ab/>
      </w:r>
      <w:r w:rsidR="0085324B" w:rsidRPr="002841F8">
        <w:rPr>
          <w:rFonts w:ascii="Times New Roman" w:hAnsi="Times New Roman"/>
          <w:b/>
        </w:rPr>
        <w:t xml:space="preserve">Облачность </w:t>
      </w:r>
    </w:p>
    <w:p w:rsidR="00940A1E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>Глянец</w:t>
      </w:r>
    </w:p>
    <w:p w:rsidR="00940A1E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Цветовой оттенок</w:t>
      </w:r>
    </w:p>
    <w:p w:rsidR="00940A1E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Светопроницаемость</w:t>
      </w:r>
    </w:p>
    <w:p w:rsidR="00940A1E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Белизна</w:t>
      </w:r>
    </w:p>
    <w:p w:rsidR="00940A1E" w:rsidRPr="002841F8" w:rsidRDefault="00940A1E" w:rsidP="004A7CC9">
      <w:pPr>
        <w:pStyle w:val="a7"/>
        <w:numPr>
          <w:ilvl w:val="0"/>
          <w:numId w:val="85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Желтизна</w:t>
      </w:r>
    </w:p>
    <w:p w:rsidR="0085324B" w:rsidRPr="002841F8" w:rsidRDefault="0085324B" w:rsidP="00940A1E">
      <w:pPr>
        <w:spacing w:after="0" w:line="240" w:lineRule="auto"/>
        <w:rPr>
          <w:rFonts w:ascii="Times New Roman" w:hAnsi="Times New Roman"/>
        </w:rPr>
      </w:pPr>
    </w:p>
    <w:p w:rsidR="0085324B" w:rsidRPr="002841F8" w:rsidRDefault="0085324B" w:rsidP="00940A1E">
      <w:p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 xml:space="preserve">Задание 31 </w:t>
      </w:r>
      <w:r w:rsidR="00940A1E" w:rsidRPr="002841F8">
        <w:rPr>
          <w:rFonts w:ascii="Times New Roman" w:hAnsi="Times New Roman"/>
        </w:rPr>
        <w:t>От чего зависит</w:t>
      </w:r>
      <w:r w:rsidR="001A041B" w:rsidRPr="002841F8">
        <w:rPr>
          <w:rFonts w:ascii="Times New Roman" w:hAnsi="Times New Roman"/>
        </w:rPr>
        <w:t xml:space="preserve"> </w:t>
      </w:r>
      <w:r w:rsidR="00940A1E" w:rsidRPr="002841F8">
        <w:rPr>
          <w:rFonts w:ascii="Times New Roman" w:hAnsi="Times New Roman"/>
        </w:rPr>
        <w:t xml:space="preserve">порядок наложения триадных красок для печати цветных иллюстраций </w:t>
      </w:r>
    </w:p>
    <w:p w:rsidR="0085324B" w:rsidRPr="002841F8" w:rsidRDefault="00940A1E" w:rsidP="004A7CC9">
      <w:pPr>
        <w:pStyle w:val="a7"/>
        <w:numPr>
          <w:ilvl w:val="0"/>
          <w:numId w:val="86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ab/>
      </w:r>
      <w:r w:rsidR="0085324B" w:rsidRPr="002841F8">
        <w:rPr>
          <w:rFonts w:ascii="Times New Roman" w:hAnsi="Times New Roman"/>
          <w:b/>
        </w:rPr>
        <w:t xml:space="preserve">Кроющей способности </w:t>
      </w:r>
    </w:p>
    <w:p w:rsidR="0085324B" w:rsidRPr="002841F8" w:rsidRDefault="0085324B" w:rsidP="004A7CC9">
      <w:pPr>
        <w:pStyle w:val="a7"/>
        <w:numPr>
          <w:ilvl w:val="0"/>
          <w:numId w:val="86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 xml:space="preserve">Уровня липкости и вязкости </w:t>
      </w:r>
    </w:p>
    <w:p w:rsidR="00940A1E" w:rsidRPr="002841F8" w:rsidRDefault="00940A1E" w:rsidP="004A7CC9">
      <w:pPr>
        <w:pStyle w:val="a7"/>
        <w:numPr>
          <w:ilvl w:val="0"/>
          <w:numId w:val="86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>Вида запечатываемого материала</w:t>
      </w:r>
    </w:p>
    <w:p w:rsidR="00940A1E" w:rsidRPr="002841F8" w:rsidRDefault="00940A1E" w:rsidP="004A7CC9">
      <w:pPr>
        <w:pStyle w:val="a7"/>
        <w:numPr>
          <w:ilvl w:val="0"/>
          <w:numId w:val="86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Впитывающей способности</w:t>
      </w:r>
    </w:p>
    <w:p w:rsidR="00940A1E" w:rsidRPr="002841F8" w:rsidRDefault="00940A1E" w:rsidP="004A7CC9">
      <w:pPr>
        <w:pStyle w:val="a7"/>
        <w:numPr>
          <w:ilvl w:val="0"/>
          <w:numId w:val="86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Типа связующего</w:t>
      </w:r>
    </w:p>
    <w:p w:rsidR="00940A1E" w:rsidRPr="002841F8" w:rsidRDefault="00940A1E" w:rsidP="00940A1E">
      <w:pPr>
        <w:spacing w:after="0" w:line="240" w:lineRule="auto"/>
        <w:rPr>
          <w:rFonts w:ascii="Times New Roman" w:hAnsi="Times New Roman"/>
        </w:rPr>
      </w:pPr>
    </w:p>
    <w:p w:rsidR="0085324B" w:rsidRPr="002841F8" w:rsidRDefault="0085324B" w:rsidP="00940A1E">
      <w:p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 xml:space="preserve">Задание 32 </w:t>
      </w:r>
      <w:r w:rsidR="00940A1E" w:rsidRPr="002841F8">
        <w:rPr>
          <w:rFonts w:ascii="Times New Roman" w:hAnsi="Times New Roman"/>
        </w:rPr>
        <w:t>Какой тип связующего</w:t>
      </w:r>
      <w:r w:rsidR="001A041B" w:rsidRPr="002841F8">
        <w:rPr>
          <w:rFonts w:ascii="Times New Roman" w:hAnsi="Times New Roman"/>
        </w:rPr>
        <w:t xml:space="preserve"> </w:t>
      </w:r>
      <w:r w:rsidR="00940A1E" w:rsidRPr="002841F8">
        <w:rPr>
          <w:rFonts w:ascii="Times New Roman" w:hAnsi="Times New Roman"/>
        </w:rPr>
        <w:t>используется в красках плоского офсетного способа печати</w:t>
      </w:r>
      <w:r w:rsidR="00940A1E" w:rsidRPr="002841F8">
        <w:rPr>
          <w:rFonts w:ascii="Times New Roman" w:hAnsi="Times New Roman"/>
        </w:rPr>
        <w:tab/>
      </w:r>
    </w:p>
    <w:p w:rsidR="00940A1E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>На масляной основе</w:t>
      </w:r>
    </w:p>
    <w:p w:rsidR="0085324B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ab/>
      </w:r>
      <w:r w:rsidR="0085324B" w:rsidRPr="002841F8">
        <w:rPr>
          <w:rFonts w:ascii="Times New Roman" w:hAnsi="Times New Roman"/>
          <w:b/>
        </w:rPr>
        <w:t xml:space="preserve">На основе мономеров и олигомеров УФ-отверждения </w:t>
      </w:r>
    </w:p>
    <w:p w:rsidR="00940A1E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>На основе летучих органических растворителей</w:t>
      </w:r>
    </w:p>
    <w:p w:rsidR="00940A1E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На водной основе</w:t>
      </w:r>
    </w:p>
    <w:p w:rsidR="00940A1E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На спиртовой основе</w:t>
      </w:r>
    </w:p>
    <w:p w:rsidR="00940A1E" w:rsidRPr="002841F8" w:rsidRDefault="00940A1E" w:rsidP="004A7CC9">
      <w:pPr>
        <w:pStyle w:val="a7"/>
        <w:numPr>
          <w:ilvl w:val="0"/>
          <w:numId w:val="87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На водно-спиртовой основе</w:t>
      </w:r>
    </w:p>
    <w:p w:rsidR="00940A1E" w:rsidRPr="002841F8" w:rsidRDefault="00940A1E" w:rsidP="00940A1E">
      <w:pPr>
        <w:spacing w:after="0" w:line="240" w:lineRule="auto"/>
        <w:rPr>
          <w:rFonts w:ascii="Times New Roman" w:hAnsi="Times New Roman"/>
        </w:rPr>
      </w:pPr>
    </w:p>
    <w:p w:rsidR="0085324B" w:rsidRPr="002841F8" w:rsidRDefault="0085324B" w:rsidP="0085324B">
      <w:p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 xml:space="preserve">Задание 33 </w:t>
      </w:r>
      <w:r w:rsidR="00940A1E" w:rsidRPr="002841F8">
        <w:rPr>
          <w:rFonts w:ascii="Times New Roman" w:hAnsi="Times New Roman"/>
        </w:rPr>
        <w:t>Пигменты</w:t>
      </w:r>
      <w:r w:rsidR="001A041B" w:rsidRPr="002841F8">
        <w:rPr>
          <w:rFonts w:ascii="Times New Roman" w:hAnsi="Times New Roman"/>
        </w:rPr>
        <w:t xml:space="preserve"> </w:t>
      </w:r>
      <w:r w:rsidR="00940A1E" w:rsidRPr="002841F8">
        <w:rPr>
          <w:rFonts w:ascii="Times New Roman" w:hAnsi="Times New Roman"/>
        </w:rPr>
        <w:t xml:space="preserve">в печатных </w:t>
      </w:r>
      <w:r w:rsidRPr="002841F8">
        <w:rPr>
          <w:rFonts w:ascii="Times New Roman" w:hAnsi="Times New Roman"/>
        </w:rPr>
        <w:t>красок</w:t>
      </w:r>
    </w:p>
    <w:p w:rsidR="0085324B" w:rsidRPr="002841F8" w:rsidRDefault="0085324B" w:rsidP="004A7CC9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>Влияют на интенсивность краски</w:t>
      </w:r>
    </w:p>
    <w:p w:rsidR="00940A1E" w:rsidRPr="002841F8" w:rsidRDefault="00940A1E" w:rsidP="004A7CC9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  <w:b/>
        </w:rPr>
      </w:pPr>
      <w:r w:rsidRPr="002841F8">
        <w:rPr>
          <w:rFonts w:ascii="Times New Roman" w:hAnsi="Times New Roman"/>
          <w:b/>
        </w:rPr>
        <w:t>Определяют цветовые свойства</w:t>
      </w:r>
    </w:p>
    <w:p w:rsidR="00940A1E" w:rsidRPr="002841F8" w:rsidRDefault="00940A1E" w:rsidP="004A7CC9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Изменяют липкость</w:t>
      </w:r>
    </w:p>
    <w:p w:rsidR="00940A1E" w:rsidRPr="002841F8" w:rsidRDefault="00940A1E" w:rsidP="004A7CC9">
      <w:pPr>
        <w:pStyle w:val="a7"/>
        <w:numPr>
          <w:ilvl w:val="0"/>
          <w:numId w:val="88"/>
        </w:numPr>
        <w:spacing w:after="0" w:line="240" w:lineRule="auto"/>
        <w:rPr>
          <w:rFonts w:ascii="Times New Roman" w:hAnsi="Times New Roman"/>
        </w:rPr>
      </w:pPr>
      <w:r w:rsidRPr="002841F8">
        <w:rPr>
          <w:rFonts w:ascii="Times New Roman" w:hAnsi="Times New Roman"/>
        </w:rPr>
        <w:tab/>
        <w:t>Повышают стойкость к истиранию</w:t>
      </w:r>
    </w:p>
    <w:p w:rsidR="00AE4188" w:rsidRPr="002841F8" w:rsidRDefault="00AE4188" w:rsidP="00AE4188">
      <w:pPr>
        <w:pStyle w:val="a7"/>
        <w:spacing w:after="0" w:line="240" w:lineRule="auto"/>
        <w:rPr>
          <w:rFonts w:ascii="Times New Roman" w:hAnsi="Times New Roman"/>
        </w:rPr>
      </w:pPr>
    </w:p>
    <w:p w:rsidR="00AE4188" w:rsidRPr="002841F8" w:rsidRDefault="00AE4188" w:rsidP="00AE418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841F8">
        <w:rPr>
          <w:rFonts w:ascii="Times New Roman" w:hAnsi="Times New Roman"/>
        </w:rPr>
        <w:t xml:space="preserve">Задание 34 </w:t>
      </w:r>
      <w:r w:rsidRPr="002841F8">
        <w:rPr>
          <w:rFonts w:ascii="Times New Roman" w:eastAsia="Times New Roman" w:hAnsi="Times New Roman"/>
        </w:rPr>
        <w:t>К типовым нарушениям качества относятся: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не совмещение красок при многокрасочной печати;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грубое несоответствие цветопередачи пробному оттиску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неправильная вставка блока в переплетную крышку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экономия на технологических отходах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8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отсутствие прямоточности производства</w:t>
      </w:r>
    </w:p>
    <w:p w:rsidR="00AE4188" w:rsidRPr="002841F8" w:rsidRDefault="00AE4188" w:rsidP="00AE4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</w:p>
    <w:p w:rsidR="00AE4188" w:rsidRPr="002841F8" w:rsidRDefault="00AE4188" w:rsidP="00AE418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841F8">
        <w:rPr>
          <w:rFonts w:ascii="Times New Roman" w:hAnsi="Times New Roman"/>
        </w:rPr>
        <w:t xml:space="preserve">Задание 35 </w:t>
      </w:r>
      <w:r w:rsidRPr="002841F8">
        <w:rPr>
          <w:rFonts w:ascii="Times New Roman" w:eastAsia="Times New Roman" w:hAnsi="Times New Roman"/>
        </w:rPr>
        <w:t>К типовым нарушениям качества относятся: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некомплектность и непоследовательность элементов блока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выпадение элементов блока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грубые дефекты приклейки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полная потеря товарного вида издания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креатив оформления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0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наличие разных типов бумаг в блоке</w:t>
      </w:r>
    </w:p>
    <w:p w:rsidR="00AE4188" w:rsidRPr="002841F8" w:rsidRDefault="00AE4188" w:rsidP="00AE4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jc w:val="both"/>
        <w:rPr>
          <w:rFonts w:ascii="Times New Roman" w:eastAsia="Times New Roman" w:hAnsi="Times New Roman"/>
          <w:highlight w:val="yellow"/>
        </w:rPr>
      </w:pPr>
    </w:p>
    <w:p w:rsidR="00AE4188" w:rsidRPr="002841F8" w:rsidRDefault="00AE4188" w:rsidP="00AE418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841F8">
        <w:rPr>
          <w:rFonts w:ascii="Times New Roman" w:hAnsi="Times New Roman"/>
        </w:rPr>
        <w:t xml:space="preserve">Задание 36 </w:t>
      </w:r>
      <w:r w:rsidRPr="002841F8">
        <w:rPr>
          <w:rFonts w:ascii="Times New Roman" w:eastAsia="Times New Roman" w:hAnsi="Times New Roman"/>
        </w:rPr>
        <w:t>Критерии оценки качества печатного оттиска включают: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 xml:space="preserve">допуски на совмещение красок 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 xml:space="preserve">значение оптических плотностей 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 xml:space="preserve">пределы воспроизведения растровой плотности 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 xml:space="preserve">величины приращения оптической плотности (растискивание) 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lastRenderedPageBreak/>
        <w:t>используемое печатное оборудование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визуальные представления</w:t>
      </w:r>
    </w:p>
    <w:p w:rsidR="00AE4188" w:rsidRPr="002841F8" w:rsidRDefault="00AE4188" w:rsidP="00AE4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</w:p>
    <w:p w:rsidR="00AE4188" w:rsidRPr="002841F8" w:rsidRDefault="00AE4188" w:rsidP="00AE418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841F8">
        <w:rPr>
          <w:rFonts w:ascii="Times New Roman" w:hAnsi="Times New Roman"/>
        </w:rPr>
        <w:t xml:space="preserve">Задание 37  </w:t>
      </w:r>
      <w:r w:rsidRPr="002841F8">
        <w:rPr>
          <w:rFonts w:ascii="Times New Roman" w:eastAsia="Times New Roman" w:hAnsi="Times New Roman"/>
        </w:rPr>
        <w:t>В рамках допечатной подготовки контролируется: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вид изображения – прямое/зеркальное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 xml:space="preserve">наличие меток для контроля совмещения красок 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правильность режимов обработки пластины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наличие механических повреждений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наличие марашек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 xml:space="preserve">грубые дефекты печати </w:t>
      </w:r>
    </w:p>
    <w:p w:rsidR="00AE4188" w:rsidRPr="002841F8" w:rsidRDefault="00AE4188" w:rsidP="00AE4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</w:p>
    <w:p w:rsidR="00AE4188" w:rsidRPr="002841F8" w:rsidRDefault="00AE4188" w:rsidP="00AE4188">
      <w:pPr>
        <w:pStyle w:val="a7"/>
        <w:tabs>
          <w:tab w:val="left" w:pos="851"/>
        </w:tabs>
        <w:spacing w:after="0" w:line="240" w:lineRule="auto"/>
        <w:ind w:left="0"/>
        <w:rPr>
          <w:rFonts w:ascii="Times New Roman" w:eastAsia="Times New Roman" w:hAnsi="Times New Roman"/>
        </w:rPr>
      </w:pPr>
      <w:r w:rsidRPr="002841F8">
        <w:rPr>
          <w:rFonts w:ascii="Times New Roman" w:hAnsi="Times New Roman"/>
        </w:rPr>
        <w:t xml:space="preserve">Задание 38 </w:t>
      </w:r>
      <w:r w:rsidRPr="002841F8">
        <w:rPr>
          <w:rFonts w:ascii="Times New Roman" w:eastAsia="Times New Roman" w:hAnsi="Times New Roman"/>
        </w:rPr>
        <w:t>В рамках печатного производства НЕ контролируется: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правильность режимов обработки пластины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</w:rPr>
      </w:pPr>
      <w:r w:rsidRPr="002841F8">
        <w:rPr>
          <w:rFonts w:ascii="Times New Roman" w:eastAsia="Times New Roman" w:hAnsi="Times New Roman"/>
          <w:b/>
          <w:bCs/>
          <w:color w:val="000000"/>
        </w:rPr>
        <w:t>правильность подготовки содержания издания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разноотеночность – изменение цвета изделия от экземпляра к экземпляру в тираже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наличие марашек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совмещение красок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приводка «на просвет»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денситометрические нормы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перетискивание – не высохшая краска переходит на оборотную сторону следующего листа</w:t>
      </w:r>
    </w:p>
    <w:p w:rsidR="00AE4188" w:rsidRPr="002841F8" w:rsidRDefault="00AE4188" w:rsidP="004A7CC9">
      <w:pPr>
        <w:pStyle w:val="a7"/>
        <w:widowControl w:val="0"/>
        <w:numPr>
          <w:ilvl w:val="0"/>
          <w:numId w:val="9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соответствие фактически отпечатанного количества оттисков заказанному тиражу</w:t>
      </w:r>
    </w:p>
    <w:p w:rsidR="00AE4188" w:rsidRPr="002841F8" w:rsidRDefault="00AE4188" w:rsidP="00AE4188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426"/>
        <w:jc w:val="both"/>
        <w:rPr>
          <w:rFonts w:ascii="Times New Roman" w:eastAsia="Times New Roman" w:hAnsi="Times New Roman"/>
          <w:color w:val="000000"/>
        </w:rPr>
      </w:pP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</w:rPr>
        <w:t xml:space="preserve">Задание 39 </w:t>
      </w:r>
      <w:r w:rsidRPr="002841F8">
        <w:rPr>
          <w:rFonts w:ascii="Times New Roman" w:hAnsi="Times New Roman"/>
          <w:noProof/>
          <w:spacing w:val="4"/>
        </w:rPr>
        <w:t>Важными свойствами для оценки качества являются: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2841F8">
        <w:rPr>
          <w:rFonts w:ascii="Times New Roman" w:eastAsia="Times New Roman" w:hAnsi="Times New Roman"/>
          <w:b/>
          <w:color w:val="000000"/>
        </w:rPr>
        <w:t xml:space="preserve">технический уровень 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2841F8">
        <w:rPr>
          <w:rFonts w:ascii="Times New Roman" w:eastAsia="Times New Roman" w:hAnsi="Times New Roman"/>
          <w:b/>
          <w:color w:val="000000"/>
        </w:rPr>
        <w:t>эстетический уровень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b/>
          <w:color w:val="000000"/>
        </w:rPr>
      </w:pPr>
      <w:r w:rsidRPr="002841F8">
        <w:rPr>
          <w:rFonts w:ascii="Times New Roman" w:eastAsia="Times New Roman" w:hAnsi="Times New Roman"/>
          <w:b/>
          <w:color w:val="000000"/>
        </w:rPr>
        <w:t xml:space="preserve">эксплуатационный уровень 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 xml:space="preserve">финансовый уровень 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 xml:space="preserve">первоначальный уровень </w:t>
      </w:r>
    </w:p>
    <w:p w:rsidR="002841F8" w:rsidRPr="002841F8" w:rsidRDefault="002841F8" w:rsidP="004A7CC9">
      <w:pPr>
        <w:pStyle w:val="a7"/>
        <w:widowControl w:val="0"/>
        <w:numPr>
          <w:ilvl w:val="0"/>
          <w:numId w:val="9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Times New Roman" w:eastAsia="Times New Roman" w:hAnsi="Times New Roman"/>
          <w:color w:val="000000"/>
        </w:rPr>
      </w:pPr>
      <w:r w:rsidRPr="002841F8">
        <w:rPr>
          <w:rFonts w:ascii="Times New Roman" w:eastAsia="Times New Roman" w:hAnsi="Times New Roman"/>
          <w:color w:val="000000"/>
        </w:rPr>
        <w:t>концептуальный уровень</w:t>
      </w: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</w:rPr>
      </w:pP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</w:rPr>
        <w:t xml:space="preserve">Задание 40 </w:t>
      </w:r>
      <w:r w:rsidRPr="002841F8">
        <w:rPr>
          <w:rFonts w:ascii="Times New Roman" w:hAnsi="Times New Roman"/>
          <w:noProof/>
          <w:spacing w:val="4"/>
        </w:rPr>
        <w:t>Последовательность пирамиды качества (от основания к вершине)</w:t>
      </w: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  <w:noProof/>
          <w:spacing w:val="4"/>
        </w:rPr>
        <w:t xml:space="preserve">1: Качество продукции </w:t>
      </w: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  <w:noProof/>
          <w:spacing w:val="4"/>
        </w:rPr>
        <w:t>2: Качество работ</w:t>
      </w: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  <w:noProof/>
          <w:spacing w:val="4"/>
        </w:rPr>
        <w:t>3: Качество фирмы</w:t>
      </w:r>
    </w:p>
    <w:p w:rsidR="002841F8" w:rsidRPr="002841F8" w:rsidRDefault="002841F8" w:rsidP="002841F8">
      <w:pPr>
        <w:spacing w:after="0" w:line="240" w:lineRule="auto"/>
        <w:jc w:val="both"/>
        <w:rPr>
          <w:rFonts w:ascii="Times New Roman" w:hAnsi="Times New Roman"/>
          <w:noProof/>
          <w:spacing w:val="4"/>
        </w:rPr>
      </w:pPr>
      <w:r w:rsidRPr="002841F8">
        <w:rPr>
          <w:rFonts w:ascii="Times New Roman" w:hAnsi="Times New Roman"/>
          <w:noProof/>
          <w:spacing w:val="4"/>
        </w:rPr>
        <w:t>4: всеобщее качество</w:t>
      </w:r>
    </w:p>
    <w:p w:rsidR="002841F8" w:rsidRPr="002841F8" w:rsidRDefault="002841F8" w:rsidP="002841F8">
      <w:pPr>
        <w:pStyle w:val="afe"/>
        <w:rPr>
          <w:rFonts w:ascii="Times New Roman" w:hAnsi="Times New Roman"/>
          <w:sz w:val="22"/>
          <w:szCs w:val="22"/>
        </w:rPr>
      </w:pPr>
    </w:p>
    <w:p w:rsidR="002841F8" w:rsidRPr="002841F8" w:rsidRDefault="002841F8" w:rsidP="002841F8">
      <w:pPr>
        <w:pStyle w:val="afe"/>
        <w:rPr>
          <w:rFonts w:ascii="Times New Roman" w:hAnsi="Times New Roman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41 Повышение качества издательской продукции </w:t>
      </w:r>
    </w:p>
    <w:p w:rsidR="002841F8" w:rsidRPr="002841F8" w:rsidRDefault="002841F8" w:rsidP="004A7CC9">
      <w:pPr>
        <w:pStyle w:val="afe"/>
        <w:numPr>
          <w:ilvl w:val="0"/>
          <w:numId w:val="95"/>
        </w:numPr>
        <w:jc w:val="both"/>
        <w:rPr>
          <w:rFonts w:ascii="Times New Roman" w:hAnsi="Times New Roman"/>
          <w:b/>
          <w:sz w:val="22"/>
          <w:szCs w:val="22"/>
        </w:rPr>
      </w:pPr>
      <w:r w:rsidRPr="002841F8">
        <w:rPr>
          <w:rFonts w:ascii="Times New Roman" w:hAnsi="Times New Roman"/>
          <w:b/>
          <w:sz w:val="22"/>
          <w:szCs w:val="22"/>
        </w:rPr>
        <w:t>может изменить структуры затрат производства и реализации</w:t>
      </w:r>
    </w:p>
    <w:p w:rsidR="002841F8" w:rsidRPr="002841F8" w:rsidRDefault="002841F8" w:rsidP="004A7CC9">
      <w:pPr>
        <w:pStyle w:val="afe"/>
        <w:numPr>
          <w:ilvl w:val="0"/>
          <w:numId w:val="95"/>
        </w:numPr>
        <w:rPr>
          <w:rFonts w:ascii="Times New Roman" w:hAnsi="Times New Roman"/>
          <w:b/>
          <w:sz w:val="22"/>
          <w:szCs w:val="22"/>
        </w:rPr>
      </w:pPr>
      <w:r w:rsidRPr="002841F8">
        <w:rPr>
          <w:rFonts w:ascii="Times New Roman" w:hAnsi="Times New Roman"/>
          <w:b/>
          <w:sz w:val="22"/>
          <w:szCs w:val="22"/>
        </w:rPr>
        <w:t>повлиять на валовую прибыль</w:t>
      </w:r>
    </w:p>
    <w:p w:rsidR="002841F8" w:rsidRPr="002841F8" w:rsidRDefault="002841F8" w:rsidP="004A7CC9">
      <w:pPr>
        <w:pStyle w:val="afe"/>
        <w:numPr>
          <w:ilvl w:val="0"/>
          <w:numId w:val="95"/>
        </w:numPr>
        <w:rPr>
          <w:rFonts w:ascii="Times New Roman" w:hAnsi="Times New Roman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>не воздействует на конкурентоспособность</w:t>
      </w:r>
    </w:p>
    <w:p w:rsidR="002841F8" w:rsidRPr="002841F8" w:rsidRDefault="002841F8" w:rsidP="004A7CC9">
      <w:pPr>
        <w:pStyle w:val="afe"/>
        <w:numPr>
          <w:ilvl w:val="0"/>
          <w:numId w:val="95"/>
        </w:numPr>
        <w:rPr>
          <w:rFonts w:ascii="Times New Roman" w:hAnsi="Times New Roman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>изменяет структуру рынка</w:t>
      </w: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  <w:spacing w:val="4"/>
        </w:rPr>
      </w:pP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</w:rPr>
        <w:t xml:space="preserve">Задание 42 </w:t>
      </w:r>
      <w:r w:rsidRPr="002841F8">
        <w:rPr>
          <w:rFonts w:ascii="Times New Roman" w:hAnsi="Times New Roman"/>
          <w:spacing w:val="4"/>
        </w:rPr>
        <w:t xml:space="preserve">Диаграмма дерева неисправностей используется для: </w:t>
      </w:r>
    </w:p>
    <w:p w:rsidR="002841F8" w:rsidRPr="002841F8" w:rsidRDefault="002841F8" w:rsidP="004A7CC9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b/>
          <w:spacing w:val="4"/>
        </w:rPr>
      </w:pPr>
      <w:r w:rsidRPr="002841F8">
        <w:rPr>
          <w:rFonts w:ascii="Times New Roman" w:hAnsi="Times New Roman"/>
          <w:b/>
          <w:spacing w:val="4"/>
        </w:rPr>
        <w:t xml:space="preserve">определения контрмер </w:t>
      </w:r>
    </w:p>
    <w:p w:rsidR="002841F8" w:rsidRPr="002841F8" w:rsidRDefault="002841F8" w:rsidP="004A7CC9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b/>
          <w:spacing w:val="4"/>
        </w:rPr>
      </w:pPr>
      <w:r w:rsidRPr="002841F8">
        <w:rPr>
          <w:rFonts w:ascii="Times New Roman" w:hAnsi="Times New Roman"/>
          <w:b/>
          <w:spacing w:val="4"/>
        </w:rPr>
        <w:t>исключения причин ошибки</w:t>
      </w:r>
    </w:p>
    <w:p w:rsidR="002841F8" w:rsidRPr="002841F8" w:rsidRDefault="002841F8" w:rsidP="004A7CC9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  <w:spacing w:val="4"/>
        </w:rPr>
        <w:t>описания всех бизнес-процессов</w:t>
      </w:r>
    </w:p>
    <w:p w:rsidR="002841F8" w:rsidRPr="002841F8" w:rsidRDefault="002841F8" w:rsidP="004A7CC9">
      <w:pPr>
        <w:numPr>
          <w:ilvl w:val="0"/>
          <w:numId w:val="96"/>
        </w:num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  <w:spacing w:val="4"/>
        </w:rPr>
        <w:t>мотивации персонала</w:t>
      </w: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43 </w:t>
      </w:r>
      <w:r w:rsidRPr="002841F8">
        <w:rPr>
          <w:rFonts w:ascii="Times New Roman" w:hAnsi="Times New Roman"/>
          <w:noProof/>
          <w:spacing w:val="4"/>
          <w:sz w:val="22"/>
          <w:szCs w:val="22"/>
        </w:rPr>
        <w:t xml:space="preserve"> Качество готового изделия объективно является функцией основных переменных: </w:t>
      </w:r>
    </w:p>
    <w:p w:rsidR="002841F8" w:rsidRPr="002841F8" w:rsidRDefault="002841F8" w:rsidP="004A7CC9">
      <w:pPr>
        <w:pStyle w:val="afe"/>
        <w:numPr>
          <w:ilvl w:val="0"/>
          <w:numId w:val="97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качества проекта на данное изделие </w:t>
      </w:r>
    </w:p>
    <w:p w:rsidR="002841F8" w:rsidRPr="002841F8" w:rsidRDefault="002841F8" w:rsidP="004A7CC9">
      <w:pPr>
        <w:pStyle w:val="afe"/>
        <w:numPr>
          <w:ilvl w:val="0"/>
          <w:numId w:val="97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качества его изготовления</w:t>
      </w:r>
    </w:p>
    <w:p w:rsidR="002841F8" w:rsidRPr="002841F8" w:rsidRDefault="002841F8" w:rsidP="004A7CC9">
      <w:pPr>
        <w:pStyle w:val="afe"/>
        <w:numPr>
          <w:ilvl w:val="0"/>
          <w:numId w:val="97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качества продукции конкурента</w:t>
      </w:r>
    </w:p>
    <w:p w:rsidR="002841F8" w:rsidRPr="002841F8" w:rsidRDefault="002841F8" w:rsidP="004A7CC9">
      <w:pPr>
        <w:pStyle w:val="afe"/>
        <w:numPr>
          <w:ilvl w:val="0"/>
          <w:numId w:val="97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уровня спроса</w:t>
      </w: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sz w:val="22"/>
          <w:szCs w:val="22"/>
        </w:rPr>
      </w:pP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44 </w:t>
      </w:r>
      <w:r w:rsidRPr="002841F8">
        <w:rPr>
          <w:rFonts w:ascii="Times New Roman" w:hAnsi="Times New Roman"/>
          <w:noProof/>
          <w:spacing w:val="4"/>
          <w:sz w:val="22"/>
          <w:szCs w:val="22"/>
        </w:rPr>
        <w:t>Нормативной базой требований к качеству продукции являются следующие нормативные документы: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lastRenderedPageBreak/>
        <w:t>стандарт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технические условия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эталон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рецептура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стратегическая карта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приказ</w:t>
      </w:r>
    </w:p>
    <w:p w:rsidR="002841F8" w:rsidRPr="002841F8" w:rsidRDefault="002841F8" w:rsidP="004A7CC9">
      <w:pPr>
        <w:pStyle w:val="afe"/>
        <w:numPr>
          <w:ilvl w:val="0"/>
          <w:numId w:val="98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контрольный лист предприятия</w:t>
      </w: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</w:rPr>
      </w:pP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</w:rPr>
        <w:t xml:space="preserve">Задание 45 </w:t>
      </w:r>
      <w:r w:rsidRPr="002841F8">
        <w:rPr>
          <w:rFonts w:ascii="Times New Roman" w:hAnsi="Times New Roman"/>
          <w:spacing w:val="4"/>
        </w:rPr>
        <w:t>Виды стандартов:</w:t>
      </w:r>
    </w:p>
    <w:p w:rsidR="002841F8" w:rsidRPr="002841F8" w:rsidRDefault="00EA55EA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b/>
          <w:spacing w:val="4"/>
        </w:rPr>
      </w:pPr>
      <w:hyperlink r:id="rId12" w:tooltip="Международный стандарт (страница отсутствует)" w:history="1">
        <w:r w:rsidR="002841F8" w:rsidRPr="002841F8">
          <w:rPr>
            <w:rFonts w:ascii="Times New Roman" w:hAnsi="Times New Roman"/>
            <w:b/>
            <w:spacing w:val="4"/>
          </w:rPr>
          <w:t>международный стандарт</w:t>
        </w:r>
      </w:hyperlink>
      <w:r w:rsidR="002841F8" w:rsidRPr="002841F8">
        <w:rPr>
          <w:rFonts w:ascii="Times New Roman" w:hAnsi="Times New Roman"/>
          <w:b/>
          <w:spacing w:val="4"/>
        </w:rPr>
        <w:t xml:space="preserve"> </w:t>
      </w:r>
    </w:p>
    <w:p w:rsidR="002841F8" w:rsidRPr="002841F8" w:rsidRDefault="00EA55EA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b/>
          <w:spacing w:val="4"/>
        </w:rPr>
      </w:pPr>
      <w:hyperlink r:id="rId13" w:tooltip="Национальный стандарт (страница отсутствует)" w:history="1">
        <w:r w:rsidR="002841F8" w:rsidRPr="002841F8">
          <w:rPr>
            <w:rFonts w:ascii="Times New Roman" w:hAnsi="Times New Roman"/>
            <w:b/>
            <w:spacing w:val="4"/>
          </w:rPr>
          <w:t>национальный стандарт</w:t>
        </w:r>
      </w:hyperlink>
      <w:r w:rsidR="002841F8" w:rsidRPr="002841F8">
        <w:rPr>
          <w:rFonts w:ascii="Times New Roman" w:hAnsi="Times New Roman"/>
          <w:b/>
          <w:spacing w:val="4"/>
        </w:rPr>
        <w:t xml:space="preserve"> </w:t>
      </w:r>
    </w:p>
    <w:p w:rsidR="002841F8" w:rsidRPr="002841F8" w:rsidRDefault="00EA55EA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b/>
          <w:spacing w:val="4"/>
        </w:rPr>
      </w:pPr>
      <w:hyperlink r:id="rId14" w:tooltip="Отраслевой стандарт" w:history="1">
        <w:r w:rsidR="002841F8" w:rsidRPr="002841F8">
          <w:rPr>
            <w:rFonts w:ascii="Times New Roman" w:hAnsi="Times New Roman"/>
            <w:b/>
            <w:spacing w:val="4"/>
          </w:rPr>
          <w:t>отраслевой стандарт</w:t>
        </w:r>
      </w:hyperlink>
      <w:r w:rsidR="002841F8" w:rsidRPr="002841F8">
        <w:rPr>
          <w:rFonts w:ascii="Times New Roman" w:hAnsi="Times New Roman"/>
          <w:b/>
          <w:spacing w:val="4"/>
        </w:rPr>
        <w:t xml:space="preserve"> </w:t>
      </w:r>
    </w:p>
    <w:p w:rsidR="002841F8" w:rsidRPr="002841F8" w:rsidRDefault="00EA55EA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pacing w:val="4"/>
        </w:rPr>
      </w:pPr>
      <w:hyperlink r:id="rId15" w:tooltip="Стандарт фирмы (страница отсутствует)" w:history="1">
        <w:r w:rsidR="002841F8" w:rsidRPr="002841F8">
          <w:rPr>
            <w:rFonts w:ascii="Times New Roman" w:hAnsi="Times New Roman"/>
            <w:b/>
            <w:spacing w:val="4"/>
          </w:rPr>
          <w:t>стандарт фирмы</w:t>
        </w:r>
      </w:hyperlink>
      <w:r w:rsidR="002841F8" w:rsidRPr="002841F8">
        <w:rPr>
          <w:rFonts w:ascii="Times New Roman" w:hAnsi="Times New Roman"/>
          <w:b/>
          <w:spacing w:val="4"/>
        </w:rPr>
        <w:t xml:space="preserve">, </w:t>
      </w:r>
      <w:hyperlink r:id="rId16" w:tooltip="Стандарт производителя (страница отсутствует)" w:history="1">
        <w:r w:rsidR="002841F8" w:rsidRPr="002841F8">
          <w:rPr>
            <w:rFonts w:ascii="Times New Roman" w:hAnsi="Times New Roman"/>
            <w:b/>
            <w:spacing w:val="4"/>
          </w:rPr>
          <w:t>стандарт производителя</w:t>
        </w:r>
      </w:hyperlink>
      <w:r w:rsidR="002841F8" w:rsidRPr="002841F8">
        <w:rPr>
          <w:rFonts w:ascii="Times New Roman" w:hAnsi="Times New Roman"/>
          <w:b/>
          <w:spacing w:val="4"/>
        </w:rPr>
        <w:t xml:space="preserve"> </w:t>
      </w:r>
    </w:p>
    <w:p w:rsidR="002841F8" w:rsidRPr="002841F8" w:rsidRDefault="002841F8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  <w:spacing w:val="4"/>
        </w:rPr>
        <w:t>стандарт общественных объединений</w:t>
      </w:r>
    </w:p>
    <w:p w:rsidR="002841F8" w:rsidRPr="002841F8" w:rsidRDefault="002841F8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  <w:spacing w:val="4"/>
        </w:rPr>
        <w:t>технологический стандарт</w:t>
      </w:r>
    </w:p>
    <w:p w:rsidR="002841F8" w:rsidRPr="002841F8" w:rsidRDefault="002841F8" w:rsidP="004A7CC9">
      <w:pPr>
        <w:numPr>
          <w:ilvl w:val="0"/>
          <w:numId w:val="99"/>
        </w:numPr>
        <w:spacing w:after="0" w:line="240" w:lineRule="auto"/>
        <w:rPr>
          <w:rFonts w:ascii="Times New Roman" w:hAnsi="Times New Roman"/>
          <w:spacing w:val="4"/>
        </w:rPr>
      </w:pPr>
      <w:r w:rsidRPr="002841F8">
        <w:rPr>
          <w:rFonts w:ascii="Times New Roman" w:hAnsi="Times New Roman"/>
          <w:spacing w:val="4"/>
        </w:rPr>
        <w:t>стандарт соответствия</w:t>
      </w:r>
    </w:p>
    <w:p w:rsidR="002841F8" w:rsidRPr="002841F8" w:rsidRDefault="002841F8" w:rsidP="002841F8">
      <w:pPr>
        <w:spacing w:after="0" w:line="240" w:lineRule="auto"/>
        <w:rPr>
          <w:rFonts w:ascii="Times New Roman" w:hAnsi="Times New Roman"/>
          <w:spacing w:val="4"/>
        </w:rPr>
      </w:pPr>
      <w:bookmarkStart w:id="10" w:name=".D0.A4.D1.83.D0.BD.D0.BA.D1.86.D0.B8.D0."/>
      <w:bookmarkEnd w:id="10"/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46 </w:t>
      </w:r>
      <w:r w:rsidRPr="002841F8">
        <w:rPr>
          <w:rFonts w:ascii="Times New Roman" w:hAnsi="Times New Roman"/>
          <w:noProof/>
          <w:spacing w:val="4"/>
          <w:sz w:val="22"/>
          <w:szCs w:val="22"/>
        </w:rPr>
        <w:t>Критерии оценки качества печатного оттиска включают: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допуски насовмещение красок 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значение оптических плотностей 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пределы воспроизведения растровой плотности 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величины растискивания 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используемое печатное оборудование</w:t>
      </w:r>
    </w:p>
    <w:p w:rsidR="002841F8" w:rsidRPr="002841F8" w:rsidRDefault="002841F8" w:rsidP="004A7CC9">
      <w:pPr>
        <w:pStyle w:val="afe"/>
        <w:numPr>
          <w:ilvl w:val="0"/>
          <w:numId w:val="100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визуальные представления</w:t>
      </w: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sz w:val="22"/>
          <w:szCs w:val="22"/>
        </w:rPr>
      </w:pP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47 </w:t>
      </w:r>
      <w:r w:rsidRPr="002841F8">
        <w:rPr>
          <w:rFonts w:ascii="Times New Roman" w:hAnsi="Times New Roman"/>
          <w:noProof/>
          <w:spacing w:val="4"/>
          <w:sz w:val="22"/>
          <w:szCs w:val="22"/>
        </w:rPr>
        <w:t>В рамках допечатной  подготовки издания контролируется: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вид изображения – прямое/зеркальное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 xml:space="preserve">наличие меток для контроля совмещения красок 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грубые дефекты печати иллюстраций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b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правильность режимов обработки пластины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b/>
          <w:noProof/>
          <w:spacing w:val="4"/>
          <w:sz w:val="22"/>
          <w:szCs w:val="22"/>
        </w:rPr>
        <w:t>наличие механических повреждений</w:t>
      </w:r>
    </w:p>
    <w:p w:rsidR="002841F8" w:rsidRPr="002841F8" w:rsidRDefault="002841F8" w:rsidP="004A7CC9">
      <w:pPr>
        <w:pStyle w:val="afe"/>
        <w:numPr>
          <w:ilvl w:val="0"/>
          <w:numId w:val="101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наличие марашек</w:t>
      </w: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</w:p>
    <w:p w:rsidR="002841F8" w:rsidRPr="002841F8" w:rsidRDefault="002841F8" w:rsidP="002841F8">
      <w:pPr>
        <w:pStyle w:val="afe"/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sz w:val="22"/>
          <w:szCs w:val="22"/>
        </w:rPr>
        <w:t xml:space="preserve">Задание 48 </w:t>
      </w:r>
      <w:r w:rsidRPr="002841F8">
        <w:rPr>
          <w:rFonts w:ascii="Times New Roman" w:hAnsi="Times New Roman"/>
          <w:noProof/>
          <w:spacing w:val="4"/>
          <w:sz w:val="22"/>
          <w:szCs w:val="22"/>
        </w:rPr>
        <w:t>Типовые нарушением качества относятся: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некомплектность и непоследовательность элементов блока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выпадение элементов блока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грубые дефекты приклейки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полная потеря товарного вида издания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креатив оформления</w:t>
      </w:r>
    </w:p>
    <w:p w:rsidR="002841F8" w:rsidRPr="002841F8" w:rsidRDefault="002841F8" w:rsidP="004A7CC9">
      <w:pPr>
        <w:pStyle w:val="afe"/>
        <w:numPr>
          <w:ilvl w:val="0"/>
          <w:numId w:val="102"/>
        </w:numPr>
        <w:jc w:val="both"/>
        <w:rPr>
          <w:rFonts w:ascii="Times New Roman" w:hAnsi="Times New Roman"/>
          <w:noProof/>
          <w:spacing w:val="4"/>
          <w:sz w:val="22"/>
          <w:szCs w:val="22"/>
        </w:rPr>
      </w:pPr>
      <w:r w:rsidRPr="002841F8">
        <w:rPr>
          <w:rFonts w:ascii="Times New Roman" w:hAnsi="Times New Roman"/>
          <w:noProof/>
          <w:spacing w:val="4"/>
          <w:sz w:val="22"/>
          <w:szCs w:val="22"/>
        </w:rPr>
        <w:t>наличие разных типов бамаг в блоке</w:t>
      </w:r>
    </w:p>
    <w:p w:rsidR="00AE4188" w:rsidRPr="00940A1E" w:rsidRDefault="00AE4188" w:rsidP="00AE4188">
      <w:pPr>
        <w:pStyle w:val="a7"/>
        <w:spacing w:after="0" w:line="240" w:lineRule="auto"/>
        <w:rPr>
          <w:rFonts w:ascii="Times New Roman" w:hAnsi="Times New Roman"/>
        </w:rPr>
      </w:pPr>
    </w:p>
    <w:p w:rsidR="00940A1E" w:rsidRPr="00940A1E" w:rsidRDefault="00940A1E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49</w:t>
      </w:r>
      <w:r w:rsidRPr="00940A1E">
        <w:rPr>
          <w:rFonts w:ascii="Times New Roman" w:hAnsi="Times New Roman"/>
        </w:rPr>
        <w:t xml:space="preserve">. Установите соответствие между группой сложности и характеристикой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796"/>
      </w:tblGrid>
      <w:tr w:rsidR="007252B6" w:rsidRPr="00940A1E" w:rsidTr="007252B6">
        <w:tc>
          <w:tcPr>
            <w:tcW w:w="209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I группа</w:t>
            </w:r>
          </w:p>
        </w:tc>
        <w:tc>
          <w:tcPr>
            <w:tcW w:w="779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Текстовые работы с простыми штриховыми и декоративными элеме</w:t>
            </w:r>
            <w:r w:rsidRPr="00940A1E">
              <w:rPr>
                <w:rFonts w:ascii="Times New Roman" w:hAnsi="Times New Roman"/>
              </w:rPr>
              <w:t>н</w:t>
            </w:r>
            <w:r w:rsidRPr="00940A1E">
              <w:rPr>
                <w:rFonts w:ascii="Times New Roman" w:hAnsi="Times New Roman"/>
              </w:rPr>
              <w:t>тами, фоновыми плашками, заливками и растровыми элементами, зан</w:t>
            </w:r>
            <w:r w:rsidRPr="00940A1E">
              <w:rPr>
                <w:rFonts w:ascii="Times New Roman" w:hAnsi="Times New Roman"/>
              </w:rPr>
              <w:t>и</w:t>
            </w:r>
            <w:r w:rsidRPr="00940A1E">
              <w:rPr>
                <w:rFonts w:ascii="Times New Roman" w:hAnsi="Times New Roman"/>
              </w:rPr>
              <w:t>мающими до 25 % площади печатного листа, простые растровые работы с крупными деталями рисунка, с раздельным расположением красок или с простым их наложением и совмещением, не более двух, для получ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ния смешанных цветов.</w:t>
            </w:r>
          </w:p>
        </w:tc>
      </w:tr>
      <w:tr w:rsidR="007252B6" w:rsidRPr="00940A1E" w:rsidTr="007252B6">
        <w:tc>
          <w:tcPr>
            <w:tcW w:w="209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II группа</w:t>
            </w:r>
          </w:p>
        </w:tc>
        <w:tc>
          <w:tcPr>
            <w:tcW w:w="779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Текстовые работы со штриховыми иллюстрациями в одну или нескол</w:t>
            </w:r>
            <w:r w:rsidRPr="00940A1E">
              <w:rPr>
                <w:rFonts w:ascii="Times New Roman" w:hAnsi="Times New Roman"/>
              </w:rPr>
              <w:t>ь</w:t>
            </w:r>
            <w:r w:rsidRPr="00940A1E">
              <w:rPr>
                <w:rFonts w:ascii="Times New Roman" w:hAnsi="Times New Roman"/>
              </w:rPr>
              <w:t xml:space="preserve">ко красок с тонкими графическими элементами, работы с фоновыми плашками, занимающими более 25 % площади печатного листа, работа с легкими фонами, однокрасочные работы с рисунками и полутонами, сложные дуплексы, многокрасочные растровые работы с наложением и </w:t>
            </w:r>
            <w:r w:rsidRPr="00940A1E">
              <w:rPr>
                <w:rFonts w:ascii="Times New Roman" w:hAnsi="Times New Roman"/>
              </w:rPr>
              <w:lastRenderedPageBreak/>
              <w:t>совмещением более двух красок</w:t>
            </w:r>
          </w:p>
        </w:tc>
      </w:tr>
      <w:tr w:rsidR="007252B6" w:rsidRPr="00940A1E" w:rsidTr="007252B6">
        <w:tc>
          <w:tcPr>
            <w:tcW w:w="2093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4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lastRenderedPageBreak/>
              <w:t>III группа</w:t>
            </w:r>
          </w:p>
        </w:tc>
        <w:tc>
          <w:tcPr>
            <w:tcW w:w="779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5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Высокохудожественные, многокрасочные работы со сложным сочет</w:t>
            </w:r>
            <w:r w:rsidRPr="00940A1E">
              <w:rPr>
                <w:rFonts w:ascii="Times New Roman" w:hAnsi="Times New Roman"/>
              </w:rPr>
              <w:t>а</w:t>
            </w:r>
            <w:r w:rsidRPr="00940A1E">
              <w:rPr>
                <w:rFonts w:ascii="Times New Roman" w:hAnsi="Times New Roman"/>
              </w:rPr>
              <w:t>нием цветов и градационных переходов, живописным рисунком, с пер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дачей фактуры изображения, фоновые работы с мелкими графическими деталями, растровые фоновые работы</w:t>
            </w:r>
          </w:p>
        </w:tc>
      </w:tr>
    </w:tbl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50</w:t>
      </w:r>
      <w:r w:rsidRPr="00940A1E">
        <w:rPr>
          <w:rFonts w:ascii="Times New Roman" w:hAnsi="Times New Roman"/>
        </w:rPr>
        <w:t>. Укажите соответствующий интервал толщин красочного слоя на оттиске для перечисле</w:t>
      </w:r>
      <w:r w:rsidRPr="00940A1E">
        <w:rPr>
          <w:rFonts w:ascii="Times New Roman" w:hAnsi="Times New Roman"/>
        </w:rPr>
        <w:t>н</w:t>
      </w:r>
      <w:r w:rsidRPr="00940A1E">
        <w:rPr>
          <w:rFonts w:ascii="Times New Roman" w:hAnsi="Times New Roman"/>
        </w:rPr>
        <w:t>ных способов печати: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5104"/>
      </w:tblGrid>
      <w:tr w:rsidR="007252B6" w:rsidRPr="00940A1E" w:rsidTr="007252B6">
        <w:tc>
          <w:tcPr>
            <w:tcW w:w="47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трафаретной печати</w:t>
            </w:r>
          </w:p>
        </w:tc>
        <w:tc>
          <w:tcPr>
            <w:tcW w:w="5104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в среднем ≈40 </w:t>
            </w:r>
            <w:r w:rsidRPr="00940A1E">
              <w:rPr>
                <w:rFonts w:ascii="Times New Roman" w:hAnsi="Times New Roman"/>
                <w:bCs/>
                <w:color w:val="495057"/>
                <w:sz w:val="23"/>
                <w:szCs w:val="23"/>
                <w:shd w:val="clear" w:color="auto" w:fill="FFFFFF"/>
              </w:rPr>
              <w:t>мкм</w:t>
            </w:r>
          </w:p>
        </w:tc>
      </w:tr>
      <w:tr w:rsidR="007252B6" w:rsidRPr="00940A1E" w:rsidTr="007252B6">
        <w:tc>
          <w:tcPr>
            <w:tcW w:w="47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плоской офсетной печати</w:t>
            </w:r>
          </w:p>
        </w:tc>
        <w:tc>
          <w:tcPr>
            <w:tcW w:w="5104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1–2 </w:t>
            </w:r>
            <w:r w:rsidRPr="00940A1E">
              <w:rPr>
                <w:rFonts w:ascii="Times New Roman" w:hAnsi="Times New Roman"/>
                <w:bCs/>
                <w:color w:val="495057"/>
                <w:sz w:val="23"/>
                <w:szCs w:val="23"/>
                <w:shd w:val="clear" w:color="auto" w:fill="FFFFFF"/>
              </w:rPr>
              <w:t>мкм</w:t>
            </w:r>
          </w:p>
        </w:tc>
      </w:tr>
      <w:tr w:rsidR="007252B6" w:rsidRPr="00940A1E" w:rsidTr="007252B6">
        <w:tc>
          <w:tcPr>
            <w:tcW w:w="47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глубокой печати</w:t>
            </w:r>
          </w:p>
        </w:tc>
        <w:tc>
          <w:tcPr>
            <w:tcW w:w="5104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0–10 </w:t>
            </w:r>
            <w:r w:rsidRPr="00940A1E">
              <w:rPr>
                <w:rFonts w:ascii="Times New Roman" w:hAnsi="Times New Roman"/>
                <w:bCs/>
                <w:color w:val="495057"/>
                <w:sz w:val="23"/>
                <w:szCs w:val="23"/>
                <w:shd w:val="clear" w:color="auto" w:fill="FFFFFF"/>
              </w:rPr>
              <w:t>мкм</w:t>
            </w:r>
          </w:p>
        </w:tc>
      </w:tr>
      <w:tr w:rsidR="007252B6" w:rsidRPr="00940A1E" w:rsidTr="007252B6">
        <w:tc>
          <w:tcPr>
            <w:tcW w:w="47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6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Способ высокой печати</w:t>
            </w:r>
          </w:p>
        </w:tc>
        <w:tc>
          <w:tcPr>
            <w:tcW w:w="5104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5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2–5 </w:t>
            </w:r>
            <w:r w:rsidRPr="00940A1E">
              <w:rPr>
                <w:rFonts w:ascii="Times New Roman" w:hAnsi="Times New Roman"/>
                <w:bCs/>
                <w:color w:val="495057"/>
                <w:sz w:val="23"/>
                <w:szCs w:val="23"/>
                <w:shd w:val="clear" w:color="auto" w:fill="FFFFFF"/>
              </w:rPr>
              <w:t>мкм</w:t>
            </w:r>
          </w:p>
        </w:tc>
      </w:tr>
    </w:tbl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i/>
          <w:iCs/>
          <w:color w:val="495057"/>
          <w:sz w:val="23"/>
          <w:szCs w:val="23"/>
          <w:shd w:val="clear" w:color="auto" w:fill="FFFFFF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51</w:t>
      </w:r>
      <w:r w:rsidRPr="00940A1E">
        <w:rPr>
          <w:rFonts w:ascii="Times New Roman" w:hAnsi="Times New Roman"/>
        </w:rPr>
        <w:t>. Укажите четыре характерных признака оттисков плоской офсетной печати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красочный слой распределяется практически равномерно по всей площади печатных эл</w:t>
      </w:r>
      <w:r w:rsidRPr="00940A1E">
        <w:rPr>
          <w:rFonts w:ascii="Times New Roman" w:hAnsi="Times New Roman"/>
          <w:b/>
        </w:rPr>
        <w:t>е</w:t>
      </w:r>
      <w:r w:rsidRPr="00940A1E">
        <w:rPr>
          <w:rFonts w:ascii="Times New Roman" w:hAnsi="Times New Roman"/>
          <w:b/>
        </w:rPr>
        <w:t>ментов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нечеткий контур растровых печатающих элементов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очень тонкие линии на оттиске получаются неровными и разрывными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красочные слои очень тонкие, полупрозрачные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красочный рельеф на оттиске заметен не только на ощупь, но и визуально</w:t>
      </w:r>
    </w:p>
    <w:p w:rsidR="007252B6" w:rsidRPr="00940A1E" w:rsidRDefault="007252B6" w:rsidP="004A7CC9">
      <w:pPr>
        <w:pStyle w:val="a7"/>
        <w:numPr>
          <w:ilvl w:val="0"/>
          <w:numId w:val="8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растровая точка круглой формы одинакового размера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495057"/>
          <w:sz w:val="23"/>
          <w:szCs w:val="23"/>
          <w:shd w:val="clear" w:color="auto" w:fill="FFFFFF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52</w:t>
      </w:r>
      <w:r w:rsidRPr="00940A1E">
        <w:rPr>
          <w:rFonts w:ascii="Times New Roman" w:hAnsi="Times New Roman"/>
        </w:rPr>
        <w:t>. Какие позиции относятся к организации производства</w:t>
      </w:r>
    </w:p>
    <w:p w:rsidR="007252B6" w:rsidRPr="00940A1E" w:rsidRDefault="007252B6" w:rsidP="004A7CC9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координация и оптимизация во времени и пространстве всех материальных и трудовых элементов производства</w:t>
      </w:r>
    </w:p>
    <w:p w:rsidR="007252B6" w:rsidRPr="00940A1E" w:rsidRDefault="007252B6" w:rsidP="004A7CC9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>достижения в определенные сроки наибольшего производственного результата</w:t>
      </w:r>
    </w:p>
    <w:p w:rsidR="007252B6" w:rsidRPr="00940A1E" w:rsidRDefault="007252B6" w:rsidP="004A7CC9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  <w:b/>
        </w:rPr>
      </w:pPr>
      <w:r w:rsidRPr="00940A1E">
        <w:rPr>
          <w:rFonts w:ascii="Times New Roman" w:hAnsi="Times New Roman"/>
          <w:b/>
        </w:rPr>
        <w:t xml:space="preserve">стремление к минимизации затрат </w:t>
      </w:r>
    </w:p>
    <w:p w:rsidR="007252B6" w:rsidRPr="00940A1E" w:rsidRDefault="007252B6" w:rsidP="004A7CC9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макроэкономический анализ для развития производственной среды</w:t>
      </w:r>
    </w:p>
    <w:p w:rsidR="007252B6" w:rsidRPr="00940A1E" w:rsidRDefault="007252B6" w:rsidP="004A7CC9">
      <w:pPr>
        <w:pStyle w:val="a7"/>
        <w:numPr>
          <w:ilvl w:val="0"/>
          <w:numId w:val="9"/>
        </w:num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оценка инвестиционных ожиданий при модернизации основных производственных фондов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53</w:t>
      </w:r>
      <w:r w:rsidRPr="00940A1E">
        <w:rPr>
          <w:rFonts w:ascii="Times New Roman" w:hAnsi="Times New Roman"/>
        </w:rPr>
        <w:t>. Основными факторами, оказывающими влияние на стоимость производимых полиграф</w:t>
      </w:r>
      <w:r w:rsidRPr="00940A1E">
        <w:rPr>
          <w:rFonts w:ascii="Times New Roman" w:hAnsi="Times New Roman"/>
        </w:rPr>
        <w:t>и</w:t>
      </w:r>
      <w:r w:rsidRPr="00940A1E">
        <w:rPr>
          <w:rFonts w:ascii="Times New Roman" w:hAnsi="Times New Roman"/>
        </w:rPr>
        <w:t xml:space="preserve">ческих работ, являются: </w:t>
      </w:r>
    </w:p>
    <w:p w:rsidR="007252B6" w:rsidRPr="00940A1E" w:rsidRDefault="007252B6" w:rsidP="004A7CC9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сложность</w:t>
      </w:r>
    </w:p>
    <w:p w:rsidR="007252B6" w:rsidRPr="00940A1E" w:rsidRDefault="007252B6" w:rsidP="004A7CC9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объём</w:t>
      </w:r>
    </w:p>
    <w:p w:rsidR="007252B6" w:rsidRPr="00940A1E" w:rsidRDefault="007252B6" w:rsidP="004A7CC9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время</w:t>
      </w:r>
    </w:p>
    <w:p w:rsidR="007252B6" w:rsidRPr="00940A1E" w:rsidRDefault="007252B6" w:rsidP="004A7CC9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конкурент</w:t>
      </w:r>
    </w:p>
    <w:p w:rsidR="007252B6" w:rsidRPr="00940A1E" w:rsidRDefault="007252B6" w:rsidP="004A7CC9">
      <w:pPr>
        <w:numPr>
          <w:ilvl w:val="0"/>
          <w:numId w:val="1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пожелания заказчика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333333"/>
          <w:sz w:val="21"/>
          <w:szCs w:val="21"/>
          <w:shd w:val="clear" w:color="auto" w:fill="FFFFFF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54</w:t>
      </w:r>
      <w:r w:rsidRPr="00940A1E">
        <w:rPr>
          <w:rFonts w:ascii="Times New Roman" w:hAnsi="Times New Roman"/>
        </w:rPr>
        <w:t>. При учете конкретных производственно-экономических условий во внимание приним</w:t>
      </w:r>
      <w:r w:rsidRPr="00940A1E">
        <w:rPr>
          <w:rFonts w:ascii="Times New Roman" w:hAnsi="Times New Roman"/>
        </w:rPr>
        <w:t>а</w:t>
      </w:r>
      <w:r w:rsidRPr="00940A1E">
        <w:rPr>
          <w:rFonts w:ascii="Times New Roman" w:hAnsi="Times New Roman"/>
        </w:rPr>
        <w:t xml:space="preserve">ются: </w:t>
      </w:r>
    </w:p>
    <w:p w:rsidR="007252B6" w:rsidRPr="00940A1E" w:rsidRDefault="007252B6" w:rsidP="004A7CC9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940A1E">
        <w:rPr>
          <w:rFonts w:ascii="Times New Roman" w:hAnsi="Times New Roman"/>
          <w:b/>
          <w:color w:val="333333"/>
          <w:shd w:val="clear" w:color="auto" w:fill="FFFFFF"/>
        </w:rPr>
        <w:t xml:space="preserve">характер специализации </w:t>
      </w:r>
    </w:p>
    <w:p w:rsidR="007252B6" w:rsidRPr="00940A1E" w:rsidRDefault="007252B6" w:rsidP="004A7CC9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940A1E">
        <w:rPr>
          <w:rFonts w:ascii="Times New Roman" w:hAnsi="Times New Roman"/>
          <w:b/>
          <w:color w:val="333333"/>
          <w:shd w:val="clear" w:color="auto" w:fill="FFFFFF"/>
        </w:rPr>
        <w:t xml:space="preserve">специфика технологического процесса </w:t>
      </w:r>
    </w:p>
    <w:p w:rsidR="007252B6" w:rsidRPr="00940A1E" w:rsidRDefault="007252B6" w:rsidP="004A7CC9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color w:val="333333"/>
          <w:shd w:val="clear" w:color="auto" w:fill="FFFFFF"/>
        </w:rPr>
      </w:pPr>
      <w:r w:rsidRPr="00940A1E">
        <w:rPr>
          <w:rFonts w:ascii="Times New Roman" w:hAnsi="Times New Roman"/>
          <w:b/>
          <w:color w:val="333333"/>
          <w:shd w:val="clear" w:color="auto" w:fill="FFFFFF"/>
        </w:rPr>
        <w:t>применяемые формы и уровень организации производства и труда</w:t>
      </w:r>
    </w:p>
    <w:p w:rsidR="007252B6" w:rsidRPr="00940A1E" w:rsidRDefault="007252B6" w:rsidP="004A7CC9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lang w:eastAsia="ru-RU"/>
        </w:rPr>
      </w:pPr>
      <w:r w:rsidRPr="00940A1E">
        <w:rPr>
          <w:rFonts w:ascii="Times New Roman" w:hAnsi="Times New Roman"/>
          <w:lang w:eastAsia="ru-RU"/>
        </w:rPr>
        <w:t>уровень износа оборудования</w:t>
      </w:r>
    </w:p>
    <w:p w:rsidR="007252B6" w:rsidRPr="00940A1E" w:rsidRDefault="007252B6" w:rsidP="004A7CC9">
      <w:pPr>
        <w:numPr>
          <w:ilvl w:val="0"/>
          <w:numId w:val="14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lang w:eastAsia="ru-RU"/>
        </w:rPr>
      </w:pPr>
      <w:r w:rsidRPr="00940A1E">
        <w:rPr>
          <w:rFonts w:ascii="Times New Roman" w:hAnsi="Times New Roman"/>
          <w:lang w:eastAsia="ru-RU"/>
        </w:rPr>
        <w:t>процессное управление типографией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55</w:t>
      </w:r>
      <w:r w:rsidRPr="00940A1E">
        <w:rPr>
          <w:rFonts w:ascii="Times New Roman" w:hAnsi="Times New Roman"/>
        </w:rPr>
        <w:t>.Что из перечисленного НЕ относится к способам расчета себестоимости заказа: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на основе анализа цены конкурента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по коммерческим предложениям поставщиков расходных материалов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lastRenderedPageBreak/>
        <w:t>по калькуляционным статьям затрат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по удельной себестоимости учетной единицы печатной продукции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через себестоимость одного машино-часа</w:t>
      </w:r>
    </w:p>
    <w:p w:rsidR="007252B6" w:rsidRPr="00940A1E" w:rsidRDefault="007252B6" w:rsidP="004A7CC9">
      <w:pPr>
        <w:numPr>
          <w:ilvl w:val="0"/>
          <w:numId w:val="1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путем позаказного определения прямых и косвенных расходов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56</w:t>
      </w:r>
      <w:r w:rsidRPr="00940A1E">
        <w:rPr>
          <w:rFonts w:ascii="Times New Roman" w:hAnsi="Times New Roman"/>
        </w:rPr>
        <w:t xml:space="preserve">. Что из перечисленных категорий полиграфических материалов не участвует в печатной </w:t>
      </w:r>
      <w:r w:rsidRPr="00940A1E">
        <w:rPr>
          <w:rFonts w:ascii="Times New Roman" w:eastAsia="Times New Roman" w:hAnsi="Times New Roman"/>
          <w:color w:val="000000"/>
          <w:lang w:eastAsia="ru-RU"/>
        </w:rPr>
        <w:t>стадии изготовления тиража:</w:t>
      </w:r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hyperlink r:id="rId17" w:history="1">
        <w:r w:rsidR="007252B6" w:rsidRPr="00940A1E">
          <w:rPr>
            <w:rFonts w:ascii="Times New Roman" w:eastAsia="Times New Roman" w:hAnsi="Times New Roman"/>
            <w:b/>
            <w:color w:val="000000"/>
            <w:lang w:eastAsia="ru-RU"/>
          </w:rPr>
          <w:t>Пленка для ламинирования</w:t>
        </w:r>
      </w:hyperlink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hyperlink r:id="rId18" w:history="1">
        <w:r w:rsidR="007252B6" w:rsidRPr="00940A1E">
          <w:rPr>
            <w:rFonts w:ascii="Times New Roman" w:eastAsia="Times New Roman" w:hAnsi="Times New Roman"/>
            <w:b/>
            <w:color w:val="000000"/>
            <w:lang w:eastAsia="ru-RU"/>
          </w:rPr>
          <w:t>Стягивающие упаковочные ленты на основе полипропилена (ПП)</w:t>
        </w:r>
      </w:hyperlink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hyperlink r:id="rId19" w:history="1">
        <w:r w:rsidR="007252B6" w:rsidRPr="00940A1E">
          <w:rPr>
            <w:rFonts w:ascii="Times New Roman" w:eastAsia="Times New Roman" w:hAnsi="Times New Roman"/>
            <w:color w:val="000000"/>
            <w:lang w:eastAsia="ru-RU"/>
          </w:rPr>
          <w:t>Офсетные триадные краски</w:t>
        </w:r>
      </w:hyperlink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hyperlink r:id="rId20" w:history="1">
        <w:r w:rsidR="007252B6" w:rsidRPr="00940A1E">
          <w:rPr>
            <w:rFonts w:ascii="Times New Roman" w:eastAsia="Times New Roman" w:hAnsi="Times New Roman"/>
            <w:color w:val="000000"/>
            <w:lang w:eastAsia="ru-RU"/>
          </w:rPr>
          <w:t>Офсетные пластины CTP</w:t>
        </w:r>
      </w:hyperlink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hyperlink r:id="rId21" w:history="1">
        <w:r w:rsidR="007252B6" w:rsidRPr="00940A1E">
          <w:rPr>
            <w:rFonts w:ascii="Times New Roman" w:eastAsia="Times New Roman" w:hAnsi="Times New Roman"/>
            <w:color w:val="000000"/>
            <w:lang w:eastAsia="ru-RU"/>
          </w:rPr>
          <w:t>О 300. Офсетный матовый масляный лак</w:t>
        </w:r>
      </w:hyperlink>
    </w:p>
    <w:p w:rsidR="007252B6" w:rsidRPr="00940A1E" w:rsidRDefault="00EA55EA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hyperlink r:id="rId22" w:history="1">
        <w:r w:rsidR="007252B6" w:rsidRPr="00940A1E">
          <w:rPr>
            <w:rFonts w:ascii="Times New Roman" w:eastAsia="Times New Roman" w:hAnsi="Times New Roman"/>
            <w:color w:val="000000"/>
            <w:lang w:eastAsia="ru-RU"/>
          </w:rPr>
          <w:t>U 2112. Высокоглянцевый УФ лак без запаха</w:t>
        </w:r>
      </w:hyperlink>
    </w:p>
    <w:p w:rsidR="007252B6" w:rsidRPr="00940A1E" w:rsidRDefault="007252B6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Добавки в увлажнение</w:t>
      </w:r>
    </w:p>
    <w:p w:rsidR="007252B6" w:rsidRPr="00940A1E" w:rsidRDefault="007252B6" w:rsidP="004A7CC9">
      <w:pPr>
        <w:numPr>
          <w:ilvl w:val="0"/>
          <w:numId w:val="1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Промышленные масла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57</w:t>
      </w:r>
      <w:r w:rsidRPr="00940A1E">
        <w:rPr>
          <w:rFonts w:ascii="Times New Roman" w:hAnsi="Times New Roman"/>
        </w:rPr>
        <w:t>.Что из перечисленного НЕ относится к классификации картона:</w:t>
      </w:r>
    </w:p>
    <w:p w:rsidR="007252B6" w:rsidRPr="00940A1E" w:rsidRDefault="007252B6" w:rsidP="004A7CC9">
      <w:pPr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картон, с антибактериальными свойствами </w:t>
      </w:r>
    </w:p>
    <w:p w:rsidR="007252B6" w:rsidRPr="00940A1E" w:rsidRDefault="007252B6" w:rsidP="004A7CC9">
      <w:pPr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немелованный (UD)</w:t>
      </w:r>
    </w:p>
    <w:p w:rsidR="007252B6" w:rsidRPr="00940A1E" w:rsidRDefault="007252B6" w:rsidP="004A7CC9">
      <w:pPr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картон, изготовленный из первичных волокон (GC)</w:t>
      </w:r>
    </w:p>
    <w:p w:rsidR="007252B6" w:rsidRPr="00940A1E" w:rsidRDefault="007252B6" w:rsidP="004A7CC9">
      <w:pPr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дуплекс (GD)</w:t>
      </w:r>
    </w:p>
    <w:p w:rsidR="007252B6" w:rsidRPr="00940A1E" w:rsidRDefault="007252B6" w:rsidP="004A7CC9">
      <w:pPr>
        <w:numPr>
          <w:ilvl w:val="0"/>
          <w:numId w:val="2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триплекс (GT)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58</w:t>
      </w:r>
      <w:r w:rsidRPr="00940A1E">
        <w:rPr>
          <w:rFonts w:ascii="Times New Roman" w:hAnsi="Times New Roman"/>
        </w:rPr>
        <w:t>. Картон подразделяется на несколько видов в зависимости от использованного сырья и дополнительной обработки. В зависимости от внешнего дизайна подразделяется следующие виды:</w:t>
      </w:r>
    </w:p>
    <w:p w:rsidR="007252B6" w:rsidRPr="00940A1E" w:rsidRDefault="007252B6" w:rsidP="004A7CC9">
      <w:pPr>
        <w:numPr>
          <w:ilvl w:val="0"/>
          <w:numId w:val="2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UZ— немелованный, то есть не имеет покрытия, устраняющего шероховатости</w:t>
      </w:r>
    </w:p>
    <w:p w:rsidR="007252B6" w:rsidRPr="00940A1E" w:rsidRDefault="007252B6" w:rsidP="004A7CC9">
      <w:pPr>
        <w:numPr>
          <w:ilvl w:val="0"/>
          <w:numId w:val="2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GZ— мелованный, имеющий лоск и высокие показатели отражения (белизны)</w:t>
      </w:r>
    </w:p>
    <w:p w:rsidR="007252B6" w:rsidRPr="00940A1E" w:rsidRDefault="007252B6" w:rsidP="004A7CC9">
      <w:pPr>
        <w:numPr>
          <w:ilvl w:val="0"/>
          <w:numId w:val="2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GGZ — с поверхностью, подвергшейся литому мелованию</w:t>
      </w:r>
    </w:p>
    <w:p w:rsidR="007252B6" w:rsidRPr="00940A1E" w:rsidRDefault="007252B6" w:rsidP="004A7CC9">
      <w:pPr>
        <w:numPr>
          <w:ilvl w:val="0"/>
          <w:numId w:val="2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GG1 — макулатурный для упаковки из вторичных материалов 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59</w:t>
      </w:r>
      <w:r w:rsidRPr="00940A1E">
        <w:rPr>
          <w:rFonts w:ascii="Times New Roman" w:hAnsi="Times New Roman"/>
        </w:rPr>
        <w:t>. Что из перечисленного НЕ относится к вариантам закрепления краски на запечатываемом материале:</w:t>
      </w:r>
    </w:p>
    <w:p w:rsidR="007252B6" w:rsidRPr="00940A1E" w:rsidRDefault="007252B6" w:rsidP="004A7CC9">
      <w:pPr>
        <w:numPr>
          <w:ilvl w:val="0"/>
          <w:numId w:val="2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краска закрепляется на поверхности путем кристаллизации </w:t>
      </w:r>
    </w:p>
    <w:p w:rsidR="007252B6" w:rsidRPr="00940A1E" w:rsidRDefault="007252B6" w:rsidP="004A7CC9">
      <w:pPr>
        <w:numPr>
          <w:ilvl w:val="0"/>
          <w:numId w:val="2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краска закрепляется механически на поверхности запечатываемого материала (проникает в поры, поглощается волокнами бумаги)</w:t>
      </w:r>
    </w:p>
    <w:p w:rsidR="007252B6" w:rsidRPr="00940A1E" w:rsidRDefault="007252B6" w:rsidP="004A7CC9">
      <w:pPr>
        <w:numPr>
          <w:ilvl w:val="0"/>
          <w:numId w:val="2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краска благодаря капиллярному действию проникает в поверхность запечатываемого материала </w:t>
      </w:r>
    </w:p>
    <w:p w:rsidR="007252B6" w:rsidRPr="00940A1E" w:rsidRDefault="007252B6" w:rsidP="004A7CC9">
      <w:pPr>
        <w:numPr>
          <w:ilvl w:val="0"/>
          <w:numId w:val="2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краска закрепляется благодаря полярным взаимодействиям (химические/физические эффекты) между ней и запечатываемым материалом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60</w:t>
      </w:r>
      <w:r w:rsidRPr="00940A1E">
        <w:rPr>
          <w:rFonts w:ascii="Times New Roman" w:hAnsi="Times New Roman"/>
        </w:rPr>
        <w:t>. Соотнесите свойства красок и способу печати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6946"/>
      </w:tblGrid>
      <w:tr w:rsidR="007252B6" w:rsidRPr="00940A1E" w:rsidTr="007252B6">
        <w:tc>
          <w:tcPr>
            <w:tcW w:w="30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офсетная печать</w:t>
            </w:r>
          </w:p>
        </w:tc>
        <w:tc>
          <w:tcPr>
            <w:tcW w:w="694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9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пастообразные печатные краски высокой вязкости</w:t>
            </w:r>
          </w:p>
        </w:tc>
      </w:tr>
      <w:tr w:rsidR="007252B6" w:rsidRPr="00940A1E" w:rsidTr="007252B6">
        <w:tc>
          <w:tcPr>
            <w:tcW w:w="30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глубокая печать</w:t>
            </w:r>
          </w:p>
        </w:tc>
        <w:tc>
          <w:tcPr>
            <w:tcW w:w="694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9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жидкая краска при высокой скорости печати заполняют ячейки форм</w:t>
            </w:r>
          </w:p>
        </w:tc>
      </w:tr>
      <w:tr w:rsidR="007252B6" w:rsidRPr="00940A1E" w:rsidTr="007252B6">
        <w:tc>
          <w:tcPr>
            <w:tcW w:w="308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8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флексографская п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чать</w:t>
            </w:r>
          </w:p>
        </w:tc>
        <w:tc>
          <w:tcPr>
            <w:tcW w:w="694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9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низковязкие, легкотекучие или жидкие, высокая плотность, х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 xml:space="preserve">рошее расщепление наносимого слоя </w:t>
            </w:r>
          </w:p>
        </w:tc>
      </w:tr>
    </w:tbl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61</w:t>
      </w:r>
      <w:r w:rsidRPr="00940A1E">
        <w:rPr>
          <w:rFonts w:ascii="Times New Roman" w:hAnsi="Times New Roman"/>
        </w:rPr>
        <w:t>. Установите соответствие между составными частями печатной краски и решаемыми з</w:t>
      </w:r>
      <w:r w:rsidRPr="00940A1E">
        <w:rPr>
          <w:rFonts w:ascii="Times New Roman" w:hAnsi="Times New Roman"/>
        </w:rPr>
        <w:t>а</w:t>
      </w:r>
      <w:r w:rsidRPr="00940A1E">
        <w:rPr>
          <w:rFonts w:ascii="Times New Roman" w:hAnsi="Times New Roman"/>
        </w:rPr>
        <w:t xml:space="preserve">дачами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26"/>
        <w:gridCol w:w="6712"/>
      </w:tblGrid>
      <w:tr w:rsidR="007252B6" w:rsidRPr="00940A1E" w:rsidTr="007252B6">
        <w:tc>
          <w:tcPr>
            <w:tcW w:w="3085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0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Красящие вещества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цветовой тон, интенсивность</w:t>
            </w:r>
          </w:p>
        </w:tc>
      </w:tr>
      <w:tr w:rsidR="007252B6" w:rsidRPr="00940A1E" w:rsidTr="007252B6">
        <w:tc>
          <w:tcPr>
            <w:tcW w:w="3085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0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Связующие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закрепление носителя на запечатываемом материале; сушка краски; приведение красителя в необходимую для печати форму</w:t>
            </w:r>
          </w:p>
        </w:tc>
      </w:tr>
      <w:tr w:rsidR="007252B6" w:rsidRPr="00940A1E" w:rsidTr="007252B6">
        <w:tc>
          <w:tcPr>
            <w:tcW w:w="3085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0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Вспомогательные сре</w:t>
            </w:r>
            <w:r w:rsidRPr="00940A1E">
              <w:rPr>
                <w:rFonts w:ascii="Times New Roman" w:hAnsi="Times New Roman"/>
              </w:rPr>
              <w:t>д</w:t>
            </w:r>
            <w:r w:rsidRPr="00940A1E">
              <w:rPr>
                <w:rFonts w:ascii="Times New Roman" w:hAnsi="Times New Roman"/>
              </w:rPr>
              <w:t>ства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влияние на свойства краски (высыхание, текучесть, про</w:t>
            </w:r>
            <w:r w:rsidRPr="00940A1E">
              <w:rPr>
                <w:rFonts w:ascii="Times New Roman" w:hAnsi="Times New Roman"/>
              </w:rPr>
              <w:t>ч</w:t>
            </w:r>
            <w:r w:rsidRPr="00940A1E">
              <w:rPr>
                <w:rFonts w:ascii="Times New Roman" w:hAnsi="Times New Roman"/>
              </w:rPr>
              <w:t>ность к истиранию)</w:t>
            </w:r>
          </w:p>
        </w:tc>
      </w:tr>
      <w:tr w:rsidR="007252B6" w:rsidRPr="00940A1E" w:rsidTr="007252B6">
        <w:tc>
          <w:tcPr>
            <w:tcW w:w="3085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0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lastRenderedPageBreak/>
              <w:t>Наполнитель/носитель (разбавитель, раствор</w:t>
            </w:r>
            <w:r w:rsidRPr="00940A1E">
              <w:rPr>
                <w:rFonts w:ascii="Times New Roman" w:hAnsi="Times New Roman"/>
              </w:rPr>
              <w:t>и</w:t>
            </w:r>
            <w:r w:rsidRPr="00940A1E">
              <w:rPr>
                <w:rFonts w:ascii="Times New Roman" w:hAnsi="Times New Roman"/>
              </w:rPr>
              <w:t>тель, носитель (для жи</w:t>
            </w:r>
            <w:r w:rsidRPr="00940A1E">
              <w:rPr>
                <w:rFonts w:ascii="Times New Roman" w:hAnsi="Times New Roman"/>
              </w:rPr>
              <w:t>д</w:t>
            </w:r>
            <w:r w:rsidRPr="00940A1E">
              <w:rPr>
                <w:rFonts w:ascii="Times New Roman" w:hAnsi="Times New Roman"/>
              </w:rPr>
              <w:t>кого тонера))</w:t>
            </w:r>
          </w:p>
        </w:tc>
        <w:tc>
          <w:tcPr>
            <w:tcW w:w="6946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5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транспортировка красителя</w:t>
            </w:r>
          </w:p>
        </w:tc>
      </w:tr>
    </w:tbl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62</w:t>
      </w:r>
      <w:r w:rsidRPr="00940A1E">
        <w:rPr>
          <w:rFonts w:ascii="Times New Roman" w:hAnsi="Times New Roman"/>
        </w:rPr>
        <w:t>. Распределите по группам полиграфические материалы согласно участию в технологич</w:t>
      </w:r>
      <w:r w:rsidRPr="00940A1E">
        <w:rPr>
          <w:rFonts w:ascii="Times New Roman" w:hAnsi="Times New Roman"/>
        </w:rPr>
        <w:t>е</w:t>
      </w:r>
      <w:r w:rsidRPr="00940A1E">
        <w:rPr>
          <w:rFonts w:ascii="Times New Roman" w:hAnsi="Times New Roman"/>
        </w:rPr>
        <w:t>ском процессе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17"/>
        <w:gridCol w:w="1853"/>
        <w:gridCol w:w="1967"/>
        <w:gridCol w:w="283"/>
        <w:gridCol w:w="4218"/>
      </w:tblGrid>
      <w:tr w:rsidR="007252B6" w:rsidRPr="00940A1E" w:rsidTr="007252B6"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ГРУППА 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  <w:lang w:val="en-US"/>
              </w:rPr>
              <w:t>1</w:t>
            </w:r>
          </w:p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Запечатываемые материалы</w:t>
            </w: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 2</w:t>
            </w:r>
          </w:p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Материалы, с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здающие изобр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а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жение </w:t>
            </w: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ГРУППА 3</w:t>
            </w:r>
          </w:p>
          <w:p w:rsidR="007252B6" w:rsidRPr="00940A1E" w:rsidRDefault="007252B6" w:rsidP="007252B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Отделочные мат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е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>риалы</w:t>
            </w: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 w:val="restart"/>
            <w:shd w:val="clear" w:color="auto" w:fill="auto"/>
          </w:tcPr>
          <w:p w:rsidR="007252B6" w:rsidRPr="00940A1E" w:rsidRDefault="007252B6" w:rsidP="004A7CC9">
            <w:pPr>
              <w:pStyle w:val="a7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бумага, картон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пленки, пластмассы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23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металлы, стекло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2.1 печатные краски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2.2 фольга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3.1 клеи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3.2 лаки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 xml:space="preserve">3.3 покровные материалы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</w:pPr>
            <w:r w:rsidRPr="00940A1E">
              <w:rPr>
                <w:rFonts w:ascii="Times New Roman" w:hAnsi="Times New Roman"/>
                <w:color w:val="333333"/>
                <w:sz w:val="21"/>
                <w:szCs w:val="21"/>
                <w:shd w:val="clear" w:color="auto" w:fill="FFFFFF"/>
              </w:rPr>
              <w:t>3.4 нитки, проволока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c>
          <w:tcPr>
            <w:tcW w:w="18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366"/>
        </w:trPr>
        <w:tc>
          <w:tcPr>
            <w:tcW w:w="18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449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413"/>
        </w:trPr>
        <w:tc>
          <w:tcPr>
            <w:tcW w:w="1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218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</w:tbl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63</w:t>
      </w:r>
      <w:r w:rsidRPr="00940A1E">
        <w:rPr>
          <w:rFonts w:ascii="Times New Roman" w:hAnsi="Times New Roman"/>
        </w:rPr>
        <w:t>. Какое воздействие может оказать введение наполнителя в бумагу</w:t>
      </w:r>
    </w:p>
    <w:p w:rsidR="007252B6" w:rsidRPr="00940A1E" w:rsidRDefault="007252B6" w:rsidP="004A7CC9">
      <w:pPr>
        <w:numPr>
          <w:ilvl w:val="0"/>
          <w:numId w:val="2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повышают белизну, гладкость, светонепроницаемость</w:t>
      </w:r>
    </w:p>
    <w:p w:rsidR="007252B6" w:rsidRPr="00940A1E" w:rsidRDefault="007252B6" w:rsidP="004A7CC9">
      <w:pPr>
        <w:numPr>
          <w:ilvl w:val="0"/>
          <w:numId w:val="2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обеспечивают придание мелкопористой структуры </w:t>
      </w:r>
    </w:p>
    <w:p w:rsidR="007252B6" w:rsidRPr="00940A1E" w:rsidRDefault="007252B6" w:rsidP="004A7CC9">
      <w:pPr>
        <w:numPr>
          <w:ilvl w:val="0"/>
          <w:numId w:val="2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экономят природное сырье </w:t>
      </w:r>
    </w:p>
    <w:p w:rsidR="007252B6" w:rsidRPr="00940A1E" w:rsidRDefault="007252B6" w:rsidP="004A7CC9">
      <w:pPr>
        <w:numPr>
          <w:ilvl w:val="0"/>
          <w:numId w:val="2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снижают прочность бумаги</w:t>
      </w:r>
    </w:p>
    <w:p w:rsidR="007252B6" w:rsidRPr="00940A1E" w:rsidRDefault="007252B6" w:rsidP="004A7CC9">
      <w:pPr>
        <w:numPr>
          <w:ilvl w:val="0"/>
          <w:numId w:val="2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все варианты верны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64</w:t>
      </w:r>
      <w:r w:rsidRPr="00940A1E">
        <w:rPr>
          <w:rFonts w:ascii="Times New Roman" w:hAnsi="Times New Roman"/>
        </w:rPr>
        <w:t>. У заказчика упаковки есть выбор получения тиража в виде: 1. «упаковка в сборе» и 2 «з</w:t>
      </w:r>
      <w:r w:rsidRPr="00940A1E">
        <w:rPr>
          <w:rFonts w:ascii="Times New Roman" w:hAnsi="Times New Roman"/>
        </w:rPr>
        <w:t>а</w:t>
      </w:r>
      <w:r w:rsidRPr="00940A1E">
        <w:rPr>
          <w:rFonts w:ascii="Times New Roman" w:hAnsi="Times New Roman"/>
        </w:rPr>
        <w:t>готовка конечной упаковки для сбора по месту упаковывания продукта». В каком случае заказчик пол</w:t>
      </w:r>
      <w:r w:rsidRPr="00940A1E">
        <w:rPr>
          <w:rFonts w:ascii="Times New Roman" w:hAnsi="Times New Roman"/>
        </w:rPr>
        <w:t>у</w:t>
      </w:r>
      <w:r w:rsidRPr="00940A1E">
        <w:rPr>
          <w:rFonts w:ascii="Times New Roman" w:hAnsi="Times New Roman"/>
        </w:rPr>
        <w:t xml:space="preserve">чит количество готового печатного изделия, соответствующего тиражу, указанному в договоре: </w:t>
      </w:r>
    </w:p>
    <w:p w:rsidR="007252B6" w:rsidRPr="00940A1E" w:rsidRDefault="007252B6" w:rsidP="004A7CC9">
      <w:pPr>
        <w:numPr>
          <w:ilvl w:val="0"/>
          <w:numId w:val="2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«упаковка в сборе» </w:t>
      </w:r>
    </w:p>
    <w:p w:rsidR="007252B6" w:rsidRPr="00940A1E" w:rsidRDefault="007252B6" w:rsidP="004A7CC9">
      <w:pPr>
        <w:numPr>
          <w:ilvl w:val="0"/>
          <w:numId w:val="2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«заготовка конечной упаковки для сбора по месту упаковывания продукта»</w:t>
      </w:r>
    </w:p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</w:p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65</w:t>
      </w:r>
      <w:r w:rsidRPr="00940A1E">
        <w:rPr>
          <w:rFonts w:ascii="Times New Roman" w:hAnsi="Times New Roman"/>
        </w:rPr>
        <w:t>. Что из перечисленного НЕ соответствует требованиям хранения бумаги:</w:t>
      </w:r>
    </w:p>
    <w:p w:rsidR="007252B6" w:rsidRPr="00940A1E" w:rsidRDefault="007252B6" w:rsidP="004A7CC9">
      <w:pPr>
        <w:numPr>
          <w:ilvl w:val="0"/>
          <w:numId w:val="2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световой режим должен обеспечиваться искусственным затемнением </w:t>
      </w:r>
    </w:p>
    <w:p w:rsidR="007252B6" w:rsidRPr="00940A1E" w:rsidRDefault="007252B6" w:rsidP="004A7CC9">
      <w:pPr>
        <w:numPr>
          <w:ilvl w:val="0"/>
          <w:numId w:val="2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бумага должна храниться в упаковке на паллетах, стеллажах </w:t>
      </w:r>
    </w:p>
    <w:p w:rsidR="007252B6" w:rsidRPr="00940A1E" w:rsidRDefault="007252B6" w:rsidP="004A7CC9">
      <w:pPr>
        <w:numPr>
          <w:ilvl w:val="0"/>
          <w:numId w:val="2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оптимальный температурный режим на складе и в печатном цехе - 20-25°С</w:t>
      </w:r>
    </w:p>
    <w:p w:rsidR="007252B6" w:rsidRPr="00940A1E" w:rsidRDefault="007252B6" w:rsidP="004A7CC9">
      <w:pPr>
        <w:numPr>
          <w:ilvl w:val="0"/>
          <w:numId w:val="2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оптимальные условия хранения предполагают относительную влажность 35-55 %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ind w:left="720"/>
        <w:rPr>
          <w:rFonts w:ascii="Times New Roman" w:eastAsia="Times New Roman" w:hAnsi="Times New Roman"/>
          <w:color w:val="000000"/>
          <w:lang w:eastAsia="ru-RU"/>
        </w:rPr>
      </w:pPr>
    </w:p>
    <w:p w:rsidR="007252B6" w:rsidRPr="00940A1E" w:rsidRDefault="007252B6" w:rsidP="007252B6">
      <w:pPr>
        <w:pStyle w:val="a7"/>
        <w:spacing w:after="0" w:line="240" w:lineRule="auto"/>
        <w:ind w:left="0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66</w:t>
      </w:r>
      <w:r w:rsidRPr="00940A1E">
        <w:rPr>
          <w:rFonts w:ascii="Times New Roman" w:hAnsi="Times New Roman"/>
        </w:rPr>
        <w:t>. Установите соответствие между потенциалом возникновения дефекта и рекомендуемые сроки использования полиграфической продукции, при соблюдении рекомендуемых условий хранения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536"/>
      </w:tblGrid>
      <w:tr w:rsidR="007252B6" w:rsidRPr="00940A1E" w:rsidTr="007252B6">
        <w:tc>
          <w:tcPr>
            <w:tcW w:w="549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по деформации картона (бумаги) и усадке бигов</w:t>
            </w:r>
          </w:p>
        </w:tc>
        <w:tc>
          <w:tcPr>
            <w:tcW w:w="45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не более2 (двух) месяцев</w:t>
            </w:r>
          </w:p>
        </w:tc>
      </w:tr>
      <w:tr w:rsidR="007252B6" w:rsidRPr="00940A1E" w:rsidTr="007252B6">
        <w:tc>
          <w:tcPr>
            <w:tcW w:w="549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по качеству цветопередачи </w:t>
            </w:r>
          </w:p>
        </w:tc>
        <w:tc>
          <w:tcPr>
            <w:tcW w:w="45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не более 6 (шести) месяцев; для п</w:t>
            </w:r>
            <w:r w:rsidRPr="00940A1E">
              <w:rPr>
                <w:rFonts w:ascii="Times New Roman" w:hAnsi="Times New Roman"/>
              </w:rPr>
              <w:t>а</w:t>
            </w:r>
            <w:r w:rsidRPr="00940A1E">
              <w:rPr>
                <w:rFonts w:ascii="Times New Roman" w:hAnsi="Times New Roman"/>
              </w:rPr>
              <w:t>стельных тонов не более 2 (двух) м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сяцев</w:t>
            </w:r>
          </w:p>
        </w:tc>
      </w:tr>
      <w:tr w:rsidR="007252B6" w:rsidRPr="00940A1E" w:rsidTr="007252B6">
        <w:tc>
          <w:tcPr>
            <w:tcW w:w="5495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2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по качеству лакирования, вырубки, тиснения и склейки </w:t>
            </w:r>
          </w:p>
        </w:tc>
        <w:tc>
          <w:tcPr>
            <w:tcW w:w="4536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3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не более 6 (шести) месяцев </w:t>
            </w:r>
          </w:p>
        </w:tc>
      </w:tr>
    </w:tbl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2841F8">
        <w:rPr>
          <w:rFonts w:ascii="Times New Roman" w:hAnsi="Times New Roman"/>
        </w:rPr>
        <w:t>67</w:t>
      </w:r>
      <w:r w:rsidRPr="00940A1E">
        <w:rPr>
          <w:rFonts w:ascii="Times New Roman" w:hAnsi="Times New Roman"/>
        </w:rPr>
        <w:t>. На основе данных пооперационной карты контроля печатного процесса соотнесите оп</w:t>
      </w:r>
      <w:r w:rsidRPr="00940A1E">
        <w:rPr>
          <w:rFonts w:ascii="Times New Roman" w:hAnsi="Times New Roman"/>
        </w:rPr>
        <w:t>е</w:t>
      </w:r>
      <w:r w:rsidRPr="00940A1E">
        <w:rPr>
          <w:rFonts w:ascii="Times New Roman" w:hAnsi="Times New Roman"/>
        </w:rPr>
        <w:t>рацию и контролируемый признак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812"/>
      </w:tblGrid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1. Получение печатной формы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lang w:val="en-US"/>
              </w:rPr>
              <w:t>A</w:t>
            </w:r>
            <w:r w:rsidRPr="00940A1E">
              <w:rPr>
                <w:rFonts w:ascii="Times New Roman" w:hAnsi="Times New Roman"/>
              </w:rPr>
              <w:t>. Качество печатной формы (отсутствие царапин и других дефектов)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2. Подготовка бумаги, акклиматизация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Печатно-технические свойства бумаги, равноме</w:t>
            </w:r>
            <w:r w:rsidRPr="00940A1E">
              <w:rPr>
                <w:rFonts w:ascii="Times New Roman" w:hAnsi="Times New Roman"/>
              </w:rPr>
              <w:t>р</w:t>
            </w:r>
            <w:r w:rsidRPr="00940A1E">
              <w:rPr>
                <w:rFonts w:ascii="Times New Roman" w:hAnsi="Times New Roman"/>
              </w:rPr>
              <w:t>ность намотки рулона, его цилиндричность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lastRenderedPageBreak/>
              <w:t>3. Подготовка краски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Колориметрические и печатно-технические сво</w:t>
            </w:r>
            <w:r w:rsidRPr="00940A1E">
              <w:rPr>
                <w:rFonts w:ascii="Times New Roman" w:hAnsi="Times New Roman"/>
              </w:rPr>
              <w:t>й</w:t>
            </w:r>
            <w:r w:rsidRPr="00940A1E">
              <w:rPr>
                <w:rFonts w:ascii="Times New Roman" w:hAnsi="Times New Roman"/>
              </w:rPr>
              <w:t>ства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4. Подготовка бумагопроводящей сист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мы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Равномерное продвижение листа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5. Подготовка красочного аппарата и пр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>верка его работы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Равномерность наката краски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6. Подготовка увлажняющего аппарата и проверка его работы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Правильная подача увлажняющего раствора, с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>блюдение баланса краска-вода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7. Приладка тиражных форм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Правильное расположение оттиска, совмещение лицевой и оборотной стороны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8. Выход на денситометрические нормы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Контроль оптической плотности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9. Получение подписного листа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Контроль денситометриических норм, качества о</w:t>
            </w:r>
            <w:r w:rsidRPr="00940A1E">
              <w:rPr>
                <w:rFonts w:ascii="Times New Roman" w:hAnsi="Times New Roman"/>
              </w:rPr>
              <w:t>т</w:t>
            </w:r>
            <w:r w:rsidRPr="00940A1E">
              <w:rPr>
                <w:rFonts w:ascii="Times New Roman" w:hAnsi="Times New Roman"/>
              </w:rPr>
              <w:t>тисков</w:t>
            </w:r>
          </w:p>
        </w:tc>
      </w:tr>
      <w:tr w:rsidR="007252B6" w:rsidRPr="00940A1E" w:rsidTr="007252B6">
        <w:tc>
          <w:tcPr>
            <w:tcW w:w="4219" w:type="dxa"/>
            <w:shd w:val="clear" w:color="auto" w:fill="auto"/>
          </w:tcPr>
          <w:p w:rsidR="007252B6" w:rsidRPr="00940A1E" w:rsidRDefault="007252B6" w:rsidP="007252B6">
            <w:p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10. Печатание тиража</w:t>
            </w:r>
          </w:p>
        </w:tc>
        <w:tc>
          <w:tcPr>
            <w:tcW w:w="5812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1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Соответствие подписному листу, приводка, вне</w:t>
            </w:r>
            <w:r w:rsidRPr="00940A1E">
              <w:rPr>
                <w:rFonts w:ascii="Times New Roman" w:hAnsi="Times New Roman"/>
              </w:rPr>
              <w:t>ш</w:t>
            </w:r>
            <w:r w:rsidRPr="00940A1E">
              <w:rPr>
                <w:rFonts w:ascii="Times New Roman" w:hAnsi="Times New Roman"/>
              </w:rPr>
              <w:t>ний вид оттиска, размеры полей сфальцованных тетрадей, рН увлажняющего раствора</w:t>
            </w:r>
          </w:p>
        </w:tc>
      </w:tr>
    </w:tbl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646464"/>
          <w:sz w:val="23"/>
          <w:szCs w:val="23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68</w:t>
      </w:r>
      <w:r w:rsidRPr="00940A1E">
        <w:rPr>
          <w:rFonts w:ascii="Times New Roman" w:hAnsi="Times New Roman"/>
        </w:rPr>
        <w:t>. Распределите причины возникновения неполадок, связанных с бумагой с дефектами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(«пыление», «выщипывание», «двоение»)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809"/>
        <w:gridCol w:w="2127"/>
        <w:gridCol w:w="1885"/>
        <w:gridCol w:w="280"/>
        <w:gridCol w:w="4037"/>
      </w:tblGrid>
      <w:tr w:rsidR="007252B6" w:rsidRPr="00940A1E" w:rsidTr="007252B6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</w:rPr>
              <w:t>дефект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1 </w:t>
            </w:r>
          </w:p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1E">
              <w:rPr>
                <w:rFonts w:ascii="Times New Roman" w:hAnsi="Times New Roman"/>
              </w:rPr>
              <w:t>Пыление бумаги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</w:rPr>
              <w:t>дефект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2 </w:t>
            </w:r>
          </w:p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</w:rPr>
              <w:t>Выщипывание в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>локон бумаги в процессе печатания</w:t>
            </w: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</w:pPr>
            <w:r w:rsidRPr="00940A1E">
              <w:rPr>
                <w:rFonts w:ascii="Times New Roman" w:hAnsi="Times New Roman"/>
              </w:rPr>
              <w:t>дефект</w:t>
            </w:r>
            <w:r w:rsidRPr="00940A1E">
              <w:rPr>
                <w:rFonts w:ascii="Times New Roman" w:hAnsi="Times New Roman"/>
                <w:b/>
                <w:color w:val="000000"/>
                <w:sz w:val="20"/>
                <w:szCs w:val="20"/>
                <w:shd w:val="clear" w:color="auto" w:fill="FFFFFF"/>
              </w:rPr>
              <w:t xml:space="preserve"> 3 </w:t>
            </w:r>
          </w:p>
          <w:p w:rsidR="007252B6" w:rsidRPr="00940A1E" w:rsidRDefault="007252B6" w:rsidP="007252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40A1E">
              <w:rPr>
                <w:rFonts w:ascii="Times New Roman" w:hAnsi="Times New Roman"/>
              </w:rPr>
              <w:t>Двоение печа</w:t>
            </w:r>
            <w:r w:rsidRPr="00940A1E">
              <w:rPr>
                <w:rFonts w:ascii="Times New Roman" w:hAnsi="Times New Roman"/>
              </w:rPr>
              <w:t>т</w:t>
            </w:r>
            <w:r w:rsidRPr="00940A1E">
              <w:rPr>
                <w:rFonts w:ascii="Times New Roman" w:hAnsi="Times New Roman"/>
              </w:rPr>
              <w:t>ных элементов (дробление)</w:t>
            </w: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 w:val="restart"/>
            <w:shd w:val="clear" w:color="auto" w:fill="auto"/>
          </w:tcPr>
          <w:p w:rsidR="007252B6" w:rsidRPr="00940A1E" w:rsidRDefault="007252B6" w:rsidP="004A7CC9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Наличие в бумаге большого колич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ства  мелких  древесных волокон, а также малая прочность сцепления между ними (бумага рыхлая).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0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Бумага подрезана тупым ножом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  <w:lang w:val="en-US"/>
              </w:rPr>
            </w:pPr>
            <w:r w:rsidRPr="00940A1E">
              <w:rPr>
                <w:rFonts w:ascii="Times New Roman" w:hAnsi="Times New Roman"/>
              </w:rPr>
              <w:t xml:space="preserve">2.1 Низкая прочность поверхностного слоя бумаги </w:t>
            </w:r>
          </w:p>
          <w:p w:rsidR="007252B6" w:rsidRPr="00940A1E" w:rsidRDefault="007252B6" w:rsidP="007252B6">
            <w:pPr>
              <w:pStyle w:val="a7"/>
              <w:spacing w:after="0" w:line="240" w:lineRule="auto"/>
              <w:ind w:left="0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2.2 Многокрасочное  увлажнение листа в многокрасочной машине при печати по «сырому» 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2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 xml:space="preserve">Повышенная липкость краски 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Не акклиматизированная и плохо подготовленная к печати бумага.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При  печатании  используют «поп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 xml:space="preserve">речную» бумагу. 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Толщина декеля офсетного цили</w:t>
            </w:r>
            <w:r w:rsidRPr="00940A1E">
              <w:rPr>
                <w:rFonts w:ascii="Times New Roman" w:hAnsi="Times New Roman"/>
              </w:rPr>
              <w:t>н</w:t>
            </w:r>
            <w:r w:rsidRPr="00940A1E">
              <w:rPr>
                <w:rFonts w:ascii="Times New Roman" w:hAnsi="Times New Roman"/>
              </w:rPr>
              <w:t>дра превышает паспортные данные.</w:t>
            </w:r>
          </w:p>
          <w:p w:rsidR="007252B6" w:rsidRPr="00940A1E" w:rsidRDefault="007252B6" w:rsidP="004A7CC9">
            <w:pPr>
              <w:pStyle w:val="a7"/>
              <w:numPr>
                <w:ilvl w:val="1"/>
                <w:numId w:val="11"/>
              </w:numPr>
              <w:spacing w:after="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Слабо натянута офсетная резино</w:t>
            </w:r>
            <w:r w:rsidRPr="00940A1E">
              <w:rPr>
                <w:rFonts w:ascii="Times New Roman" w:hAnsi="Times New Roman"/>
              </w:rPr>
              <w:t>т</w:t>
            </w:r>
            <w:r w:rsidRPr="00940A1E">
              <w:rPr>
                <w:rFonts w:ascii="Times New Roman" w:hAnsi="Times New Roman"/>
              </w:rPr>
              <w:t xml:space="preserve">каневая пластина. </w:t>
            </w:r>
          </w:p>
        </w:tc>
      </w:tr>
      <w:tr w:rsidR="007252B6" w:rsidRPr="00940A1E" w:rsidTr="007252B6">
        <w:tc>
          <w:tcPr>
            <w:tcW w:w="18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615"/>
        </w:trPr>
        <w:tc>
          <w:tcPr>
            <w:tcW w:w="18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1084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96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  <w:tr w:rsidR="007252B6" w:rsidRPr="00940A1E" w:rsidTr="007252B6">
        <w:trPr>
          <w:trHeight w:val="117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28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  <w:tc>
          <w:tcPr>
            <w:tcW w:w="4037" w:type="dxa"/>
            <w:vMerge/>
            <w:shd w:val="clear" w:color="auto" w:fill="auto"/>
          </w:tcPr>
          <w:p w:rsidR="007252B6" w:rsidRPr="00940A1E" w:rsidRDefault="007252B6" w:rsidP="007252B6">
            <w:pPr>
              <w:rPr>
                <w:rFonts w:ascii="Times New Roman" w:hAnsi="Times New Roman"/>
              </w:rPr>
            </w:pPr>
          </w:p>
        </w:tc>
      </w:tr>
    </w:tbl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69</w:t>
      </w:r>
      <w:r w:rsidRPr="00940A1E">
        <w:rPr>
          <w:rFonts w:ascii="Times New Roman" w:hAnsi="Times New Roman"/>
        </w:rPr>
        <w:t>. Что из перечисленного НЕ относится к допускам на точность обработки полуфабрикатов и готовой продукции при выполнении технологических операций:</w:t>
      </w:r>
    </w:p>
    <w:p w:rsidR="007252B6" w:rsidRPr="00940A1E" w:rsidRDefault="007252B6" w:rsidP="004A7CC9">
      <w:pPr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размещение шкал цветового контроля на оттиске в пределах 1,5 мм</w:t>
      </w:r>
    </w:p>
    <w:p w:rsidR="007252B6" w:rsidRPr="00940A1E" w:rsidRDefault="007252B6" w:rsidP="004A7CC9">
      <w:pPr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резка листовой продукции – ± 0,5 мм</w:t>
      </w:r>
    </w:p>
    <w:p w:rsidR="007252B6" w:rsidRPr="00940A1E" w:rsidRDefault="007252B6" w:rsidP="004A7CC9">
      <w:pPr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косина готовой продукции не должна превышать 1,5 мм</w:t>
      </w:r>
    </w:p>
    <w:p w:rsidR="007252B6" w:rsidRPr="00940A1E" w:rsidRDefault="007252B6" w:rsidP="004A7CC9">
      <w:pPr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точность фальцовки буклетов и рекламной продукции, при печати на листовых печатных маш</w:t>
      </w:r>
      <w:r w:rsidRPr="00940A1E">
        <w:rPr>
          <w:rFonts w:ascii="Times New Roman" w:eastAsia="Times New Roman" w:hAnsi="Times New Roman"/>
          <w:color w:val="000000"/>
          <w:lang w:eastAsia="ru-RU"/>
        </w:rPr>
        <w:t>и</w:t>
      </w:r>
      <w:r w:rsidRPr="00940A1E">
        <w:rPr>
          <w:rFonts w:ascii="Times New Roman" w:eastAsia="Times New Roman" w:hAnsi="Times New Roman"/>
          <w:color w:val="000000"/>
          <w:lang w:eastAsia="ru-RU"/>
        </w:rPr>
        <w:t>нах не должна превышать 1,0 мм</w:t>
      </w:r>
    </w:p>
    <w:p w:rsidR="007252B6" w:rsidRPr="00940A1E" w:rsidRDefault="007252B6" w:rsidP="004A7CC9">
      <w:pPr>
        <w:numPr>
          <w:ilvl w:val="0"/>
          <w:numId w:val="1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допустимое отклонение вырубного контура на конечном изделии ± 1,5 мм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70</w:t>
      </w:r>
      <w:r w:rsidRPr="00940A1E">
        <w:rPr>
          <w:rFonts w:ascii="Times New Roman" w:hAnsi="Times New Roman"/>
        </w:rPr>
        <w:t>. Браком являются критичные дефекты, приводящие к:</w:t>
      </w:r>
    </w:p>
    <w:p w:rsidR="007252B6" w:rsidRPr="00940A1E" w:rsidRDefault="007252B6" w:rsidP="004A7CC9">
      <w:pPr>
        <w:numPr>
          <w:ilvl w:val="0"/>
          <w:numId w:val="1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lastRenderedPageBreak/>
        <w:t xml:space="preserve">искажению или потере информации </w:t>
      </w:r>
    </w:p>
    <w:p w:rsidR="007252B6" w:rsidRPr="00940A1E" w:rsidRDefault="007252B6" w:rsidP="004A7CC9">
      <w:pPr>
        <w:numPr>
          <w:ilvl w:val="0"/>
          <w:numId w:val="1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потере товарного вида издания </w:t>
      </w:r>
    </w:p>
    <w:p w:rsidR="007252B6" w:rsidRPr="00940A1E" w:rsidRDefault="007252B6" w:rsidP="004A7CC9">
      <w:pPr>
        <w:numPr>
          <w:ilvl w:val="0"/>
          <w:numId w:val="1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трудностям использования печатной продукции по назначению</w:t>
      </w:r>
    </w:p>
    <w:p w:rsidR="007252B6" w:rsidRPr="00940A1E" w:rsidRDefault="007252B6" w:rsidP="004A7CC9">
      <w:pPr>
        <w:numPr>
          <w:ilvl w:val="0"/>
          <w:numId w:val="1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повышению себестоимости производства</w:t>
      </w:r>
    </w:p>
    <w:p w:rsidR="007252B6" w:rsidRPr="00940A1E" w:rsidRDefault="007252B6" w:rsidP="004A7CC9">
      <w:pPr>
        <w:numPr>
          <w:ilvl w:val="0"/>
          <w:numId w:val="1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снижению лояльности заказчика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ind w:left="720"/>
        <w:rPr>
          <w:rFonts w:ascii="Times New Roman" w:eastAsia="Times New Roman" w:hAnsi="Times New Roman"/>
          <w:color w:val="000000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71</w:t>
      </w:r>
      <w:r w:rsidRPr="00940A1E">
        <w:rPr>
          <w:rFonts w:ascii="Times New Roman" w:hAnsi="Times New Roman"/>
        </w:rPr>
        <w:t>. Что из перечисленного относится к критичным дефектам (браку):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некомплектность или нарушение последовательности элементов издания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«чужая» переплетная крышка или обложка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переворот блока относительно обложки или смещение блока за пределы обложки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механические повреждения издания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наличие несущественной разнооттеночности по типу бумаги, картона</w:t>
      </w:r>
    </w:p>
    <w:p w:rsidR="007252B6" w:rsidRPr="00940A1E" w:rsidRDefault="007252B6" w:rsidP="004A7CC9">
      <w:pPr>
        <w:numPr>
          <w:ilvl w:val="0"/>
          <w:numId w:val="1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товарный вид, не соответствующий представлениям и вкусу заказчика  </w:t>
      </w:r>
    </w:p>
    <w:p w:rsidR="00C536E9" w:rsidRDefault="00C536E9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72</w:t>
      </w:r>
      <w:r w:rsidRPr="00940A1E">
        <w:rPr>
          <w:rFonts w:ascii="Times New Roman" w:hAnsi="Times New Roman"/>
        </w:rPr>
        <w:t xml:space="preserve">. Что из перечисленного относится к задачам контроля технологической дисциплины: 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предупреждение возможных нарушений технологических процессов исполнителями работ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предотвращение производства печатной продукции или полуфабрикатов, не соответств</w:t>
      </w:r>
      <w:r w:rsidRPr="00940A1E">
        <w:rPr>
          <w:rFonts w:ascii="Times New Roman" w:eastAsia="Times New Roman" w:hAnsi="Times New Roman"/>
          <w:b/>
          <w:color w:val="000000"/>
          <w:lang w:eastAsia="ru-RU"/>
        </w:rPr>
        <w:t>у</w:t>
      </w:r>
      <w:r w:rsidRPr="00940A1E">
        <w:rPr>
          <w:rFonts w:ascii="Times New Roman" w:eastAsia="Times New Roman" w:hAnsi="Times New Roman"/>
          <w:b/>
          <w:color w:val="000000"/>
          <w:lang w:eastAsia="ru-RU"/>
        </w:rPr>
        <w:t>ющих технологической карте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диагностика преждевременного выхода из строя оборудования, технологической оснастки, средств измерений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соблюдение норм промышленной безопасности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сохранение нервной системы топ-менеджмента</w:t>
      </w:r>
    </w:p>
    <w:p w:rsidR="007252B6" w:rsidRPr="00940A1E" w:rsidRDefault="007252B6" w:rsidP="004A7CC9">
      <w:pPr>
        <w:numPr>
          <w:ilvl w:val="0"/>
          <w:numId w:val="2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упреждение негативных последствий, вызванных неудовлетворением заказчика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73</w:t>
      </w:r>
      <w:r w:rsidRPr="00940A1E">
        <w:rPr>
          <w:rFonts w:ascii="Times New Roman" w:hAnsi="Times New Roman"/>
        </w:rPr>
        <w:t>. При контроле технологической дисциплины НЕ проверяют: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процессную модель типографии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долю инновационной продукции в общем объеме производства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печатную продукцию и составные элементы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технологические процессы, технологические операции полиграфического производства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средства технологического оснащения</w:t>
      </w:r>
    </w:p>
    <w:p w:rsidR="007252B6" w:rsidRPr="00940A1E" w:rsidRDefault="007252B6" w:rsidP="004A7CC9">
      <w:pPr>
        <w:numPr>
          <w:ilvl w:val="0"/>
          <w:numId w:val="31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рабочие места и/или участки, цеха, склады, лаборатории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74</w:t>
      </w:r>
      <w:r w:rsidRPr="00940A1E">
        <w:rPr>
          <w:rFonts w:ascii="Times New Roman" w:hAnsi="Times New Roman"/>
        </w:rPr>
        <w:t>. Для создания большой площади чёрного цвета (чёрная плашка), как правило, используе</w:t>
      </w:r>
      <w:r w:rsidRPr="00940A1E">
        <w:rPr>
          <w:rFonts w:ascii="Times New Roman" w:hAnsi="Times New Roman"/>
        </w:rPr>
        <w:t>т</w:t>
      </w:r>
      <w:r w:rsidRPr="00940A1E">
        <w:rPr>
          <w:rFonts w:ascii="Times New Roman" w:hAnsi="Times New Roman"/>
        </w:rPr>
        <w:t xml:space="preserve">ся: </w:t>
      </w:r>
    </w:p>
    <w:p w:rsidR="007252B6" w:rsidRPr="00940A1E" w:rsidRDefault="007252B6" w:rsidP="004A7CC9">
      <w:pPr>
        <w:numPr>
          <w:ilvl w:val="0"/>
          <w:numId w:val="3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вся триада CMYK</w:t>
      </w:r>
    </w:p>
    <w:p w:rsidR="007252B6" w:rsidRPr="00940A1E" w:rsidRDefault="007252B6" w:rsidP="004A7CC9">
      <w:pPr>
        <w:numPr>
          <w:ilvl w:val="0"/>
          <w:numId w:val="3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одна чёрная краска</w:t>
      </w:r>
    </w:p>
    <w:p w:rsidR="007252B6" w:rsidRPr="00940A1E" w:rsidRDefault="007252B6" w:rsidP="004A7CC9">
      <w:pPr>
        <w:numPr>
          <w:ilvl w:val="0"/>
          <w:numId w:val="32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получение чёрного цвета за счет нескольких прогонов черной краской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000000"/>
          <w:sz w:val="21"/>
          <w:szCs w:val="21"/>
          <w:shd w:val="clear" w:color="auto" w:fill="F7F7FB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75</w:t>
      </w:r>
      <w:r w:rsidRPr="00940A1E">
        <w:rPr>
          <w:rFonts w:ascii="Times New Roman" w:hAnsi="Times New Roman"/>
        </w:rPr>
        <w:t>. На качество плашки будут оказывать следующие характеристики запечатаемого матери</w:t>
      </w:r>
      <w:r w:rsidRPr="00940A1E">
        <w:rPr>
          <w:rFonts w:ascii="Times New Roman" w:eastAsia="Times New Roman" w:hAnsi="Times New Roman"/>
          <w:color w:val="000000"/>
          <w:lang w:eastAsia="ru-RU"/>
        </w:rPr>
        <w:t>а</w:t>
      </w:r>
      <w:r w:rsidRPr="00940A1E">
        <w:rPr>
          <w:rFonts w:ascii="Times New Roman" w:eastAsia="Times New Roman" w:hAnsi="Times New Roman"/>
          <w:color w:val="000000"/>
          <w:lang w:eastAsia="ru-RU"/>
        </w:rPr>
        <w:t>ла:</w:t>
      </w:r>
    </w:p>
    <w:p w:rsidR="007252B6" w:rsidRPr="00940A1E" w:rsidRDefault="007252B6" w:rsidP="004A7CC9">
      <w:pPr>
        <w:numPr>
          <w:ilvl w:val="0"/>
          <w:numId w:val="2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высокое содержание пыли, </w:t>
      </w:r>
    </w:p>
    <w:p w:rsidR="007252B6" w:rsidRPr="00940A1E" w:rsidRDefault="007252B6" w:rsidP="004A7CC9">
      <w:pPr>
        <w:numPr>
          <w:ilvl w:val="0"/>
          <w:numId w:val="2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слабый мелованный слой </w:t>
      </w:r>
    </w:p>
    <w:p w:rsidR="007252B6" w:rsidRPr="00940A1E" w:rsidRDefault="007252B6" w:rsidP="004A7CC9">
      <w:pPr>
        <w:numPr>
          <w:ilvl w:val="0"/>
          <w:numId w:val="2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фактура дизайнерских бумаг</w:t>
      </w:r>
    </w:p>
    <w:p w:rsidR="007252B6" w:rsidRPr="00940A1E" w:rsidRDefault="007252B6" w:rsidP="004A7CC9">
      <w:pPr>
        <w:numPr>
          <w:ilvl w:val="0"/>
          <w:numId w:val="2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производитель материала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76</w:t>
      </w:r>
      <w:r w:rsidRPr="00940A1E">
        <w:rPr>
          <w:rFonts w:ascii="Times New Roman" w:hAnsi="Times New Roman"/>
        </w:rPr>
        <w:t>. Правильное воспроизведение нейтрального цвета (трёх основных составляющих палитры CMYK) называется:</w:t>
      </w:r>
    </w:p>
    <w:p w:rsidR="007252B6" w:rsidRPr="00940A1E" w:rsidRDefault="007252B6" w:rsidP="004A7CC9">
      <w:pPr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балансом серого</w:t>
      </w:r>
    </w:p>
    <w:p w:rsidR="007252B6" w:rsidRPr="00940A1E" w:rsidRDefault="007252B6" w:rsidP="004A7CC9">
      <w:pPr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точкой контроля</w:t>
      </w:r>
    </w:p>
    <w:p w:rsidR="007252B6" w:rsidRPr="00940A1E" w:rsidRDefault="007252B6" w:rsidP="004A7CC9">
      <w:pPr>
        <w:numPr>
          <w:ilvl w:val="0"/>
          <w:numId w:val="2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нейтральным местом изображения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ind w:left="720"/>
        <w:rPr>
          <w:rFonts w:ascii="Times New Roman" w:hAnsi="Times New Roman"/>
          <w:color w:val="000000"/>
          <w:sz w:val="21"/>
          <w:szCs w:val="21"/>
          <w:shd w:val="clear" w:color="auto" w:fill="F7F7FB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77</w:t>
      </w:r>
      <w:r w:rsidRPr="00940A1E">
        <w:rPr>
          <w:rFonts w:ascii="Times New Roman" w:hAnsi="Times New Roman"/>
        </w:rPr>
        <w:t>. Для получения предсказуемого результата в процессе цветоделения необходимо:</w:t>
      </w:r>
    </w:p>
    <w:p w:rsidR="007252B6" w:rsidRPr="00940A1E" w:rsidRDefault="007252B6" w:rsidP="004A7CC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использовать </w:t>
      </w:r>
      <w:hyperlink r:id="rId23" w:history="1">
        <w:r w:rsidRPr="00940A1E">
          <w:rPr>
            <w:rFonts w:ascii="Times New Roman" w:eastAsia="Times New Roman" w:hAnsi="Times New Roman"/>
            <w:b/>
            <w:color w:val="000000"/>
            <w:lang w:eastAsia="ru-RU"/>
          </w:rPr>
          <w:t>ICC-профили</w:t>
        </w:r>
      </w:hyperlink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 печатного процесса, </w:t>
      </w:r>
      <w:r w:rsidRPr="00940A1E">
        <w:rPr>
          <w:rFonts w:ascii="Times New Roman" w:eastAsia="Times New Roman" w:hAnsi="Times New Roman"/>
          <w:b/>
          <w:lang w:eastAsia="ru-RU"/>
        </w:rPr>
        <w:t>рекомендованные типографией</w:t>
      </w:r>
    </w:p>
    <w:p w:rsidR="007252B6" w:rsidRPr="00940A1E" w:rsidRDefault="007252B6" w:rsidP="004A7CC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заказывать макет в профессиональных специалистов допечатной подготовки</w:t>
      </w:r>
    </w:p>
    <w:p w:rsidR="007252B6" w:rsidRPr="00940A1E" w:rsidRDefault="007252B6" w:rsidP="004A7CC9">
      <w:pPr>
        <w:numPr>
          <w:ilvl w:val="0"/>
          <w:numId w:val="30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настроек цветоделения устанавливаются заказчиком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78</w:t>
      </w:r>
      <w:r w:rsidRPr="00940A1E">
        <w:rPr>
          <w:rFonts w:ascii="Times New Roman" w:hAnsi="Times New Roman"/>
        </w:rPr>
        <w:t>. Что необходимо учитывать при подготовке макетов изданий, скрепляемых клеевым бе</w:t>
      </w:r>
      <w:r w:rsidRPr="00940A1E">
        <w:rPr>
          <w:rFonts w:ascii="Times New Roman" w:hAnsi="Times New Roman"/>
        </w:rPr>
        <w:t>с</w:t>
      </w:r>
      <w:r w:rsidRPr="00940A1E">
        <w:rPr>
          <w:rFonts w:ascii="Times New Roman" w:hAnsi="Times New Roman"/>
        </w:rPr>
        <w:t>швейным способом</w:t>
      </w:r>
    </w:p>
    <w:p w:rsidR="007252B6" w:rsidRPr="00940A1E" w:rsidRDefault="007252B6" w:rsidP="004A7CC9">
      <w:pPr>
        <w:numPr>
          <w:ilvl w:val="0"/>
          <w:numId w:val="3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 xml:space="preserve">размер внутренних и внешних тетрадей </w:t>
      </w:r>
    </w:p>
    <w:p w:rsidR="007252B6" w:rsidRPr="00940A1E" w:rsidRDefault="007252B6" w:rsidP="004A7CC9">
      <w:pPr>
        <w:numPr>
          <w:ilvl w:val="0"/>
          <w:numId w:val="3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влияние корешка на текст и изображения, проходящие через разворот</w:t>
      </w:r>
    </w:p>
    <w:p w:rsidR="007252B6" w:rsidRPr="00940A1E" w:rsidRDefault="007252B6" w:rsidP="004A7CC9">
      <w:pPr>
        <w:numPr>
          <w:ilvl w:val="0"/>
          <w:numId w:val="3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боковая проклейка корешка уменьшает полезную площадь внутренних полос обложки,</w:t>
      </w:r>
    </w:p>
    <w:p w:rsidR="007252B6" w:rsidRPr="00940A1E" w:rsidRDefault="007252B6" w:rsidP="004A7CC9">
      <w:pPr>
        <w:numPr>
          <w:ilvl w:val="0"/>
          <w:numId w:val="3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lastRenderedPageBreak/>
        <w:t xml:space="preserve">файлы обложек </w:t>
      </w:r>
      <w:r w:rsidRPr="00940A1E">
        <w:rPr>
          <w:rFonts w:ascii="Times New Roman" w:eastAsia="Times New Roman" w:hAnsi="Times New Roman"/>
          <w:lang w:eastAsia="ru-RU"/>
        </w:rPr>
        <w:t xml:space="preserve">полиграфических изданий </w:t>
      </w:r>
      <w:r w:rsidRPr="00940A1E">
        <w:rPr>
          <w:rFonts w:ascii="Times New Roman" w:eastAsia="Times New Roman" w:hAnsi="Times New Roman"/>
          <w:color w:val="000000"/>
          <w:lang w:eastAsia="ru-RU"/>
        </w:rPr>
        <w:t>предоставляются в виде разворотов, учитывающих размер корешка</w:t>
      </w: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79</w:t>
      </w:r>
      <w:r w:rsidRPr="00940A1E">
        <w:rPr>
          <w:rFonts w:ascii="Times New Roman" w:hAnsi="Times New Roman"/>
        </w:rPr>
        <w:t>. Выберите правильный ответ, точно определяющий изображение рисунков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80</w:t>
      </w:r>
      <w:r w:rsidRPr="00940A1E">
        <w:rPr>
          <w:rFonts w:ascii="Times New Roman" w:hAnsi="Times New Roman"/>
        </w:rPr>
        <w:t xml:space="preserve">. Что можно НЕ учитывать при выборе методов измерения для обеспечения соответствия печатной продукции требованиям </w:t>
      </w:r>
    </w:p>
    <w:p w:rsidR="007252B6" w:rsidRPr="00940A1E" w:rsidRDefault="007252B6" w:rsidP="004A7CC9">
      <w:pPr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конкурентную позицию типографии в выбранном рыночном сегменте</w:t>
      </w:r>
    </w:p>
    <w:p w:rsidR="007252B6" w:rsidRPr="00940A1E" w:rsidRDefault="007252B6" w:rsidP="004A7CC9">
      <w:pPr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ассортиментную позицию печатной продукции (вид, потребительские свойства, назначение)</w:t>
      </w:r>
    </w:p>
    <w:p w:rsidR="007252B6" w:rsidRPr="00940A1E" w:rsidRDefault="007252B6" w:rsidP="004A7CC9">
      <w:pPr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оборудование и технические средства, задействованное при производстве тиража;</w:t>
      </w:r>
    </w:p>
    <w:p w:rsidR="007252B6" w:rsidRPr="00940A1E" w:rsidRDefault="007252B6" w:rsidP="004A7CC9">
      <w:pPr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расположение точек измерения в последовательности процесса;</w:t>
      </w:r>
    </w:p>
    <w:p w:rsidR="007252B6" w:rsidRPr="00940A1E" w:rsidRDefault="007252B6" w:rsidP="004A7CC9">
      <w:pPr>
        <w:numPr>
          <w:ilvl w:val="0"/>
          <w:numId w:val="35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характеристики продукции (полуфабриката), подлежащие измерению в каждой точке, докуме</w:t>
      </w:r>
      <w:r w:rsidRPr="00940A1E">
        <w:rPr>
          <w:rFonts w:ascii="Times New Roman" w:eastAsia="Times New Roman" w:hAnsi="Times New Roman"/>
          <w:lang w:eastAsia="ru-RU"/>
        </w:rPr>
        <w:t>н</w:t>
      </w:r>
      <w:r w:rsidRPr="00940A1E">
        <w:rPr>
          <w:rFonts w:ascii="Times New Roman" w:eastAsia="Times New Roman" w:hAnsi="Times New Roman"/>
          <w:lang w:eastAsia="ru-RU"/>
        </w:rPr>
        <w:t>тация и критерии приемки, которые будут применяться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81</w:t>
      </w:r>
      <w:r w:rsidRPr="00940A1E">
        <w:rPr>
          <w:rFonts w:ascii="Times New Roman" w:hAnsi="Times New Roman"/>
        </w:rPr>
        <w:t>. Что следует рассматривать в качестве основных объектов технического контроля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поступающие со стороны основные и вспомогательные материалы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рукописи и оригиналы, поступающие из издательств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технологические процессы, операции, режимы их выполнения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полуфабрикаты, передаваемые из цеха в цех или с участка на участок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 xml:space="preserve">готовая печатная продукция, подлежащая передачи заказчику </w:t>
      </w:r>
    </w:p>
    <w:p w:rsidR="007252B6" w:rsidRPr="00940A1E" w:rsidRDefault="007252B6" w:rsidP="004A7CC9">
      <w:pPr>
        <w:numPr>
          <w:ilvl w:val="0"/>
          <w:numId w:val="36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все перечисленное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82</w:t>
      </w:r>
      <w:r w:rsidRPr="00940A1E">
        <w:rPr>
          <w:rFonts w:ascii="Times New Roman" w:hAnsi="Times New Roman"/>
        </w:rPr>
        <w:t>. Поддающиеся измерению критерии качества при печатании можно разделить следующие основные группы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оптическая плотность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количественные характеристики цвета (цветовой тон, чистота цвета, светлота)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совмещение отдельных красок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четкость воспроизведения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растискивание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равномерность распределения краски на оттиске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стоимость</w:t>
      </w:r>
    </w:p>
    <w:p w:rsidR="007252B6" w:rsidRPr="00940A1E" w:rsidRDefault="007252B6" w:rsidP="004A7CC9">
      <w:pPr>
        <w:numPr>
          <w:ilvl w:val="0"/>
          <w:numId w:val="37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lang w:eastAsia="ru-RU"/>
        </w:rPr>
        <w:t>восприятие цвета заказчиком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color w:val="333467"/>
          <w:sz w:val="20"/>
          <w:szCs w:val="20"/>
          <w:shd w:val="clear" w:color="auto" w:fill="DBDCDF"/>
        </w:rPr>
      </w:pP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83</w:t>
      </w:r>
      <w:r w:rsidRPr="00940A1E">
        <w:rPr>
          <w:rFonts w:ascii="Times New Roman" w:hAnsi="Times New Roman"/>
        </w:rPr>
        <w:t>. Из приведенного ниже перечня выберите наиболее частые дефекты, которые регистр</w:t>
      </w:r>
      <w:r w:rsidRPr="00940A1E">
        <w:rPr>
          <w:rFonts w:ascii="Times New Roman" w:hAnsi="Times New Roman"/>
        </w:rPr>
        <w:t>и</w:t>
      </w:r>
      <w:r w:rsidRPr="00940A1E">
        <w:rPr>
          <w:rFonts w:ascii="Times New Roman" w:hAnsi="Times New Roman"/>
        </w:rPr>
        <w:t>руются на этапе приемки готовой продукции и относятся к «критическим дефектам»</w:t>
      </w:r>
    </w:p>
    <w:p w:rsidR="007252B6" w:rsidRPr="00940A1E" w:rsidRDefault="007252B6" w:rsidP="004A7CC9">
      <w:pPr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некомплектность или нарушение последовательности элементов блока; чужие, повторя</w:t>
      </w:r>
      <w:r w:rsidRPr="00940A1E">
        <w:rPr>
          <w:rFonts w:ascii="Times New Roman" w:eastAsia="Times New Roman" w:hAnsi="Times New Roman"/>
          <w:b/>
          <w:lang w:eastAsia="ru-RU"/>
        </w:rPr>
        <w:t>ю</w:t>
      </w:r>
      <w:r w:rsidRPr="00940A1E">
        <w:rPr>
          <w:rFonts w:ascii="Times New Roman" w:eastAsia="Times New Roman" w:hAnsi="Times New Roman"/>
          <w:b/>
          <w:lang w:eastAsia="ru-RU"/>
        </w:rPr>
        <w:t>щиеся, недостающие, перепутанные тетради, вклейки, вкладки, приклейки</w:t>
      </w:r>
    </w:p>
    <w:p w:rsidR="007252B6" w:rsidRPr="00940A1E" w:rsidRDefault="007252B6" w:rsidP="004A7CC9">
      <w:pPr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разрушение клеевого слоя на корешке, приводящее к разрушению блока на части</w:t>
      </w:r>
    </w:p>
    <w:p w:rsidR="007252B6" w:rsidRPr="00940A1E" w:rsidRDefault="007252B6" w:rsidP="004A7CC9">
      <w:pPr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lang w:eastAsia="ru-RU"/>
        </w:rPr>
      </w:pPr>
      <w:r w:rsidRPr="00940A1E">
        <w:rPr>
          <w:rFonts w:ascii="Times New Roman" w:eastAsia="Times New Roman" w:hAnsi="Times New Roman"/>
          <w:b/>
          <w:lang w:eastAsia="ru-RU"/>
        </w:rPr>
        <w:t>дефекты воспроизведения текста и иллюстраций в блоке: непропечатка, заметные разр</w:t>
      </w:r>
      <w:r w:rsidRPr="00940A1E">
        <w:rPr>
          <w:rFonts w:ascii="Times New Roman" w:eastAsia="Times New Roman" w:hAnsi="Times New Roman"/>
          <w:b/>
          <w:lang w:eastAsia="ru-RU"/>
        </w:rPr>
        <w:t>ы</w:t>
      </w:r>
      <w:r w:rsidRPr="00940A1E">
        <w:rPr>
          <w:rFonts w:ascii="Times New Roman" w:eastAsia="Times New Roman" w:hAnsi="Times New Roman"/>
          <w:b/>
          <w:lang w:eastAsia="ru-RU"/>
        </w:rPr>
        <w:t>вы линии начертания буквы, знака или штрихового изображения, двоение знаков, отм</w:t>
      </w:r>
      <w:r w:rsidRPr="00940A1E">
        <w:rPr>
          <w:rFonts w:ascii="Times New Roman" w:eastAsia="Times New Roman" w:hAnsi="Times New Roman"/>
          <w:b/>
          <w:lang w:eastAsia="ru-RU"/>
        </w:rPr>
        <w:t>а</w:t>
      </w:r>
      <w:r w:rsidRPr="00940A1E">
        <w:rPr>
          <w:rFonts w:ascii="Times New Roman" w:eastAsia="Times New Roman" w:hAnsi="Times New Roman"/>
          <w:b/>
          <w:lang w:eastAsia="ru-RU"/>
        </w:rPr>
        <w:t>рывание или полошение</w:t>
      </w:r>
    </w:p>
    <w:p w:rsidR="007252B6" w:rsidRPr="00940A1E" w:rsidRDefault="007252B6" w:rsidP="004A7CC9">
      <w:pPr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дефект влияния корешка на текст и изображения, проходящие через разворот при КБС</w:t>
      </w:r>
    </w:p>
    <w:p w:rsidR="007252B6" w:rsidRPr="00940A1E" w:rsidRDefault="007252B6" w:rsidP="004A7CC9">
      <w:pPr>
        <w:numPr>
          <w:ilvl w:val="0"/>
          <w:numId w:val="38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уменьшение полезной площадь внутренних полос обложки за счет проклейки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84</w:t>
      </w:r>
      <w:r w:rsidRPr="00940A1E">
        <w:rPr>
          <w:rFonts w:ascii="Times New Roman" w:hAnsi="Times New Roman"/>
        </w:rPr>
        <w:t>. Соотнесите название инструментов статистического контроля качества с их графической интерпретацией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3"/>
        <w:gridCol w:w="7165"/>
      </w:tblGrid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="00EA55EA">
              <w:rPr>
                <w:rFonts w:ascii="Times New Roman" w:hAnsi="Times New Roman"/>
              </w:rPr>
              <w:fldChar w:fldCharType="begin"/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instrText>INCLUDEPICTURE  "https://studref.com/htm/img/29/9306/26.png" \* MERGEFORMATINET</w:instrText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fldChar w:fldCharType="separate"/>
            </w:r>
            <w:r w:rsidR="00A25A4A">
              <w:rPr>
                <w:rFonts w:ascii="Times New Roman" w:hAnsi="Times New Roman"/>
              </w:rPr>
              <w:pict>
                <v:shape id="_x0000_i1025" type="#_x0000_t75" alt="" style="width:57.75pt;height:63.65pt">
                  <v:imagedata r:id="rId24" r:href="rId25" croptop="2945f" cropbottom="45124f" cropleft="26946f" cropright="29575f"/>
                </v:shape>
              </w:pict>
            </w:r>
            <w:r w:rsidR="00EA55EA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Диаграмма Парето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="00EA55EA">
              <w:rPr>
                <w:rFonts w:ascii="Times New Roman" w:hAnsi="Times New Roman"/>
              </w:rPr>
              <w:fldChar w:fldCharType="begin"/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instrText>INCLUDEPICTURE  "https://studref.com/htm/img/29/9306/26.png" \* MERGEFORMATINET</w:instrText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fldChar w:fldCharType="separate"/>
            </w:r>
            <w:r w:rsidR="00A25A4A">
              <w:rPr>
                <w:rFonts w:ascii="Times New Roman" w:hAnsi="Times New Roman"/>
              </w:rPr>
              <w:pict>
                <v:shape id="_x0000_i1026" type="#_x0000_t75" alt="" style="width:56.95pt;height:53.6pt">
                  <v:imagedata r:id="rId24" r:href="rId26" croptop="48486f" cropbottom="3997f" cropleft="26604f" cropright="31304f"/>
                </v:shape>
              </w:pict>
            </w:r>
            <w:r w:rsidR="00EA55EA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Контрольная карта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lastRenderedPageBreak/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="00EA55EA">
              <w:rPr>
                <w:rFonts w:ascii="Times New Roman" w:hAnsi="Times New Roman"/>
              </w:rPr>
              <w:fldChar w:fldCharType="begin"/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instrText>INCLUDEPICTURE  "http</w:instrText>
            </w:r>
            <w:r w:rsidR="00EA55EA">
              <w:rPr>
                <w:rFonts w:ascii="Times New Roman" w:hAnsi="Times New Roman"/>
              </w:rPr>
              <w:instrText>s://studref.com/htm/img/29/9306/26.png" \* MERGEFORMATINET</w:instrText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fldChar w:fldCharType="separate"/>
            </w:r>
            <w:r w:rsidR="00A25A4A">
              <w:rPr>
                <w:rFonts w:ascii="Times New Roman" w:hAnsi="Times New Roman"/>
              </w:rPr>
              <w:pict>
                <v:shape id="_x0000_i1027" type="#_x0000_t75" alt="" style="width:61.1pt;height:57.75pt">
                  <v:imagedata r:id="rId24" r:href="rId27" croptop="48486f" cropbottom="1669f" cropleft="46971f" cropright="9542f"/>
                </v:shape>
              </w:pict>
            </w:r>
            <w:r w:rsidR="00EA55EA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Анализ возможностей процесса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="00EA55EA">
              <w:rPr>
                <w:rFonts w:ascii="Times New Roman" w:hAnsi="Times New Roman"/>
              </w:rPr>
              <w:fldChar w:fldCharType="begin"/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instrText>INCLUDEPICTURE  "https://studref.com/htm/img/29/9306/26.png" \* MERGEFORMATINET</w:instrText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fldChar w:fldCharType="separate"/>
            </w:r>
            <w:r w:rsidR="00A25A4A">
              <w:rPr>
                <w:rFonts w:ascii="Times New Roman" w:hAnsi="Times New Roman"/>
              </w:rPr>
              <w:pict>
                <v:shape id="_x0000_i1028" type="#_x0000_t75" alt="" style="width:119.7pt;height:33.5pt">
                  <v:imagedata r:id="rId24" r:href="rId28" croptop="23200f" cropbottom="33122f" cropleft="745f" cropright="46274f"/>
                </v:shape>
              </w:pict>
            </w:r>
            <w:r w:rsidR="00EA55EA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Причинно-следственная диаграмма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4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Pr="00940A1E">
              <w:rPr>
                <w:rFonts w:ascii="Times New Roman" w:hAnsi="Times New Roman"/>
              </w:rPr>
              <w:fldChar w:fldCharType="begin"/>
            </w:r>
            <w:r w:rsidRPr="00940A1E">
              <w:rPr>
                <w:rFonts w:ascii="Times New Roman" w:hAnsi="Times New Roman"/>
              </w:rPr>
              <w:instrText xml:space="preserve"> INCLUDEPICTURE  "https://studref.com/htm/img/29/9306/26.png" \* MERGEFORMATINET </w:instrText>
            </w:r>
            <w:r w:rsidRPr="00940A1E">
              <w:rPr>
                <w:rFonts w:ascii="Times New Roman" w:hAnsi="Times New Roman"/>
              </w:rPr>
              <w:fldChar w:fldCharType="separate"/>
            </w:r>
            <w:r w:rsidR="00EA55EA">
              <w:rPr>
                <w:rFonts w:ascii="Times New Roman" w:hAnsi="Times New Roman"/>
              </w:rPr>
              <w:fldChar w:fldCharType="begin"/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instrText>INCLUDEPICTURE  "https://studref.com/htm/img/29/9306/26.png" \* MERGEFORMATINET</w:instrText>
            </w:r>
            <w:r w:rsidR="00EA55EA">
              <w:rPr>
                <w:rFonts w:ascii="Times New Roman" w:hAnsi="Times New Roman"/>
              </w:rPr>
              <w:instrText xml:space="preserve"> </w:instrText>
            </w:r>
            <w:r w:rsidR="00EA55EA">
              <w:rPr>
                <w:rFonts w:ascii="Times New Roman" w:hAnsi="Times New Roman"/>
              </w:rPr>
              <w:fldChar w:fldCharType="separate"/>
            </w:r>
            <w:r w:rsidR="00A25A4A">
              <w:rPr>
                <w:rFonts w:ascii="Times New Roman" w:hAnsi="Times New Roman"/>
              </w:rPr>
              <w:pict>
                <v:shape id="_x0000_i1029" type="#_x0000_t75" alt="" style="width:55.25pt;height:51.9pt">
                  <v:imagedata r:id="rId24" r:href="rId29" croptop="26612f" cropbottom="24962f" cropleft="26678f" cropright="30347f"/>
                </v:shape>
              </w:pict>
            </w:r>
            <w:r w:rsidR="00EA55EA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  <w:r w:rsidRPr="00940A1E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7371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5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Контрольный листок</w:t>
            </w:r>
          </w:p>
        </w:tc>
      </w:tr>
    </w:tbl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85</w:t>
      </w:r>
      <w:r w:rsidRPr="00940A1E">
        <w:rPr>
          <w:rFonts w:ascii="Times New Roman" w:hAnsi="Times New Roman"/>
        </w:rPr>
        <w:t>. Соотнесите инструменты сбора и обобщения нечисловых данных технологических пр</w:t>
      </w:r>
      <w:r w:rsidRPr="00940A1E">
        <w:rPr>
          <w:rFonts w:ascii="Times New Roman" w:hAnsi="Times New Roman"/>
        </w:rPr>
        <w:t>о</w:t>
      </w:r>
      <w:r w:rsidRPr="00940A1E">
        <w:rPr>
          <w:rFonts w:ascii="Times New Roman" w:hAnsi="Times New Roman"/>
        </w:rPr>
        <w:t>цессов полиграфического производства с их описанием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7371"/>
      </w:tblGrid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Диаграмма сро</w:t>
            </w:r>
            <w:r w:rsidRPr="00940A1E">
              <w:rPr>
                <w:rFonts w:ascii="Times New Roman" w:hAnsi="Times New Roman"/>
              </w:rPr>
              <w:t>д</w:t>
            </w:r>
            <w:r w:rsidRPr="00940A1E">
              <w:rPr>
                <w:rFonts w:ascii="Times New Roman" w:hAnsi="Times New Roman"/>
              </w:rPr>
              <w:t>ства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  <w:color w:val="333333"/>
                <w:shd w:val="clear" w:color="auto" w:fill="FFFFFF"/>
              </w:rPr>
              <w:t>мнения о причинах тех или иных проблем группируются в класс, по наличию общего признака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Реперные точки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сравнение процесса с теми, которые признаны лидирующими, для идентификации возможностей улучшения качества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Мозговая атака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идентификация возможных решений в отношении проблем и п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>тенциальных возможностей улучшения качества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Причинно-следственная ди</w:t>
            </w:r>
            <w:r w:rsidRPr="00940A1E">
              <w:rPr>
                <w:rFonts w:ascii="Times New Roman" w:hAnsi="Times New Roman"/>
              </w:rPr>
              <w:t>а</w:t>
            </w:r>
            <w:r w:rsidRPr="00940A1E">
              <w:rPr>
                <w:rFonts w:ascii="Times New Roman" w:hAnsi="Times New Roman"/>
              </w:rPr>
              <w:t>грамма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Анализ и сообщение причинно-следственных связей; алгоритм р</w:t>
            </w:r>
            <w:r w:rsidRPr="00940A1E">
              <w:rPr>
                <w:rFonts w:ascii="Times New Roman" w:hAnsi="Times New Roman"/>
              </w:rPr>
              <w:t>е</w:t>
            </w:r>
            <w:r w:rsidRPr="00940A1E">
              <w:rPr>
                <w:rFonts w:ascii="Times New Roman" w:hAnsi="Times New Roman"/>
              </w:rPr>
              <w:t>шения проблемы от ее признака до причины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spacing w:after="120" w:line="240" w:lineRule="auto"/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Карта технолог</w:t>
            </w:r>
            <w:r w:rsidRPr="00940A1E">
              <w:rPr>
                <w:rFonts w:ascii="Times New Roman" w:hAnsi="Times New Roman"/>
              </w:rPr>
              <w:t>и</w:t>
            </w:r>
            <w:r w:rsidRPr="00940A1E">
              <w:rPr>
                <w:rFonts w:ascii="Times New Roman" w:hAnsi="Times New Roman"/>
              </w:rPr>
              <w:t>ческого процесса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Описание существующего процесса; проектирование нового пр</w:t>
            </w:r>
            <w:r w:rsidRPr="00940A1E">
              <w:rPr>
                <w:rFonts w:ascii="Times New Roman" w:hAnsi="Times New Roman"/>
              </w:rPr>
              <w:t>о</w:t>
            </w:r>
            <w:r w:rsidRPr="00940A1E">
              <w:rPr>
                <w:rFonts w:ascii="Times New Roman" w:hAnsi="Times New Roman"/>
              </w:rPr>
              <w:t>цесса</w:t>
            </w:r>
          </w:p>
        </w:tc>
      </w:tr>
      <w:tr w:rsidR="007252B6" w:rsidRPr="00940A1E" w:rsidTr="007252B6">
        <w:tc>
          <w:tcPr>
            <w:tcW w:w="2660" w:type="dxa"/>
            <w:shd w:val="clear" w:color="auto" w:fill="auto"/>
          </w:tcPr>
          <w:p w:rsidR="007252B6" w:rsidRPr="00940A1E" w:rsidRDefault="007252B6" w:rsidP="004A7CC9">
            <w:pPr>
              <w:numPr>
                <w:ilvl w:val="0"/>
                <w:numId w:val="46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Древовидная ди</w:t>
            </w:r>
            <w:r w:rsidRPr="00940A1E">
              <w:rPr>
                <w:rFonts w:ascii="Times New Roman" w:hAnsi="Times New Roman"/>
              </w:rPr>
              <w:t>а</w:t>
            </w:r>
            <w:r w:rsidRPr="00940A1E">
              <w:rPr>
                <w:rFonts w:ascii="Times New Roman" w:hAnsi="Times New Roman"/>
              </w:rPr>
              <w:t>грамма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52B6" w:rsidRPr="00940A1E" w:rsidRDefault="007252B6" w:rsidP="004A7CC9">
            <w:pPr>
              <w:numPr>
                <w:ilvl w:val="0"/>
                <w:numId w:val="47"/>
              </w:numPr>
              <w:rPr>
                <w:rFonts w:ascii="Times New Roman" w:hAnsi="Times New Roman"/>
              </w:rPr>
            </w:pPr>
            <w:r w:rsidRPr="00940A1E">
              <w:rPr>
                <w:rFonts w:ascii="Times New Roman" w:hAnsi="Times New Roman"/>
              </w:rPr>
              <w:t>Выявление связи между предметом рассмотрения и его компоне</w:t>
            </w:r>
            <w:r w:rsidRPr="00940A1E">
              <w:rPr>
                <w:rFonts w:ascii="Times New Roman" w:hAnsi="Times New Roman"/>
              </w:rPr>
              <w:t>н</w:t>
            </w:r>
            <w:r w:rsidRPr="00940A1E">
              <w:rPr>
                <w:rFonts w:ascii="Times New Roman" w:hAnsi="Times New Roman"/>
              </w:rPr>
              <w:t>тами</w:t>
            </w:r>
          </w:p>
        </w:tc>
      </w:tr>
    </w:tbl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>Задание № 8</w:t>
      </w:r>
      <w:r w:rsidR="00C536E9">
        <w:rPr>
          <w:rFonts w:ascii="Times New Roman" w:hAnsi="Times New Roman"/>
        </w:rPr>
        <w:t>6</w:t>
      </w:r>
      <w:r w:rsidRPr="00940A1E">
        <w:rPr>
          <w:rFonts w:ascii="Times New Roman" w:hAnsi="Times New Roman"/>
        </w:rPr>
        <w:t>. Установите порядок действий для сбора производственно-технологических  данных</w:t>
      </w:r>
    </w:p>
    <w:p w:rsidR="007252B6" w:rsidRPr="00940A1E" w:rsidRDefault="007252B6" w:rsidP="004A7CC9">
      <w:pPr>
        <w:numPr>
          <w:ilvl w:val="0"/>
          <w:numId w:val="3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Установить конкретную цель сбора данных (адресуемые вопросы).</w:t>
      </w:r>
    </w:p>
    <w:p w:rsidR="007252B6" w:rsidRPr="00940A1E" w:rsidRDefault="007252B6" w:rsidP="004A7CC9">
      <w:pPr>
        <w:numPr>
          <w:ilvl w:val="0"/>
          <w:numId w:val="3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Идентифицировать данные, требуемые для достижения поставленной цели (адрес вопросов)</w:t>
      </w:r>
    </w:p>
    <w:p w:rsidR="007252B6" w:rsidRPr="00940A1E" w:rsidRDefault="007252B6" w:rsidP="004A7CC9">
      <w:pPr>
        <w:numPr>
          <w:ilvl w:val="0"/>
          <w:numId w:val="3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Определить, как и кем будет проводиться анализ данных (статистические средства)</w:t>
      </w:r>
    </w:p>
    <w:p w:rsidR="007252B6" w:rsidRPr="00940A1E" w:rsidRDefault="007252B6" w:rsidP="004A7CC9">
      <w:pPr>
        <w:numPr>
          <w:ilvl w:val="0"/>
          <w:numId w:val="3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 xml:space="preserve">Составить форму для записи данных. </w:t>
      </w:r>
    </w:p>
    <w:p w:rsidR="007252B6" w:rsidRPr="00940A1E" w:rsidRDefault="007252B6" w:rsidP="004A7CC9">
      <w:pPr>
        <w:numPr>
          <w:ilvl w:val="0"/>
          <w:numId w:val="3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Проверить форму, внести коррективы</w:t>
      </w:r>
    </w:p>
    <w:p w:rsidR="007252B6" w:rsidRPr="00940A1E" w:rsidRDefault="007252B6" w:rsidP="007252B6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sz w:val="24"/>
          <w:szCs w:val="24"/>
          <w:lang w:eastAsia="ru-RU"/>
        </w:rPr>
      </w:pPr>
    </w:p>
    <w:p w:rsidR="007252B6" w:rsidRPr="00940A1E" w:rsidRDefault="007252B6" w:rsidP="007252B6">
      <w:pPr>
        <w:spacing w:after="0" w:line="240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 w:rsidR="00C536E9">
        <w:rPr>
          <w:rFonts w:ascii="Times New Roman" w:hAnsi="Times New Roman"/>
        </w:rPr>
        <w:t>87</w:t>
      </w:r>
      <w:r w:rsidRPr="00940A1E">
        <w:rPr>
          <w:rFonts w:ascii="Times New Roman" w:hAnsi="Times New Roman"/>
        </w:rPr>
        <w:t>. Какой из перечисленных документов должен регламентировать действия печатника при выполнении тиража: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940A1E">
        <w:rPr>
          <w:rFonts w:ascii="Times New Roman" w:eastAsia="Times New Roman" w:hAnsi="Times New Roman"/>
          <w:b/>
          <w:color w:val="000000"/>
          <w:lang w:eastAsia="ru-RU"/>
        </w:rPr>
        <w:t>Технологическая карта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ГОСТ 7.4-95. Издания. Выходные сведения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ГОСТ 7.62-90. Знаки для разметки оригиналов и исправления корректурных и пробных оттисков. Общие требования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ГОСТ 5773-90. Издания книжные и журнальные. Форматы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ГОСТ 132-78. Бумага для печати. Размеры</w:t>
      </w:r>
    </w:p>
    <w:p w:rsidR="007252B6" w:rsidRPr="00940A1E" w:rsidRDefault="007252B6" w:rsidP="004A7CC9">
      <w:pPr>
        <w:numPr>
          <w:ilvl w:val="0"/>
          <w:numId w:val="39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940A1E">
        <w:rPr>
          <w:rFonts w:ascii="Times New Roman" w:eastAsia="Times New Roman" w:hAnsi="Times New Roman"/>
          <w:color w:val="000000"/>
          <w:lang w:eastAsia="ru-RU"/>
        </w:rPr>
        <w:t>ГОСТ 29.76-87. Оригинал-макет для полиграфического репродуцирования. Общие технические требования</w:t>
      </w:r>
    </w:p>
    <w:p w:rsid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C536E9" w:rsidRP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lang w:eastAsia="ru-RU"/>
        </w:rPr>
      </w:pPr>
      <w:r w:rsidRPr="00940A1E">
        <w:rPr>
          <w:rFonts w:ascii="Times New Roman" w:hAnsi="Times New Roman"/>
        </w:rPr>
        <w:t xml:space="preserve">Задание № </w:t>
      </w:r>
      <w:r>
        <w:rPr>
          <w:rFonts w:ascii="Times New Roman" w:hAnsi="Times New Roman"/>
        </w:rPr>
        <w:t xml:space="preserve">88 </w:t>
      </w:r>
      <w:r w:rsidRPr="00C536E9">
        <w:rPr>
          <w:rFonts w:ascii="Times New Roman" w:hAnsi="Times New Roman"/>
        </w:rPr>
        <w:t>Какие задачи решает аудит, ориентированный на систему</w:t>
      </w:r>
      <w:r w:rsidRPr="00C536E9">
        <w:rPr>
          <w:rFonts w:ascii="Times New Roman" w:hAnsi="Times New Roman"/>
          <w:lang w:eastAsia="ru-RU"/>
        </w:rPr>
        <w:t>:</w:t>
      </w:r>
    </w:p>
    <w:p w:rsidR="00C536E9" w:rsidRPr="00C536E9" w:rsidRDefault="00C536E9" w:rsidP="004A7CC9">
      <w:pPr>
        <w:numPr>
          <w:ilvl w:val="0"/>
          <w:numId w:val="10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оценка и фиксация фактического состояния системы качества</w:t>
      </w:r>
    </w:p>
    <w:p w:rsidR="00C536E9" w:rsidRPr="00C536E9" w:rsidRDefault="00C536E9" w:rsidP="004A7CC9">
      <w:pPr>
        <w:numPr>
          <w:ilvl w:val="0"/>
          <w:numId w:val="10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выявление несоответствий в работе системы качества</w:t>
      </w:r>
    </w:p>
    <w:p w:rsidR="00C536E9" w:rsidRPr="00C536E9" w:rsidRDefault="00C536E9" w:rsidP="004A7CC9">
      <w:pPr>
        <w:numPr>
          <w:ilvl w:val="0"/>
          <w:numId w:val="10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C536E9">
        <w:rPr>
          <w:rFonts w:ascii="Times New Roman" w:eastAsia="Times New Roman" w:hAnsi="Times New Roman"/>
          <w:color w:val="000000"/>
          <w:lang w:eastAsia="ru-RU"/>
        </w:rPr>
        <w:t>сравнение параметров готовой продукции (результатов работы) с параметрами, установленными в технических требованиях или договорах</w:t>
      </w:r>
    </w:p>
    <w:p w:rsidR="00C536E9" w:rsidRPr="00C536E9" w:rsidRDefault="00C536E9" w:rsidP="004A7CC9">
      <w:pPr>
        <w:numPr>
          <w:ilvl w:val="0"/>
          <w:numId w:val="10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C536E9">
        <w:rPr>
          <w:rFonts w:ascii="Times New Roman" w:eastAsia="Times New Roman" w:hAnsi="Times New Roman"/>
          <w:color w:val="000000"/>
          <w:lang w:eastAsia="ru-RU"/>
        </w:rPr>
        <w:lastRenderedPageBreak/>
        <w:t>проверка соответствия требованиям документации продукта</w:t>
      </w:r>
    </w:p>
    <w:p w:rsidR="007252B6" w:rsidRPr="00C536E9" w:rsidRDefault="00C536E9" w:rsidP="004A7CC9">
      <w:pPr>
        <w:numPr>
          <w:ilvl w:val="0"/>
          <w:numId w:val="103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C536E9">
        <w:rPr>
          <w:rFonts w:ascii="Times New Roman" w:eastAsia="Times New Roman" w:hAnsi="Times New Roman"/>
          <w:color w:val="000000"/>
          <w:lang w:eastAsia="ru-RU"/>
        </w:rPr>
        <w:t>оценка вариабельности регламента технологического процесса</w:t>
      </w:r>
    </w:p>
    <w:p w:rsid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</w:p>
    <w:p w:rsidR="00C536E9" w:rsidRP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>
        <w:rPr>
          <w:rFonts w:ascii="Times New Roman" w:hAnsi="Times New Roman"/>
        </w:rPr>
        <w:t xml:space="preserve">89 </w:t>
      </w:r>
      <w:r w:rsidRPr="00C536E9">
        <w:rPr>
          <w:rFonts w:ascii="Times New Roman" w:hAnsi="Times New Roman"/>
        </w:rPr>
        <w:t>Причинами для проведения аудита являются: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определение уровня качества продукции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подтверждение соответствия продукции требованиям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контроль качества продукции (материального потока) поставщика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b/>
          <w:color w:val="000000"/>
          <w:lang w:eastAsia="ru-RU"/>
        </w:rPr>
      </w:pPr>
      <w:r w:rsidRPr="00C536E9">
        <w:rPr>
          <w:rFonts w:ascii="Times New Roman" w:eastAsia="Times New Roman" w:hAnsi="Times New Roman"/>
          <w:b/>
          <w:color w:val="000000"/>
          <w:lang w:eastAsia="ru-RU"/>
        </w:rPr>
        <w:t>оценка соответствия технологического процесса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C536E9">
        <w:rPr>
          <w:rFonts w:ascii="Times New Roman" w:eastAsia="Times New Roman" w:hAnsi="Times New Roman"/>
          <w:color w:val="000000"/>
          <w:lang w:eastAsia="ru-RU"/>
        </w:rPr>
        <w:t>желание сделать конкуренту приятное</w:t>
      </w:r>
    </w:p>
    <w:p w:rsidR="00C536E9" w:rsidRPr="00C536E9" w:rsidRDefault="00C536E9" w:rsidP="004A7CC9">
      <w:pPr>
        <w:numPr>
          <w:ilvl w:val="0"/>
          <w:numId w:val="104"/>
        </w:numPr>
        <w:autoSpaceDE w:val="0"/>
        <w:autoSpaceDN w:val="0"/>
        <w:adjustRightInd w:val="0"/>
        <w:spacing w:after="0" w:line="216" w:lineRule="auto"/>
        <w:rPr>
          <w:rFonts w:ascii="Times New Roman" w:eastAsia="Times New Roman" w:hAnsi="Times New Roman"/>
          <w:color w:val="000000"/>
          <w:lang w:eastAsia="ru-RU"/>
        </w:rPr>
      </w:pPr>
      <w:r w:rsidRPr="00C536E9">
        <w:rPr>
          <w:rFonts w:ascii="Times New Roman" w:eastAsia="Times New Roman" w:hAnsi="Times New Roman"/>
          <w:color w:val="000000"/>
          <w:lang w:eastAsia="ru-RU"/>
        </w:rPr>
        <w:t>требования нелояльных заказчиков</w:t>
      </w:r>
    </w:p>
    <w:p w:rsidR="00C536E9" w:rsidRP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  <w:lang w:eastAsia="ru-RU"/>
        </w:rPr>
      </w:pPr>
    </w:p>
    <w:p w:rsidR="00C536E9" w:rsidRPr="00C536E9" w:rsidRDefault="00C536E9" w:rsidP="00C536E9">
      <w:pPr>
        <w:autoSpaceDE w:val="0"/>
        <w:autoSpaceDN w:val="0"/>
        <w:adjustRightInd w:val="0"/>
        <w:spacing w:after="0" w:line="216" w:lineRule="auto"/>
        <w:rPr>
          <w:rFonts w:ascii="Times New Roman" w:hAnsi="Times New Roman"/>
        </w:rPr>
      </w:pPr>
      <w:r w:rsidRPr="00940A1E">
        <w:rPr>
          <w:rFonts w:ascii="Times New Roman" w:hAnsi="Times New Roman"/>
        </w:rPr>
        <w:t xml:space="preserve">Задание № </w:t>
      </w:r>
      <w:r>
        <w:rPr>
          <w:rFonts w:ascii="Times New Roman" w:hAnsi="Times New Roman"/>
        </w:rPr>
        <w:t xml:space="preserve">90 </w:t>
      </w:r>
      <w:r w:rsidRPr="00C536E9">
        <w:rPr>
          <w:rFonts w:ascii="Times New Roman" w:hAnsi="Times New Roman"/>
        </w:rPr>
        <w:t>Технологический аудит должен характеризовать потребности и возможности организации со следующих позиций:</w:t>
      </w:r>
    </w:p>
    <w:p w:rsidR="00C536E9" w:rsidRPr="00C536E9" w:rsidRDefault="00C536E9" w:rsidP="004A7CC9">
      <w:pPr>
        <w:numPr>
          <w:ilvl w:val="0"/>
          <w:numId w:val="105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lang w:eastAsia="ru-RU"/>
        </w:rPr>
      </w:pPr>
      <w:r w:rsidRPr="00C536E9">
        <w:rPr>
          <w:rFonts w:ascii="Times New Roman" w:hAnsi="Times New Roman"/>
          <w:b/>
          <w:lang w:eastAsia="ru-RU"/>
        </w:rPr>
        <w:t>позиционирование продуктов, определение рынков, которые способствовали бы конкуре</w:t>
      </w:r>
      <w:r w:rsidRPr="00C536E9">
        <w:rPr>
          <w:rFonts w:ascii="Times New Roman" w:hAnsi="Times New Roman"/>
          <w:b/>
          <w:lang w:eastAsia="ru-RU"/>
        </w:rPr>
        <w:t>н</w:t>
      </w:r>
      <w:r w:rsidRPr="00C536E9">
        <w:rPr>
          <w:rFonts w:ascii="Times New Roman" w:hAnsi="Times New Roman"/>
          <w:b/>
          <w:lang w:eastAsia="ru-RU"/>
        </w:rPr>
        <w:t>тоспособному и устойчивому развитию организации</w:t>
      </w:r>
    </w:p>
    <w:p w:rsidR="00C536E9" w:rsidRPr="00C536E9" w:rsidRDefault="00C536E9" w:rsidP="004A7CC9">
      <w:pPr>
        <w:numPr>
          <w:ilvl w:val="0"/>
          <w:numId w:val="105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lang w:eastAsia="ru-RU"/>
        </w:rPr>
      </w:pPr>
      <w:r w:rsidRPr="00C536E9">
        <w:rPr>
          <w:rFonts w:ascii="Times New Roman" w:hAnsi="Times New Roman"/>
          <w:b/>
          <w:lang w:eastAsia="ru-RU"/>
        </w:rPr>
        <w:t>применимые к конкретному продукту (технологии) уровни готовности технологий, прои</w:t>
      </w:r>
      <w:r w:rsidRPr="00C536E9">
        <w:rPr>
          <w:rFonts w:ascii="Times New Roman" w:hAnsi="Times New Roman"/>
          <w:b/>
          <w:lang w:eastAsia="ru-RU"/>
        </w:rPr>
        <w:t>з</w:t>
      </w:r>
      <w:r w:rsidRPr="00C536E9">
        <w:rPr>
          <w:rFonts w:ascii="Times New Roman" w:hAnsi="Times New Roman"/>
          <w:b/>
          <w:lang w:eastAsia="ru-RU"/>
        </w:rPr>
        <w:t>водства, системной интеграции технологий, технологической готовности систем</w:t>
      </w:r>
    </w:p>
    <w:p w:rsidR="00C536E9" w:rsidRPr="00C536E9" w:rsidRDefault="00C536E9" w:rsidP="004A7CC9">
      <w:pPr>
        <w:numPr>
          <w:ilvl w:val="0"/>
          <w:numId w:val="105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lang w:eastAsia="ru-RU"/>
        </w:rPr>
      </w:pPr>
      <w:r w:rsidRPr="00C536E9">
        <w:rPr>
          <w:rFonts w:ascii="Times New Roman" w:hAnsi="Times New Roman"/>
          <w:b/>
          <w:lang w:eastAsia="ru-RU"/>
        </w:rPr>
        <w:t>проблемы общего характера, требующие решений (производительность, контроль кач</w:t>
      </w:r>
      <w:r w:rsidRPr="00C536E9">
        <w:rPr>
          <w:rFonts w:ascii="Times New Roman" w:hAnsi="Times New Roman"/>
          <w:b/>
          <w:lang w:eastAsia="ru-RU"/>
        </w:rPr>
        <w:t>е</w:t>
      </w:r>
      <w:r w:rsidRPr="00C536E9">
        <w:rPr>
          <w:rFonts w:ascii="Times New Roman" w:hAnsi="Times New Roman"/>
          <w:b/>
          <w:lang w:eastAsia="ru-RU"/>
        </w:rPr>
        <w:t>ства, энергетика, экология, гибкость и т.п.)</w:t>
      </w:r>
    </w:p>
    <w:p w:rsidR="00C536E9" w:rsidRPr="00C536E9" w:rsidRDefault="00C536E9" w:rsidP="004A7CC9">
      <w:pPr>
        <w:numPr>
          <w:ilvl w:val="0"/>
          <w:numId w:val="105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b/>
          <w:lang w:eastAsia="ru-RU"/>
        </w:rPr>
      </w:pPr>
      <w:r w:rsidRPr="00C536E9">
        <w:rPr>
          <w:rFonts w:ascii="Times New Roman" w:hAnsi="Times New Roman"/>
          <w:b/>
          <w:lang w:eastAsia="ru-RU"/>
        </w:rPr>
        <w:t>средства передачи технологии - обучение, технологическое партнерство</w:t>
      </w:r>
    </w:p>
    <w:p w:rsidR="00C536E9" w:rsidRPr="00C536E9" w:rsidRDefault="00C536E9" w:rsidP="004A7CC9">
      <w:pPr>
        <w:numPr>
          <w:ilvl w:val="0"/>
          <w:numId w:val="105"/>
        </w:numPr>
        <w:autoSpaceDE w:val="0"/>
        <w:autoSpaceDN w:val="0"/>
        <w:adjustRightInd w:val="0"/>
        <w:spacing w:after="0" w:line="216" w:lineRule="auto"/>
        <w:rPr>
          <w:rFonts w:ascii="Times New Roman" w:hAnsi="Times New Roman"/>
          <w:lang w:eastAsia="ru-RU"/>
        </w:rPr>
      </w:pPr>
      <w:r w:rsidRPr="00C536E9">
        <w:rPr>
          <w:rFonts w:ascii="Times New Roman" w:hAnsi="Times New Roman"/>
          <w:lang w:eastAsia="ru-RU"/>
        </w:rPr>
        <w:t>соответствия производственно-технологической базы организации лидерским позициям развития на мировом рынке</w:t>
      </w:r>
    </w:p>
    <w:p w:rsidR="007252B6" w:rsidRDefault="007252B6" w:rsidP="007252B6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1" w:name="_Toc66891796"/>
      <w:r>
        <w:rPr>
          <w:rFonts w:ascii="Times New Roman" w:hAnsi="Times New Roman"/>
          <w:sz w:val="24"/>
          <w:szCs w:val="24"/>
          <w:lang w:eastAsia="ru-RU"/>
        </w:rPr>
        <w:t xml:space="preserve">11. </w:t>
      </w:r>
      <w:r w:rsidRPr="0099076E">
        <w:rPr>
          <w:rFonts w:ascii="Times New Roman" w:hAnsi="Times New Roman"/>
          <w:sz w:val="24"/>
          <w:szCs w:val="24"/>
          <w:lang w:eastAsia="ru-RU"/>
        </w:rPr>
        <w:t>Критерии оценки (ключи к заданиям), правила обработки результатов теоретического этапа профессионального экзамена и принятия решения о допуске (отказе в допуске) к практическому этапу профессионального экзамена:</w:t>
      </w:r>
      <w:bookmarkEnd w:id="11"/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4819"/>
        <w:gridCol w:w="4253"/>
      </w:tblGrid>
      <w:tr w:rsidR="007252B6" w:rsidRPr="004A7C57" w:rsidTr="007252B6">
        <w:trPr>
          <w:cantSplit/>
          <w:trHeight w:val="713"/>
          <w:tblHeader/>
        </w:trPr>
        <w:tc>
          <w:tcPr>
            <w:tcW w:w="959" w:type="dxa"/>
            <w:vAlign w:val="center"/>
            <w:hideMark/>
          </w:tcPr>
          <w:p w:rsidR="007252B6" w:rsidRPr="004A7C57" w:rsidRDefault="007252B6" w:rsidP="007252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</w:t>
            </w:r>
          </w:p>
          <w:p w:rsidR="007252B6" w:rsidRPr="004A7C57" w:rsidRDefault="007252B6" w:rsidP="007252B6">
            <w:pPr>
              <w:spacing w:after="0" w:line="240" w:lineRule="auto"/>
              <w:ind w:left="-142" w:right="-108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задания</w:t>
            </w:r>
          </w:p>
        </w:tc>
        <w:tc>
          <w:tcPr>
            <w:tcW w:w="4819" w:type="dxa"/>
            <w:vAlign w:val="center"/>
            <w:hideMark/>
          </w:tcPr>
          <w:p w:rsidR="007252B6" w:rsidRPr="004A7C57" w:rsidRDefault="007252B6" w:rsidP="007252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Правильные варианты ответа, модельные ответы и (или) критерии оценки</w:t>
            </w:r>
          </w:p>
        </w:tc>
        <w:tc>
          <w:tcPr>
            <w:tcW w:w="4253" w:type="dxa"/>
            <w:vAlign w:val="center"/>
            <w:hideMark/>
          </w:tcPr>
          <w:p w:rsidR="007252B6" w:rsidRPr="004A7C57" w:rsidRDefault="007252B6" w:rsidP="007252B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Вес или баллы, начисляемые за пр</w:t>
            </w: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4A7C5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вильно выполненное задание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А</w:t>
            </w:r>
          </w:p>
        </w:tc>
        <w:tc>
          <w:tcPr>
            <w:tcW w:w="4253" w:type="dxa"/>
          </w:tcPr>
          <w:p w:rsidR="007252B6" w:rsidRPr="004A7C57" w:rsidRDefault="007252B6" w:rsidP="007252B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A7C57">
              <w:rPr>
                <w:rFonts w:ascii="Times New Roman" w:hAnsi="Times New Roman" w:cs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A,B,C,D,E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E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325AFC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2-B,3-C,4-D,5-E,6-F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A25A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A25A4A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  <w:r>
              <w:rPr>
                <w:rFonts w:cs="Calibri"/>
                <w:color w:val="000000"/>
              </w:rPr>
              <w:t xml:space="preserve"> </w:t>
            </w:r>
            <w:r w:rsidR="007252B6">
              <w:rPr>
                <w:rFonts w:cs="Calibri"/>
                <w:color w:val="000000"/>
              </w:rPr>
              <w:t>6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2-B,3-C,4-D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A25A4A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2-B,3-C,4-D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1,2,3,4,5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1-A, 2-B,3-C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A,B,C,D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1-1.1,1.2,1.3,1.4;2-2.1,2.2,2.3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1-1.1,1.2,1.3,1.4;2-2.1,2.2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A,B,C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4A7C57" w:rsidTr="007252B6">
        <w:trPr>
          <w:cantSplit/>
        </w:trPr>
        <w:tc>
          <w:tcPr>
            <w:tcW w:w="959" w:type="dxa"/>
            <w:vAlign w:val="center"/>
          </w:tcPr>
          <w:p w:rsidR="007252B6" w:rsidRPr="004A7C57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Default="007252B6" w:rsidP="007252B6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A</w:t>
            </w:r>
          </w:p>
        </w:tc>
        <w:tc>
          <w:tcPr>
            <w:tcW w:w="4253" w:type="dxa"/>
          </w:tcPr>
          <w:p w:rsidR="007252B6" w:rsidRDefault="007252B6" w:rsidP="007252B6">
            <w:pPr>
              <w:spacing w:after="0" w:line="240" w:lineRule="auto"/>
            </w:pPr>
            <w:r w:rsidRPr="00DD1F7D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1-A, 2-B,3-C,4-D, 5-E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1-1.1,1.2,1.3,1.4;2-2.1,2.2,2.3,2.4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1,2,3,4,5,6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1-A, 2-B,3-C,4-D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1-A, 2-B,3-C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1-A, 2-B,3-C,4-D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E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1-A, 2-B,3-C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  <w:lang w:val="en-US"/>
              </w:rPr>
            </w:pP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A25A4A" w:rsidP="007252B6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  <w:color w:val="000000"/>
              </w:rPr>
              <w:t xml:space="preserve"> </w:t>
            </w:r>
            <w:r>
              <w:rPr>
                <w:rFonts w:cs="Calibri"/>
                <w:color w:val="000000"/>
              </w:rPr>
              <w:t>A,B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7252B6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325AFC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325AFC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  <w:tr w:rsidR="007252B6" w:rsidRPr="007A2692" w:rsidTr="007252B6">
        <w:trPr>
          <w:cantSplit/>
        </w:trPr>
        <w:tc>
          <w:tcPr>
            <w:tcW w:w="959" w:type="dxa"/>
            <w:vAlign w:val="center"/>
          </w:tcPr>
          <w:p w:rsidR="007252B6" w:rsidRPr="007A2692" w:rsidRDefault="007252B6" w:rsidP="007252B6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Align w:val="bottom"/>
          </w:tcPr>
          <w:p w:rsidR="007252B6" w:rsidRPr="007A2692" w:rsidRDefault="00325AFC" w:rsidP="007252B6">
            <w:pPr>
              <w:spacing w:after="0" w:line="240" w:lineRule="auto"/>
              <w:rPr>
                <w:rFonts w:cs="Calibri"/>
              </w:rPr>
            </w:pPr>
            <w:r w:rsidRPr="007A2692">
              <w:rPr>
                <w:rFonts w:cs="Calibri"/>
              </w:rPr>
              <w:t>A,B,C,D</w:t>
            </w:r>
          </w:p>
        </w:tc>
        <w:tc>
          <w:tcPr>
            <w:tcW w:w="4253" w:type="dxa"/>
          </w:tcPr>
          <w:p w:rsidR="007252B6" w:rsidRPr="007A2692" w:rsidRDefault="007252B6" w:rsidP="007252B6">
            <w:pPr>
              <w:spacing w:after="0" w:line="240" w:lineRule="auto"/>
            </w:pPr>
            <w:r w:rsidRPr="007A2692">
              <w:rPr>
                <w:rFonts w:ascii="Times New Roman" w:hAnsi="Times New Roman"/>
                <w:sz w:val="24"/>
                <w:szCs w:val="24"/>
              </w:rPr>
              <w:t>1 за правильный ответ</w:t>
            </w:r>
          </w:p>
        </w:tc>
      </w:tr>
    </w:tbl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2B6" w:rsidRPr="00E73FEE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Вариант соискателя формируется из случа</w:t>
      </w:r>
      <w:bookmarkStart w:id="12" w:name="_GoBack"/>
      <w:bookmarkEnd w:id="12"/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йно подбираемых заданий в соответствии со спецификацией. Вариант соискателя содержит 40 заданий. Баллы, полученные за выполненное задание, суммируются. Максимальное количество баллов – 40. </w:t>
      </w:r>
    </w:p>
    <w:p w:rsidR="007252B6" w:rsidRPr="00E73FEE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Решение о допуске к практическому этапу экзамена принимается при условии достижения набранной суммы баллов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25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 xml:space="preserve"> и более.</w:t>
      </w: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252B6" w:rsidRPr="0099076E" w:rsidRDefault="007252B6" w:rsidP="007252B6">
      <w:pPr>
        <w:pStyle w:val="1"/>
        <w:rPr>
          <w:rFonts w:ascii="Times New Roman" w:hAnsi="Times New Roman"/>
          <w:sz w:val="24"/>
          <w:szCs w:val="24"/>
          <w:lang w:eastAsia="ru-RU"/>
        </w:rPr>
      </w:pPr>
      <w:bookmarkStart w:id="13" w:name="_Toc66891797"/>
      <w:r w:rsidRPr="0099076E">
        <w:rPr>
          <w:rFonts w:ascii="Times New Roman" w:hAnsi="Times New Roman"/>
          <w:sz w:val="24"/>
          <w:szCs w:val="24"/>
          <w:lang w:eastAsia="ru-RU"/>
        </w:rPr>
        <w:t>12. Задания для практического этапа профессионального экзамена</w:t>
      </w:r>
      <w:bookmarkEnd w:id="13"/>
    </w:p>
    <w:p w:rsidR="007252B6" w:rsidRPr="00E73FEE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а) задание на выполнение трудовых функций, трудовых действий в реальных или модел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ь</w:t>
      </w:r>
      <w:r w:rsidRPr="00E73FEE">
        <w:rPr>
          <w:rFonts w:ascii="Times New Roman" w:eastAsia="Times New Roman" w:hAnsi="Times New Roman"/>
          <w:sz w:val="24"/>
          <w:szCs w:val="24"/>
          <w:lang w:eastAsia="ru-RU"/>
        </w:rPr>
        <w:t>ных условиях:</w:t>
      </w:r>
    </w:p>
    <w:p w:rsidR="007252B6" w:rsidRPr="00EA55EA" w:rsidRDefault="007252B6" w:rsidP="007252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</w:p>
    <w:p w:rsidR="007252B6" w:rsidRDefault="007252B6" w:rsidP="007252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</w:rPr>
      </w:pPr>
      <w:r w:rsidRPr="00EA55EA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Анализ производственных возможностей исполнения заказа в соответствии с пожел</w:t>
      </w:r>
      <w:r w:rsidRPr="00EA55EA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а</w:t>
      </w:r>
      <w:r w:rsidRPr="00EA55EA">
        <w:rPr>
          <w:rFonts w:ascii="Times New Roman" w:hAnsi="Times New Roman"/>
          <w:b/>
          <w:color w:val="2A303E"/>
          <w:sz w:val="24"/>
          <w:szCs w:val="24"/>
          <w:highlight w:val="lightGray"/>
        </w:rPr>
        <w:t>ниями клиента и рыночной конъюнктурой печатной индустрии</w:t>
      </w:r>
      <w:r w:rsidRPr="00FD3827">
        <w:rPr>
          <w:rFonts w:ascii="Times New Roman" w:hAnsi="Times New Roman"/>
          <w:b/>
          <w:color w:val="2A303E"/>
          <w:sz w:val="24"/>
          <w:szCs w:val="24"/>
        </w:rPr>
        <w:t xml:space="preserve"> </w:t>
      </w:r>
    </w:p>
    <w:p w:rsidR="007252B6" w:rsidRPr="001F6B14" w:rsidRDefault="007252B6" w:rsidP="007252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ТД:</w:t>
      </w:r>
      <w:r w:rsidRPr="00475B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Анализ параметров конкурентоспособности печатной продукции, сравнительный анализ конкурентов в выбранном сегменте рынка печатной индустрии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0B3581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020311">
        <w:rPr>
          <w:rFonts w:ascii="Times New Roman" w:hAnsi="Times New Roman"/>
          <w:i/>
          <w:sz w:val="24"/>
          <w:szCs w:val="24"/>
        </w:rPr>
        <w:t>Использовать методы стратегического и маркетингового анализа для определения конк</w:t>
      </w:r>
      <w:r w:rsidRPr="00020311">
        <w:rPr>
          <w:rFonts w:ascii="Times New Roman" w:hAnsi="Times New Roman"/>
          <w:i/>
          <w:sz w:val="24"/>
          <w:szCs w:val="24"/>
        </w:rPr>
        <w:t>у</w:t>
      </w:r>
      <w:r w:rsidRPr="00020311">
        <w:rPr>
          <w:rFonts w:ascii="Times New Roman" w:hAnsi="Times New Roman"/>
          <w:i/>
          <w:sz w:val="24"/>
          <w:szCs w:val="24"/>
        </w:rPr>
        <w:t>рентных преимуществ полиграфического производства в части производственно-технологической политики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ТД:</w:t>
      </w:r>
      <w:r w:rsidRPr="00475B66">
        <w:rPr>
          <w:rFonts w:ascii="Times New Roman" w:hAnsi="Times New Roman"/>
          <w:b/>
          <w:spacing w:val="-6"/>
          <w:sz w:val="24"/>
          <w:szCs w:val="24"/>
        </w:rPr>
        <w:t xml:space="preserve"> 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Определение возможности удовлетворения рыночного спроса в печатной продукции с точки зрения производственных мощностей и загрузки полиграфического производства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Определять целевого заказчика полиграфического производства исходя из рыночной кон</w:t>
      </w:r>
      <w:r w:rsidRPr="006B440E">
        <w:rPr>
          <w:rFonts w:ascii="Times New Roman" w:hAnsi="Times New Roman"/>
          <w:i/>
          <w:sz w:val="24"/>
          <w:szCs w:val="24"/>
        </w:rPr>
        <w:t>ъ</w:t>
      </w:r>
      <w:r w:rsidRPr="006B440E">
        <w:rPr>
          <w:rFonts w:ascii="Times New Roman" w:hAnsi="Times New Roman"/>
          <w:i/>
          <w:sz w:val="24"/>
          <w:szCs w:val="24"/>
        </w:rPr>
        <w:t>юнктуры и производственных возможностей</w:t>
      </w:r>
    </w:p>
    <w:p w:rsidR="007252B6" w:rsidRPr="006B440E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lastRenderedPageBreak/>
        <w:t>Формировать предложения для мотивации рыночного спроса на приоритетные ассорт</w:t>
      </w:r>
      <w:r w:rsidRPr="006B440E">
        <w:rPr>
          <w:rFonts w:ascii="Times New Roman" w:hAnsi="Times New Roman"/>
          <w:i/>
          <w:sz w:val="24"/>
          <w:szCs w:val="24"/>
        </w:rPr>
        <w:t>и</w:t>
      </w:r>
      <w:r w:rsidRPr="006B440E">
        <w:rPr>
          <w:rFonts w:ascii="Times New Roman" w:hAnsi="Times New Roman"/>
          <w:i/>
          <w:sz w:val="24"/>
          <w:szCs w:val="24"/>
        </w:rPr>
        <w:t>ментные группы заказов печатной продукции, полиграфических работ в части произво</w:t>
      </w:r>
      <w:r w:rsidRPr="006B440E">
        <w:rPr>
          <w:rFonts w:ascii="Times New Roman" w:hAnsi="Times New Roman"/>
          <w:i/>
          <w:sz w:val="24"/>
          <w:szCs w:val="24"/>
        </w:rPr>
        <w:t>д</w:t>
      </w:r>
      <w:r w:rsidRPr="006B440E">
        <w:rPr>
          <w:rFonts w:ascii="Times New Roman" w:hAnsi="Times New Roman"/>
          <w:i/>
          <w:sz w:val="24"/>
          <w:szCs w:val="24"/>
        </w:rPr>
        <w:t>ственно-технологической информации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pacing w:val="-6"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Оценка производственно-технологического потенциала для реализации востребованных видов полиграфических работ и достижения конкурентных преимуществ по срокам, качеству, себестоимости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Анализировать производственную загрузку и резервы по каждой стадии технологического цикла полиграфического производства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Формировать предложения для мотивации рыночного спроса на приоритетные ассорт</w:t>
      </w:r>
      <w:r w:rsidRPr="006B440E">
        <w:rPr>
          <w:rFonts w:ascii="Times New Roman" w:hAnsi="Times New Roman"/>
          <w:i/>
          <w:sz w:val="24"/>
          <w:szCs w:val="24"/>
        </w:rPr>
        <w:t>и</w:t>
      </w:r>
      <w:r w:rsidRPr="006B440E">
        <w:rPr>
          <w:rFonts w:ascii="Times New Roman" w:hAnsi="Times New Roman"/>
          <w:i/>
          <w:sz w:val="24"/>
          <w:szCs w:val="24"/>
        </w:rPr>
        <w:t>ментные группы заказов печатной продукции, полиграфических работ в части произво</w:t>
      </w:r>
      <w:r w:rsidRPr="006B440E">
        <w:rPr>
          <w:rFonts w:ascii="Times New Roman" w:hAnsi="Times New Roman"/>
          <w:i/>
          <w:sz w:val="24"/>
          <w:szCs w:val="24"/>
        </w:rPr>
        <w:t>д</w:t>
      </w:r>
      <w:r w:rsidRPr="006B440E">
        <w:rPr>
          <w:rFonts w:ascii="Times New Roman" w:hAnsi="Times New Roman"/>
          <w:i/>
          <w:sz w:val="24"/>
          <w:szCs w:val="24"/>
        </w:rPr>
        <w:t>ственно-технологической информации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Анализировать производственно-технологические издержки себестоимости при выпуске печатной продукции</w:t>
      </w:r>
    </w:p>
    <w:p w:rsidR="007252B6" w:rsidRDefault="007252B6" w:rsidP="0072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Подготовка графиков приоритетной загрузки производственных участков полиграфич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е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ского производства с учетом оптимальной себестоимости, сроков и качества</w:t>
      </w:r>
      <w:r w:rsidRPr="005F37E3">
        <w:rPr>
          <w:rFonts w:ascii="Times New Roman" w:hAnsi="Times New Roman"/>
          <w:b/>
          <w:sz w:val="24"/>
          <w:szCs w:val="24"/>
        </w:rPr>
        <w:t xml:space="preserve"> 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Составлять производственно-ассортиментную матрицу (техническое задание на выпуск печатной продукции с учетом ее сложности)</w:t>
      </w:r>
    </w:p>
    <w:p w:rsidR="007252B6" w:rsidRPr="006B440E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Использовать подходы рационального производственно-календарного планирования пол</w:t>
      </w:r>
      <w:r w:rsidRPr="006B440E">
        <w:rPr>
          <w:rFonts w:ascii="Times New Roman" w:hAnsi="Times New Roman"/>
          <w:i/>
          <w:sz w:val="24"/>
          <w:szCs w:val="24"/>
        </w:rPr>
        <w:t>и</w:t>
      </w:r>
      <w:r w:rsidRPr="006B440E">
        <w:rPr>
          <w:rFonts w:ascii="Times New Roman" w:hAnsi="Times New Roman"/>
          <w:i/>
          <w:sz w:val="24"/>
          <w:szCs w:val="24"/>
        </w:rPr>
        <w:t>графического производства</w:t>
      </w:r>
    </w:p>
    <w:p w:rsidR="007252B6" w:rsidRPr="005F37E3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Использование технологического потенциала и производственных мощностей полигр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а</w:t>
      </w:r>
      <w:r w:rsidRPr="00FD3827">
        <w:rPr>
          <w:rFonts w:ascii="Times New Roman" w:hAnsi="Times New Roman"/>
          <w:b/>
          <w:spacing w:val="-6"/>
          <w:sz w:val="24"/>
          <w:szCs w:val="24"/>
        </w:rPr>
        <w:t>фического производства с учетом оптимизации производственного решения для конкретного заказа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ind w:left="36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Анализировать производственную загрузку и резервы по каждой стадии технологического цикла полиграфического производства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Анализировать производственно-технологические издержки себестоимости при выпуске печатной продукции</w:t>
      </w:r>
    </w:p>
    <w:p w:rsidR="007252B6" w:rsidRPr="00FF765D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Применять информационные технологии, средства автоматизации и программные пр</w:t>
      </w:r>
      <w:r w:rsidRPr="006B440E">
        <w:rPr>
          <w:rFonts w:ascii="Times New Roman" w:hAnsi="Times New Roman"/>
          <w:i/>
          <w:sz w:val="24"/>
          <w:szCs w:val="24"/>
        </w:rPr>
        <w:t>о</w:t>
      </w:r>
      <w:r w:rsidRPr="006B440E">
        <w:rPr>
          <w:rFonts w:ascii="Times New Roman" w:hAnsi="Times New Roman"/>
          <w:i/>
          <w:sz w:val="24"/>
          <w:szCs w:val="24"/>
        </w:rPr>
        <w:t>дукты в полиграфическом производстве</w:t>
      </w:r>
    </w:p>
    <w:p w:rsidR="007252B6" w:rsidRPr="00FF765D" w:rsidRDefault="007252B6" w:rsidP="007252B6">
      <w:pPr>
        <w:spacing w:after="0" w:line="240" w:lineRule="auto"/>
        <w:ind w:left="360"/>
        <w:contextualSpacing/>
        <w:jc w:val="both"/>
        <w:rPr>
          <w:rFonts w:ascii="Times New Roman" w:hAnsi="Times New Roman"/>
          <w:i/>
          <w:sz w:val="24"/>
          <w:szCs w:val="24"/>
        </w:rPr>
      </w:pP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b/>
          <w:bCs/>
          <w:sz w:val="24"/>
          <w:szCs w:val="24"/>
          <w:u w:val="single"/>
          <w:lang w:eastAsia="ru-RU"/>
        </w:rPr>
        <w:t>Практическое задание 1</w:t>
      </w:r>
      <w:r w:rsidRPr="006D315C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Провести анализ конкурентных преимуществ типографии</w:t>
      </w:r>
      <w:r w:rsidRPr="00F44A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Вариант № 1. </w:t>
      </w:r>
    </w:p>
    <w:p w:rsidR="007252B6" w:rsidRPr="00627474" w:rsidRDefault="007252B6" w:rsidP="004A7CC9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На основе данных о типографии провести 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SWOT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-анализ.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ш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аблон и перечень данных для </w:t>
      </w:r>
      <w:r w:rsidRPr="0062747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SWOT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-анализа предоставляется).</w:t>
      </w:r>
    </w:p>
    <w:p w:rsidR="007252B6" w:rsidRPr="00627474" w:rsidRDefault="007252B6" w:rsidP="004A7CC9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Сформировать ассортиментную матрицу для типографии.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(образцы печатной продукции и схема расстановки оборудования с техническими характеристиками предоставляются)</w:t>
      </w:r>
    </w:p>
    <w:p w:rsidR="007252B6" w:rsidRDefault="007252B6" w:rsidP="004A7CC9">
      <w:pPr>
        <w:widowControl w:val="0"/>
        <w:numPr>
          <w:ilvl w:val="0"/>
          <w:numId w:val="58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Определить резервы производственной мощности на основе графика загрузки обор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дования. Предложить ассортимент, который может быть произведен дополнительно (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перечень и характеристика ассортимента предоставляется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). </w:t>
      </w:r>
    </w:p>
    <w:p w:rsidR="007252B6" w:rsidRPr="006D315C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Условия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аудитории ЦОКа</w:t>
      </w: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 выполнения задания: </w:t>
      </w:r>
      <w:r>
        <w:rPr>
          <w:rFonts w:ascii="Times New Roman" w:hAnsi="Times New Roman"/>
          <w:sz w:val="24"/>
          <w:szCs w:val="24"/>
        </w:rPr>
        <w:t>э</w:t>
      </w:r>
      <w:r w:rsidRPr="00EF4195">
        <w:rPr>
          <w:rFonts w:ascii="Times New Roman" w:hAnsi="Times New Roman"/>
          <w:sz w:val="24"/>
          <w:szCs w:val="24"/>
        </w:rPr>
        <w:t xml:space="preserve">кзаменационная аудитория </w:t>
      </w:r>
      <w:r>
        <w:rPr>
          <w:rFonts w:ascii="Times New Roman" w:hAnsi="Times New Roman"/>
          <w:sz w:val="24"/>
          <w:szCs w:val="24"/>
        </w:rPr>
        <w:t>–</w:t>
      </w:r>
      <w:r w:rsidRPr="00EF4195">
        <w:rPr>
          <w:rFonts w:ascii="Times New Roman" w:hAnsi="Times New Roman"/>
          <w:sz w:val="24"/>
          <w:szCs w:val="24"/>
        </w:rPr>
        <w:t xml:space="preserve"> компьютерный класс, оборуд</w:t>
      </w:r>
      <w:r w:rsidRPr="00EF4195">
        <w:rPr>
          <w:rFonts w:ascii="Times New Roman" w:hAnsi="Times New Roman"/>
          <w:sz w:val="24"/>
          <w:szCs w:val="24"/>
        </w:rPr>
        <w:t>о</w:t>
      </w:r>
      <w:r w:rsidRPr="00EF4195">
        <w:rPr>
          <w:rFonts w:ascii="Times New Roman" w:hAnsi="Times New Roman"/>
          <w:sz w:val="24"/>
          <w:szCs w:val="24"/>
        </w:rPr>
        <w:t>ванный учебными и компьютерными столами, стульями и</w:t>
      </w:r>
      <w:r>
        <w:rPr>
          <w:rFonts w:ascii="Times New Roman" w:hAnsi="Times New Roman"/>
          <w:sz w:val="24"/>
          <w:szCs w:val="24"/>
        </w:rPr>
        <w:t>/или</w:t>
      </w:r>
      <w:r w:rsidRPr="00EF4195">
        <w:rPr>
          <w:rFonts w:ascii="Times New Roman" w:hAnsi="Times New Roman"/>
          <w:sz w:val="24"/>
          <w:szCs w:val="24"/>
        </w:rPr>
        <w:t xml:space="preserve"> компьютерными креслами</w:t>
      </w:r>
      <w:r>
        <w:rPr>
          <w:rFonts w:ascii="Times New Roman" w:hAnsi="Times New Roman"/>
          <w:sz w:val="24"/>
          <w:szCs w:val="24"/>
        </w:rPr>
        <w:t>:</w:t>
      </w:r>
    </w:p>
    <w:p w:rsidR="007252B6" w:rsidRPr="00655350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автоматизированные рабочие места (ПК/ноутбук + монитор + клавиатура + мышь);</w:t>
      </w:r>
    </w:p>
    <w:p w:rsidR="007252B6" w:rsidRPr="00655350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принтер А4;</w:t>
      </w:r>
    </w:p>
    <w:p w:rsidR="007252B6" w:rsidRPr="00655350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t>канцелярские принадлежности, бумага;</w:t>
      </w:r>
    </w:p>
    <w:p w:rsidR="007252B6" w:rsidRPr="00655350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55350">
        <w:rPr>
          <w:rFonts w:ascii="Times New Roman" w:hAnsi="Times New Roman"/>
          <w:i/>
          <w:sz w:val="24"/>
          <w:szCs w:val="24"/>
        </w:rPr>
        <w:lastRenderedPageBreak/>
        <w:t>программное обеспечение, позволяющее визуально представить результаты выполненных практических заданий и/или практических кейсов;</w:t>
      </w:r>
    </w:p>
    <w:p w:rsidR="007252B6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информация о типографии и/или проморолик; информация включает: </w:t>
      </w:r>
    </w:p>
    <w:p w:rsidR="007252B6" w:rsidRDefault="007252B6" w:rsidP="004A7CC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информацию о локации типографии, </w:t>
      </w:r>
    </w:p>
    <w:p w:rsidR="007252B6" w:rsidRDefault="007252B6" w:rsidP="004A7CC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схему технической оснащенности, </w:t>
      </w:r>
    </w:p>
    <w:p w:rsidR="007252B6" w:rsidRDefault="007252B6" w:rsidP="004A7CC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перечень ассортимента выпускаемой продукции, </w:t>
      </w:r>
    </w:p>
    <w:p w:rsidR="007252B6" w:rsidRDefault="007252B6" w:rsidP="004A7CC9">
      <w:pPr>
        <w:numPr>
          <w:ilvl w:val="1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факторы, влияющие на конкурентные позиции</w:t>
      </w:r>
    </w:p>
    <w:p w:rsidR="007252B6" w:rsidRPr="00655350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шаблон </w:t>
      </w:r>
      <w:r w:rsidRPr="0062747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SWOT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-анализа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и других инструментов стратегического анализа, перечень форм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лировок, из которых может быть сформирована таблица </w:t>
      </w:r>
      <w:r w:rsidRPr="00627474">
        <w:rPr>
          <w:rFonts w:ascii="Times New Roman" w:eastAsia="Times New Roman" w:hAnsi="Times New Roman"/>
          <w:i/>
          <w:sz w:val="24"/>
          <w:szCs w:val="24"/>
          <w:lang w:val="en-US" w:eastAsia="ru-RU"/>
        </w:rPr>
        <w:t>SWOT</w:t>
      </w:r>
      <w:r w:rsidRPr="00627474">
        <w:rPr>
          <w:rFonts w:ascii="Times New Roman" w:eastAsia="Times New Roman" w:hAnsi="Times New Roman"/>
          <w:i/>
          <w:sz w:val="24"/>
          <w:szCs w:val="24"/>
          <w:lang w:eastAsia="ru-RU"/>
        </w:rPr>
        <w:t>-анализа</w:t>
      </w:r>
    </w:p>
    <w:p w:rsidR="007252B6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образцы печатной продукции с указанием тиража;</w:t>
      </w:r>
    </w:p>
    <w:p w:rsidR="007252B6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шаблон описание печатной продукции</w:t>
      </w:r>
    </w:p>
    <w:p w:rsidR="007252B6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график загрузки печатной и брошюровочно-переплетной стадии;</w:t>
      </w:r>
    </w:p>
    <w:p w:rsidR="007252B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 xml:space="preserve">Максимальное время выполнения задания: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D315C">
        <w:rPr>
          <w:rFonts w:ascii="Times New Roman" w:eastAsia="Times New Roman" w:hAnsi="Times New Roman"/>
          <w:sz w:val="24"/>
          <w:szCs w:val="24"/>
          <w:lang w:eastAsia="ru-RU"/>
        </w:rPr>
        <w:t>0 мин.</w:t>
      </w:r>
    </w:p>
    <w:p w:rsidR="007252B6" w:rsidRPr="00F44A56" w:rsidRDefault="007252B6" w:rsidP="007252B6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Критерии оценки практического задания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71"/>
        <w:gridCol w:w="3506"/>
        <w:gridCol w:w="3226"/>
        <w:gridCol w:w="1224"/>
        <w:gridCol w:w="1787"/>
      </w:tblGrid>
      <w:tr w:rsidR="007252B6" w:rsidRPr="00E447C2" w:rsidTr="007252B6">
        <w:trPr>
          <w:tblHeader/>
        </w:trPr>
        <w:tc>
          <w:tcPr>
            <w:tcW w:w="571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506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Трудовые функции, трудовые действия, умения в соотве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ствии с требованиями к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фикации, на соответствие кот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рым проводится оценка квал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фикации</w:t>
            </w:r>
          </w:p>
        </w:tc>
        <w:tc>
          <w:tcPr>
            <w:tcW w:w="3226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Критерии оценки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Баллы по критерию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Cs/>
                <w:sz w:val="24"/>
                <w:szCs w:val="24"/>
              </w:rPr>
              <w:t>Примечание</w:t>
            </w:r>
          </w:p>
        </w:tc>
      </w:tr>
      <w:tr w:rsidR="007252B6" w:rsidRPr="00E447C2" w:rsidTr="007252B6">
        <w:trPr>
          <w:trHeight w:val="1386"/>
        </w:trPr>
        <w:tc>
          <w:tcPr>
            <w:tcW w:w="571" w:type="dxa"/>
            <w:vMerge w:val="restart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7252B6" w:rsidRPr="00FD3827" w:rsidRDefault="007252B6" w:rsidP="007252B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b/>
                <w:sz w:val="24"/>
                <w:szCs w:val="24"/>
              </w:rPr>
              <w:t>ТД</w:t>
            </w:r>
            <w:r w:rsidRPr="00E447C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Анализ параметров конк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рентоспособности печатной продукции, сравнительный анализ конкурентов в выбра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ном сегменте рынка печатной индустрии</w:t>
            </w:r>
          </w:p>
          <w:p w:rsidR="007252B6" w:rsidRPr="006C5005" w:rsidRDefault="007252B6" w:rsidP="007252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C5005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</w:t>
            </w:r>
          </w:p>
          <w:p w:rsidR="007252B6" w:rsidRPr="00E447C2" w:rsidRDefault="007252B6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20311">
              <w:rPr>
                <w:rFonts w:ascii="Times New Roman" w:hAnsi="Times New Roman"/>
                <w:i/>
                <w:sz w:val="24"/>
                <w:szCs w:val="24"/>
              </w:rPr>
              <w:t>Использовать методы стратегического и марк</w:t>
            </w:r>
            <w:r w:rsidRPr="000203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0311">
              <w:rPr>
                <w:rFonts w:ascii="Times New Roman" w:hAnsi="Times New Roman"/>
                <w:i/>
                <w:sz w:val="24"/>
                <w:szCs w:val="24"/>
              </w:rPr>
              <w:t>тингового анализа для определения конкурентных преимуществ полиграфич</w:t>
            </w:r>
            <w:r w:rsidRPr="00020311">
              <w:rPr>
                <w:rFonts w:ascii="Times New Roman" w:hAnsi="Times New Roman"/>
                <w:i/>
                <w:sz w:val="24"/>
                <w:szCs w:val="24"/>
              </w:rPr>
              <w:t>е</w:t>
            </w:r>
            <w:r w:rsidRPr="00020311">
              <w:rPr>
                <w:rFonts w:ascii="Times New Roman" w:hAnsi="Times New Roman"/>
                <w:i/>
                <w:sz w:val="24"/>
                <w:szCs w:val="24"/>
              </w:rPr>
              <w:t>ского производства в части производственно-технологической политики</w:t>
            </w:r>
          </w:p>
        </w:tc>
        <w:tc>
          <w:tcPr>
            <w:tcW w:w="3226" w:type="dxa"/>
            <w:shd w:val="clear" w:color="auto" w:fill="auto"/>
          </w:tcPr>
          <w:p w:rsidR="007252B6" w:rsidRPr="00E447C2" w:rsidRDefault="007252B6" w:rsidP="007252B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предложенных вариантов шаблонов стратегического анализа выбирает 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ствующий заданию.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E447C2" w:rsidRDefault="007252B6" w:rsidP="007252B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 просмотре документов о типографии (сайт, промор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лик, печатные информац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онные материалы) фиксир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/>
                <w:sz w:val="24"/>
                <w:szCs w:val="24"/>
              </w:rPr>
              <w:t>ет ключевые моменты, отн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сящиеся к </w:t>
            </w:r>
            <w:r w:rsidRPr="006C5005">
              <w:rPr>
                <w:rFonts w:ascii="Times New Roman" w:hAnsi="Times New Roman"/>
                <w:sz w:val="24"/>
                <w:szCs w:val="24"/>
              </w:rPr>
              <w:t>SWOT-анализу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E447C2" w:rsidRDefault="007252B6" w:rsidP="007252B6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предложенного перечня позиций выбирает, что 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ветствует объекту анализа (типографии)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 50% из списка</w:t>
            </w:r>
          </w:p>
        </w:tc>
      </w:tr>
      <w:tr w:rsidR="007252B6" w:rsidRPr="00E447C2" w:rsidTr="007252B6">
        <w:trPr>
          <w:trHeight w:val="1088"/>
        </w:trPr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E447C2" w:rsidRDefault="007252B6" w:rsidP="007252B6">
            <w:pPr>
              <w:spacing w:after="60" w:line="240" w:lineRule="auto"/>
              <w:contextualSpacing/>
              <w:rPr>
                <w:rFonts w:ascii="Times New Roman" w:hAnsi="Times New Roman"/>
                <w:strike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Сортирует отобранные фа</w:t>
            </w: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торы по шаблону </w:t>
            </w:r>
            <w:r w:rsidRPr="006C5005">
              <w:rPr>
                <w:rFonts w:ascii="Times New Roman" w:hAnsi="Times New Roman"/>
                <w:sz w:val="24"/>
                <w:szCs w:val="24"/>
              </w:rPr>
              <w:t>SWOT-анализ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50% несоо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ветствие эт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лону</w:t>
            </w:r>
          </w:p>
        </w:tc>
      </w:tr>
      <w:tr w:rsidR="007252B6" w:rsidRPr="00E447C2" w:rsidTr="007252B6">
        <w:trPr>
          <w:trHeight w:val="211"/>
        </w:trPr>
        <w:tc>
          <w:tcPr>
            <w:tcW w:w="571" w:type="dxa"/>
            <w:vMerge w:val="restart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7252B6" w:rsidRPr="00FD3827" w:rsidRDefault="007252B6" w:rsidP="007252B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ТД:</w:t>
            </w:r>
            <w:r w:rsidRPr="00475B66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 xml:space="preserve">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Определение возможности удовлетворения рыночного спроса в печатной продукции с точки зрения производстве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мощностей и загрузки п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лиграфического производства</w:t>
            </w:r>
          </w:p>
          <w:p w:rsidR="007252B6" w:rsidRPr="00047BFC" w:rsidRDefault="007252B6" w:rsidP="007252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7252B6" w:rsidRPr="00057CC6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pacing w:val="-2"/>
                <w:sz w:val="24"/>
                <w:szCs w:val="24"/>
              </w:rPr>
            </w:pP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Определять целевого зака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чика полиграфического пр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lastRenderedPageBreak/>
              <w:t>изводства исходя из рыно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ч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ной конъюнктуры и прои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з</w:t>
            </w:r>
            <w:r w:rsidRPr="00057CC6">
              <w:rPr>
                <w:rFonts w:ascii="Times New Roman" w:hAnsi="Times New Roman"/>
                <w:i/>
                <w:spacing w:val="-2"/>
                <w:sz w:val="24"/>
                <w:szCs w:val="24"/>
              </w:rPr>
              <w:t>водственных возможностей</w:t>
            </w:r>
          </w:p>
          <w:p w:rsidR="007252B6" w:rsidRPr="00DE335F" w:rsidRDefault="007252B6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7252B6" w:rsidRDefault="007252B6" w:rsidP="007252B6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Подготовка графиков приоритетной загрузки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участков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графического производства с учетом оптимальной себесто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мости, сроков и качества</w:t>
            </w: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7252B6" w:rsidRPr="00047BFC" w:rsidRDefault="007252B6" w:rsidP="007252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7252B6" w:rsidRPr="006B440E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Составлять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ственно-ассортиментную матрицу (техническое з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дание на выпуск печатной продукции с учетом ее сложности)</w:t>
            </w:r>
          </w:p>
          <w:p w:rsidR="007252B6" w:rsidRPr="00DE335F" w:rsidRDefault="007252B6" w:rsidP="004A7CC9">
            <w:pPr>
              <w:numPr>
                <w:ilvl w:val="0"/>
                <w:numId w:val="3"/>
              </w:num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Использовать подходы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ционального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ственно-календарного пл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нирования полиграфическ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го производства</w:t>
            </w:r>
          </w:p>
        </w:tc>
        <w:tc>
          <w:tcPr>
            <w:tcW w:w="3226" w:type="dxa"/>
          </w:tcPr>
          <w:p w:rsidR="007252B6" w:rsidRPr="00E447C2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Изучает предложенный п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чатный ассортимент 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F44A56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Анализирует схемы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водства и состав технолог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ческого оборудования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F44A56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 ассортимента печатной продукции отбирает обра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>цы, которые можно произв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sz w:val="24"/>
                <w:szCs w:val="24"/>
              </w:rPr>
              <w:t>сти с использованием прои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водственных возможностей типографии (выбор 5 из 10)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  <w:shd w:val="clear" w:color="auto" w:fill="auto"/>
          </w:tcPr>
          <w:p w:rsidR="007252B6" w:rsidRPr="00E447C2" w:rsidRDefault="007252B6" w:rsidP="007252B6">
            <w:pPr>
              <w:widowControl w:val="0"/>
              <w:autoSpaceDE w:val="0"/>
              <w:autoSpaceDN w:val="0"/>
              <w:adjustRightInd w:val="0"/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 xml:space="preserve">Производит </w:t>
            </w:r>
            <w:r>
              <w:rPr>
                <w:rFonts w:ascii="Times New Roman" w:hAnsi="Times New Roman"/>
                <w:sz w:val="24"/>
                <w:szCs w:val="24"/>
              </w:rPr>
              <w:t>описание в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>
              <w:rPr>
                <w:rFonts w:ascii="Times New Roman" w:hAnsi="Times New Roman"/>
                <w:sz w:val="24"/>
                <w:szCs w:val="24"/>
              </w:rPr>
              <w:t>бранного ассортимента (5 позиций) согласно предл</w:t>
            </w: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женной стандартной схеме (шаблону)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каждое несоответствие</w:t>
            </w:r>
          </w:p>
        </w:tc>
      </w:tr>
      <w:tr w:rsidR="007252B6" w:rsidRPr="00E447C2" w:rsidTr="007252B6">
        <w:trPr>
          <w:trHeight w:val="705"/>
        </w:trPr>
        <w:tc>
          <w:tcPr>
            <w:tcW w:w="571" w:type="dxa"/>
            <w:vMerge w:val="restart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 w:val="restart"/>
          </w:tcPr>
          <w:p w:rsidR="007252B6" w:rsidRPr="00FD3827" w:rsidRDefault="007252B6" w:rsidP="007252B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pacing w:val="-6"/>
                <w:sz w:val="24"/>
                <w:szCs w:val="24"/>
              </w:rPr>
            </w:pPr>
            <w:r w:rsidRPr="005F37E3"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Оценка производственно-технологического потенциала для реализации востребова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ных видов полиграфических работ и достижения конк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у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рентных преимуществ по ср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кам, качеству, себестоимости</w:t>
            </w:r>
          </w:p>
          <w:p w:rsidR="007252B6" w:rsidRPr="00047BFC" w:rsidRDefault="007252B6" w:rsidP="007252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7252B6" w:rsidRPr="006B440E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графического производства</w:t>
            </w:r>
          </w:p>
          <w:p w:rsidR="007252B6" w:rsidRPr="006B440E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Формировать предложения для мотивации рыночного спроса на приоритетные ассортиментные группы заказов печатной проду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к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ции, полиграфических 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бот в части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ственно-технологической информации</w:t>
            </w:r>
          </w:p>
          <w:p w:rsidR="007252B6" w:rsidRPr="00DE335F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7252B6" w:rsidRPr="005F37E3" w:rsidRDefault="007252B6" w:rsidP="007252B6">
            <w:pPr>
              <w:spacing w:before="120"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ТД: 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Использование технолог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ческого потенциала и прои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з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водственных мощностей пол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и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графического производства с учетом оптимизации произво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д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ственного решения для ко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н</w:t>
            </w:r>
            <w:r w:rsidRPr="00FD3827">
              <w:rPr>
                <w:rFonts w:ascii="Times New Roman" w:hAnsi="Times New Roman"/>
                <w:b/>
                <w:spacing w:val="-6"/>
                <w:sz w:val="24"/>
                <w:szCs w:val="24"/>
              </w:rPr>
              <w:t>кретного заказа</w:t>
            </w:r>
          </w:p>
          <w:p w:rsidR="007252B6" w:rsidRPr="00047BFC" w:rsidRDefault="007252B6" w:rsidP="007252B6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047BFC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Необходимые умения:</w:t>
            </w:r>
          </w:p>
          <w:p w:rsidR="007252B6" w:rsidRPr="006B440E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ственную загрузку и резе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вы по каждой стадии те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х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нологического цикла пол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графического производства</w:t>
            </w:r>
          </w:p>
          <w:p w:rsidR="007252B6" w:rsidRPr="006B440E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Анализировать произво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ственно-технологические издержки себестоимости при выпуске печатной пр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6B440E">
              <w:rPr>
                <w:rFonts w:ascii="Times New Roman" w:hAnsi="Times New Roman"/>
                <w:i/>
                <w:sz w:val="24"/>
                <w:szCs w:val="24"/>
              </w:rPr>
              <w:t>дукции</w:t>
            </w:r>
          </w:p>
          <w:p w:rsidR="007252B6" w:rsidRPr="00E447C2" w:rsidRDefault="007252B6" w:rsidP="004A7CC9">
            <w:pPr>
              <w:numPr>
                <w:ilvl w:val="0"/>
                <w:numId w:val="3"/>
              </w:num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Применять информацио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ные технологии, средства автоматизации и пр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о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граммные продукты в пол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и</w:t>
            </w:r>
            <w:r w:rsidRPr="00DE335F">
              <w:rPr>
                <w:rFonts w:ascii="Times New Roman" w:hAnsi="Times New Roman"/>
                <w:i/>
                <w:sz w:val="24"/>
                <w:szCs w:val="24"/>
              </w:rPr>
              <w:t>графическом производстве</w:t>
            </w:r>
          </w:p>
        </w:tc>
        <w:tc>
          <w:tcPr>
            <w:tcW w:w="3226" w:type="dxa"/>
          </w:tcPr>
          <w:p w:rsidR="007252B6" w:rsidRPr="00E447C2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Анализирует график загру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ки печатного оборудование 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rPr>
          <w:trHeight w:val="705"/>
        </w:trPr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226" w:type="dxa"/>
          </w:tcPr>
          <w:p w:rsidR="007252B6" w:rsidRPr="00E447C2" w:rsidRDefault="007252B6" w:rsidP="007252B6">
            <w:pPr>
              <w:pStyle w:val="a7"/>
              <w:spacing w:after="60" w:line="240" w:lineRule="auto"/>
              <w:ind w:left="-2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Определяет резерв произво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ственной мощности исходя из представленных данных по оборудованию и загрузке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7252B6" w:rsidRPr="00E447C2" w:rsidTr="007252B6">
        <w:trPr>
          <w:trHeight w:val="397"/>
        </w:trPr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252B6" w:rsidRPr="00E447C2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Формулирует требования к ассортиментным позициям и тиражам, которые могли быть рекомендованы для 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Минус 1 балл за несоотве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ствие</w:t>
            </w:r>
          </w:p>
        </w:tc>
      </w:tr>
      <w:tr w:rsidR="007252B6" w:rsidRPr="00E447C2" w:rsidTr="007252B6">
        <w:tc>
          <w:tcPr>
            <w:tcW w:w="571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506" w:type="dxa"/>
            <w:vMerge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26" w:type="dxa"/>
          </w:tcPr>
          <w:p w:rsidR="007252B6" w:rsidRPr="00E447C2" w:rsidRDefault="007252B6" w:rsidP="007252B6">
            <w:pPr>
              <w:pStyle w:val="a7"/>
              <w:spacing w:after="6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Дает 3-4 предложения по поиску потенциальных з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казчиков на печатный ассо</w:t>
            </w:r>
            <w:r>
              <w:rPr>
                <w:rFonts w:ascii="Times New Roman" w:hAnsi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тимент, актуальный для включения в производстве</w:t>
            </w: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sz w:val="24"/>
                <w:szCs w:val="24"/>
              </w:rPr>
              <w:t>ную программу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252B6" w:rsidRPr="00E447C2" w:rsidTr="007252B6">
        <w:tc>
          <w:tcPr>
            <w:tcW w:w="571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732" w:type="dxa"/>
            <w:gridSpan w:val="2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447C2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1224" w:type="dxa"/>
            <w:vAlign w:val="center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787" w:type="dxa"/>
          </w:tcPr>
          <w:p w:rsidR="007252B6" w:rsidRPr="00E447C2" w:rsidRDefault="007252B6" w:rsidP="007252B6">
            <w:pPr>
              <w:spacing w:after="6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252B6" w:rsidRDefault="007252B6" w:rsidP="007252B6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7252B6" w:rsidRPr="00EA55EA" w:rsidRDefault="007252B6" w:rsidP="007252B6">
      <w:pPr>
        <w:spacing w:after="0" w:line="240" w:lineRule="auto"/>
        <w:ind w:firstLine="284"/>
        <w:contextualSpacing/>
        <w:jc w:val="both"/>
        <w:rPr>
          <w:rFonts w:ascii="Times New Roman" w:hAnsi="Times New Roman"/>
          <w:b/>
          <w:color w:val="2A303E"/>
          <w:sz w:val="24"/>
          <w:szCs w:val="24"/>
          <w:highlight w:val="lightGray"/>
        </w:rPr>
      </w:pPr>
      <w:r w:rsidRPr="00EA55EA">
        <w:rPr>
          <w:rFonts w:ascii="Times New Roman" w:hAnsi="Times New Roman"/>
          <w:b/>
          <w:color w:val="2A303E"/>
          <w:sz w:val="24"/>
          <w:szCs w:val="24"/>
          <w:highlight w:val="lightGray"/>
        </w:rPr>
        <w:t xml:space="preserve">Подготовка технологической карты и наряда-заказа полиграфического производства </w:t>
      </w:r>
    </w:p>
    <w:p w:rsidR="007252B6" w:rsidRPr="001F6B14" w:rsidRDefault="007252B6" w:rsidP="007252B6">
      <w:p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1F6B14">
        <w:rPr>
          <w:rFonts w:ascii="Times New Roman" w:hAnsi="Times New Roman"/>
          <w:i/>
          <w:sz w:val="24"/>
          <w:szCs w:val="24"/>
        </w:rPr>
        <w:t>Трудовые действия</w:t>
      </w:r>
      <w:r>
        <w:rPr>
          <w:rFonts w:ascii="Times New Roman" w:hAnsi="Times New Roman"/>
          <w:i/>
          <w:sz w:val="24"/>
          <w:szCs w:val="24"/>
        </w:rPr>
        <w:t xml:space="preserve"> и соответствующие навыки</w:t>
      </w:r>
      <w:r w:rsidRPr="001F6B14">
        <w:rPr>
          <w:rFonts w:ascii="Times New Roman" w:hAnsi="Times New Roman"/>
          <w:i/>
          <w:sz w:val="24"/>
          <w:szCs w:val="24"/>
        </w:rPr>
        <w:t>: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Организация коммуникаций с заказчиком в части определения технологических п</w:t>
      </w:r>
      <w:r w:rsidRPr="00FD3827">
        <w:rPr>
          <w:rFonts w:ascii="Times New Roman" w:hAnsi="Times New Roman"/>
          <w:b/>
          <w:sz w:val="24"/>
          <w:szCs w:val="24"/>
        </w:rPr>
        <w:t>а</w:t>
      </w:r>
      <w:r w:rsidRPr="00FD3827">
        <w:rPr>
          <w:rFonts w:ascii="Times New Roman" w:hAnsi="Times New Roman"/>
          <w:b/>
          <w:sz w:val="24"/>
          <w:szCs w:val="24"/>
        </w:rPr>
        <w:t>раметров заказа печатной продукции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Выбирать рациональные варианты технологических схем прохождения заказов в соотве</w:t>
      </w:r>
      <w:r w:rsidRPr="006B440E">
        <w:rPr>
          <w:rFonts w:ascii="Times New Roman" w:hAnsi="Times New Roman"/>
          <w:i/>
          <w:sz w:val="24"/>
          <w:szCs w:val="24"/>
        </w:rPr>
        <w:t>т</w:t>
      </w:r>
      <w:r w:rsidRPr="006B440E">
        <w:rPr>
          <w:rFonts w:ascii="Times New Roman" w:hAnsi="Times New Roman"/>
          <w:i/>
          <w:sz w:val="24"/>
          <w:szCs w:val="24"/>
        </w:rPr>
        <w:t>ствии со специализацией полиграфического производства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Обосновывать технологический выбор реализации заказа печатной продукции</w:t>
      </w:r>
    </w:p>
    <w:p w:rsidR="007252B6" w:rsidRPr="006B440E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Оценивать ожидаемый технико-экономический результат</w:t>
      </w:r>
    </w:p>
    <w:p w:rsidR="007252B6" w:rsidRPr="006B440E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6B440E">
        <w:rPr>
          <w:rFonts w:ascii="Times New Roman" w:hAnsi="Times New Roman"/>
          <w:i/>
          <w:sz w:val="24"/>
          <w:szCs w:val="24"/>
        </w:rPr>
        <w:t>Применять информационные технологии, средства автоматизации и программные пр</w:t>
      </w:r>
      <w:r w:rsidRPr="006B440E">
        <w:rPr>
          <w:rFonts w:ascii="Times New Roman" w:hAnsi="Times New Roman"/>
          <w:i/>
          <w:sz w:val="24"/>
          <w:szCs w:val="24"/>
        </w:rPr>
        <w:t>о</w:t>
      </w:r>
      <w:r w:rsidRPr="006B440E">
        <w:rPr>
          <w:rFonts w:ascii="Times New Roman" w:hAnsi="Times New Roman"/>
          <w:i/>
          <w:sz w:val="24"/>
          <w:szCs w:val="24"/>
        </w:rPr>
        <w:t>дукты в сфере оперативно-календарного планирования полиграфического производства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Оценка и классификация работ по степени сложности, выбор рациональной технол</w:t>
      </w:r>
      <w:r w:rsidRPr="00FD3827">
        <w:rPr>
          <w:rFonts w:ascii="Times New Roman" w:hAnsi="Times New Roman"/>
          <w:b/>
          <w:sz w:val="24"/>
          <w:szCs w:val="24"/>
        </w:rPr>
        <w:t>о</w:t>
      </w:r>
      <w:r w:rsidRPr="00FD3827">
        <w:rPr>
          <w:rFonts w:ascii="Times New Roman" w:hAnsi="Times New Roman"/>
          <w:b/>
          <w:sz w:val="24"/>
          <w:szCs w:val="24"/>
        </w:rPr>
        <w:t>гии прохождения заказов на существующем полиграфическом производстве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Классифицировать полиграфические работы по характеру исполнения и степени сложн</w:t>
      </w:r>
      <w:r w:rsidRPr="00A83FA5">
        <w:rPr>
          <w:rFonts w:ascii="Times New Roman" w:hAnsi="Times New Roman"/>
          <w:i/>
          <w:sz w:val="24"/>
          <w:szCs w:val="24"/>
        </w:rPr>
        <w:t>о</w:t>
      </w:r>
      <w:r w:rsidRPr="00A83FA5">
        <w:rPr>
          <w:rFonts w:ascii="Times New Roman" w:hAnsi="Times New Roman"/>
          <w:i/>
          <w:sz w:val="24"/>
          <w:szCs w:val="24"/>
        </w:rPr>
        <w:t>сти</w:t>
      </w:r>
    </w:p>
    <w:p w:rsidR="007252B6" w:rsidRPr="00A83FA5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Определять последовательность выполнения операций технологических процессов в пол</w:t>
      </w:r>
      <w:r w:rsidRPr="00A83FA5">
        <w:rPr>
          <w:rFonts w:ascii="Times New Roman" w:hAnsi="Times New Roman"/>
          <w:i/>
          <w:sz w:val="24"/>
          <w:szCs w:val="24"/>
        </w:rPr>
        <w:t>и</w:t>
      </w:r>
      <w:r w:rsidRPr="00A83FA5">
        <w:rPr>
          <w:rFonts w:ascii="Times New Roman" w:hAnsi="Times New Roman"/>
          <w:i/>
          <w:sz w:val="24"/>
          <w:szCs w:val="24"/>
        </w:rPr>
        <w:t>графическом производстве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Расчет потребности в материалах и составление предварительной калькуляции зак</w:t>
      </w:r>
      <w:r w:rsidRPr="00FD3827">
        <w:rPr>
          <w:rFonts w:ascii="Times New Roman" w:hAnsi="Times New Roman"/>
          <w:b/>
          <w:sz w:val="24"/>
          <w:szCs w:val="24"/>
        </w:rPr>
        <w:t>а</w:t>
      </w:r>
      <w:r w:rsidRPr="00FD3827">
        <w:rPr>
          <w:rFonts w:ascii="Times New Roman" w:hAnsi="Times New Roman"/>
          <w:b/>
          <w:sz w:val="24"/>
          <w:szCs w:val="24"/>
        </w:rPr>
        <w:t>за печатной продукции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Выбирать необходимые виды оборудования для выполнения заказа из существующей прои</w:t>
      </w:r>
      <w:r w:rsidRPr="00A83FA5">
        <w:rPr>
          <w:rFonts w:ascii="Times New Roman" w:hAnsi="Times New Roman"/>
          <w:i/>
          <w:sz w:val="24"/>
          <w:szCs w:val="24"/>
        </w:rPr>
        <w:t>з</w:t>
      </w:r>
      <w:r w:rsidRPr="00A83FA5">
        <w:rPr>
          <w:rFonts w:ascii="Times New Roman" w:hAnsi="Times New Roman"/>
          <w:i/>
          <w:sz w:val="24"/>
          <w:szCs w:val="24"/>
        </w:rPr>
        <w:t>водственной полиграфической базы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Применять методы расчета потребности в полиграфических материалах (основных и вспомогательных) для выполнения заказа</w:t>
      </w:r>
    </w:p>
    <w:p w:rsidR="007252B6" w:rsidRPr="00A83FA5" w:rsidRDefault="007252B6" w:rsidP="004A7CC9">
      <w:pPr>
        <w:numPr>
          <w:ilvl w:val="0"/>
          <w:numId w:val="3"/>
        </w:num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Применять информационные технологии, средства автоматизации и программные пр</w:t>
      </w:r>
      <w:r w:rsidRPr="00A83FA5">
        <w:rPr>
          <w:rFonts w:ascii="Times New Roman" w:hAnsi="Times New Roman"/>
          <w:i/>
          <w:sz w:val="24"/>
          <w:szCs w:val="24"/>
        </w:rPr>
        <w:t>о</w:t>
      </w:r>
      <w:r w:rsidRPr="00A83FA5">
        <w:rPr>
          <w:rFonts w:ascii="Times New Roman" w:hAnsi="Times New Roman"/>
          <w:i/>
          <w:sz w:val="24"/>
          <w:szCs w:val="24"/>
        </w:rPr>
        <w:t>дукты в сфере оперативно-календарного планирования полиграфического производства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5F37E3"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Анализ совокупных издержек производственного цикла в соответствии со специал</w:t>
      </w:r>
      <w:r w:rsidRPr="00FD3827">
        <w:rPr>
          <w:rFonts w:ascii="Times New Roman" w:hAnsi="Times New Roman"/>
          <w:b/>
          <w:sz w:val="24"/>
          <w:szCs w:val="24"/>
        </w:rPr>
        <w:t>и</w:t>
      </w:r>
      <w:r w:rsidRPr="00FD3827">
        <w:rPr>
          <w:rFonts w:ascii="Times New Roman" w:hAnsi="Times New Roman"/>
          <w:b/>
          <w:sz w:val="24"/>
          <w:szCs w:val="24"/>
        </w:rPr>
        <w:t>зацией полиграфического производства и конкретным заказом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Рассчитывать производственную себестоимость заказа печатной продукции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 xml:space="preserve">Применять ресурсосберегающие технологии изготовления печатной продукции 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Выбор технологии изготовления заказа печатной продукции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Составлять техническую спецификацию заказа печатной продукции</w:t>
      </w:r>
    </w:p>
    <w:p w:rsidR="007252B6" w:rsidRPr="00FD3827" w:rsidRDefault="007252B6" w:rsidP="007252B6">
      <w:pPr>
        <w:spacing w:before="120"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Разработка коммерческого предложения на основе технологических параметров и производственных возможностей полиграфического производства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Рассчитывать производственную себестоимость заказа печатной продукции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Оценивать ожидаемый технико-экономический результат</w:t>
      </w:r>
      <w:r w:rsidRPr="00A83FA5">
        <w:rPr>
          <w:rFonts w:ascii="Times New Roman" w:hAnsi="Times New Roman"/>
          <w:b/>
          <w:i/>
          <w:sz w:val="24"/>
          <w:szCs w:val="24"/>
        </w:rPr>
        <w:t xml:space="preserve"> </w:t>
      </w:r>
    </w:p>
    <w:p w:rsidR="007252B6" w:rsidRDefault="007252B6" w:rsidP="007252B6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ТД: </w:t>
      </w:r>
      <w:r w:rsidRPr="00FD3827">
        <w:rPr>
          <w:rFonts w:ascii="Times New Roman" w:hAnsi="Times New Roman"/>
          <w:b/>
          <w:sz w:val="24"/>
          <w:szCs w:val="24"/>
        </w:rPr>
        <w:t>Разработка графика прохождения заказа в полиграфическом производстве, составл</w:t>
      </w:r>
      <w:r w:rsidRPr="00FD3827">
        <w:rPr>
          <w:rFonts w:ascii="Times New Roman" w:hAnsi="Times New Roman"/>
          <w:b/>
          <w:sz w:val="24"/>
          <w:szCs w:val="24"/>
        </w:rPr>
        <w:t>е</w:t>
      </w:r>
      <w:r w:rsidRPr="00FD3827">
        <w:rPr>
          <w:rFonts w:ascii="Times New Roman" w:hAnsi="Times New Roman"/>
          <w:b/>
          <w:sz w:val="24"/>
          <w:szCs w:val="24"/>
        </w:rPr>
        <w:t>ние технической спецификации</w:t>
      </w:r>
    </w:p>
    <w:p w:rsidR="007252B6" w:rsidRPr="00047BFC" w:rsidRDefault="007252B6" w:rsidP="007252B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047BFC">
        <w:rPr>
          <w:rFonts w:ascii="Times New Roman" w:eastAsia="Times New Roman" w:hAnsi="Times New Roman"/>
          <w:i/>
          <w:sz w:val="24"/>
          <w:szCs w:val="24"/>
          <w:lang w:eastAsia="ru-RU"/>
        </w:rPr>
        <w:t>Необходимые умения:</w:t>
      </w:r>
    </w:p>
    <w:p w:rsidR="007252B6" w:rsidRPr="00A83FA5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Составлять график прохождения заказа в полиграфическом производстве</w:t>
      </w:r>
    </w:p>
    <w:p w:rsidR="007252B6" w:rsidRPr="00F75C1F" w:rsidRDefault="007252B6" w:rsidP="004A7CC9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i/>
          <w:sz w:val="24"/>
          <w:szCs w:val="24"/>
        </w:rPr>
      </w:pPr>
      <w:r w:rsidRPr="00A83FA5">
        <w:rPr>
          <w:rFonts w:ascii="Times New Roman" w:hAnsi="Times New Roman"/>
          <w:i/>
          <w:sz w:val="24"/>
          <w:szCs w:val="24"/>
        </w:rPr>
        <w:t>Применять информационные технологии, средства автоматизации и программные пр</w:t>
      </w:r>
      <w:r w:rsidRPr="00A83FA5">
        <w:rPr>
          <w:rFonts w:ascii="Times New Roman" w:hAnsi="Times New Roman"/>
          <w:i/>
          <w:sz w:val="24"/>
          <w:szCs w:val="24"/>
        </w:rPr>
        <w:t>о</w:t>
      </w:r>
      <w:r w:rsidRPr="00A83FA5">
        <w:rPr>
          <w:rFonts w:ascii="Times New Roman" w:hAnsi="Times New Roman"/>
          <w:i/>
          <w:sz w:val="24"/>
          <w:szCs w:val="24"/>
        </w:rPr>
        <w:t>дукты в сфере оперативно-календарного планирования полиграфического производства</w:t>
      </w:r>
    </w:p>
    <w:p w:rsidR="00F72DB6" w:rsidRPr="00B6102D" w:rsidRDefault="00F72DB6" w:rsidP="007252B6">
      <w:pPr>
        <w:pStyle w:val="1"/>
        <w:rPr>
          <w:rFonts w:ascii="Times New Roman" w:hAnsi="Times New Roman"/>
          <w:sz w:val="24"/>
          <w:szCs w:val="24"/>
        </w:rPr>
      </w:pPr>
    </w:p>
    <w:sectPr w:rsidR="00F72DB6" w:rsidRPr="00B6102D" w:rsidSect="001B3B8A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5EA" w:rsidRDefault="00EA55EA" w:rsidP="00970438">
      <w:pPr>
        <w:spacing w:after="0" w:line="240" w:lineRule="auto"/>
      </w:pPr>
      <w:r>
        <w:separator/>
      </w:r>
    </w:p>
  </w:endnote>
  <w:endnote w:type="continuationSeparator" w:id="0">
    <w:p w:rsidR="00EA55EA" w:rsidRDefault="00EA55EA" w:rsidP="009704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41F8" w:rsidRDefault="002841F8">
    <w:pPr>
      <w:pStyle w:val="aa"/>
      <w:jc w:val="right"/>
    </w:pPr>
    <w:r>
      <w:fldChar w:fldCharType="begin"/>
    </w:r>
    <w:r>
      <w:instrText>PAGE   \* MERGEFORMAT</w:instrText>
    </w:r>
    <w:r>
      <w:fldChar w:fldCharType="separate"/>
    </w:r>
    <w:r w:rsidR="00A25A4A">
      <w:rPr>
        <w:noProof/>
      </w:rPr>
      <w:t>29</w:t>
    </w:r>
    <w:r>
      <w:fldChar w:fldCharType="end"/>
    </w:r>
  </w:p>
  <w:p w:rsidR="002841F8" w:rsidRDefault="002841F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5EA" w:rsidRDefault="00EA55EA" w:rsidP="00970438">
      <w:pPr>
        <w:spacing w:after="0" w:line="240" w:lineRule="auto"/>
      </w:pPr>
      <w:r>
        <w:separator/>
      </w:r>
    </w:p>
  </w:footnote>
  <w:footnote w:type="continuationSeparator" w:id="0">
    <w:p w:rsidR="00EA55EA" w:rsidRDefault="00EA55EA" w:rsidP="00970438">
      <w:pPr>
        <w:spacing w:after="0" w:line="240" w:lineRule="auto"/>
      </w:pPr>
      <w:r>
        <w:continuationSeparator/>
      </w:r>
    </w:p>
  </w:footnote>
  <w:footnote w:id="1">
    <w:p w:rsidR="002841F8" w:rsidRDefault="002841F8" w:rsidP="00970438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970438">
        <w:rPr>
          <w:rFonts w:ascii="Times New Roman" w:hAnsi="Times New Roman"/>
        </w:rPr>
        <w:t>Для проведения теоретического этапа экзамена используются следующие типы тестовых заданий: с выбором о</w:t>
      </w:r>
      <w:r w:rsidRPr="00970438">
        <w:rPr>
          <w:rFonts w:ascii="Times New Roman" w:hAnsi="Times New Roman"/>
        </w:rPr>
        <w:t>т</w:t>
      </w:r>
      <w:r w:rsidRPr="00970438">
        <w:rPr>
          <w:rFonts w:ascii="Times New Roman" w:hAnsi="Times New Roman"/>
        </w:rPr>
        <w:t>вета; с открытым ответом; на установление соответствия; на установление последовательности. Типы заданий те</w:t>
      </w:r>
      <w:r w:rsidRPr="00970438">
        <w:rPr>
          <w:rFonts w:ascii="Times New Roman" w:hAnsi="Times New Roman"/>
        </w:rPr>
        <w:t>о</w:t>
      </w:r>
      <w:r w:rsidRPr="00970438">
        <w:rPr>
          <w:rFonts w:ascii="Times New Roman" w:hAnsi="Times New Roman"/>
        </w:rPr>
        <w:t>ретического этапа экзамена выбираются разработчиками оценочных средств в зависимости от особенностей оц</w:t>
      </w:r>
      <w:r w:rsidRPr="00970438">
        <w:rPr>
          <w:rFonts w:ascii="Times New Roman" w:hAnsi="Times New Roman"/>
        </w:rPr>
        <w:t>е</w:t>
      </w:r>
      <w:r w:rsidRPr="00970438">
        <w:rPr>
          <w:rFonts w:ascii="Times New Roman" w:hAnsi="Times New Roman"/>
        </w:rPr>
        <w:t>ниваемой квалификации</w:t>
      </w:r>
    </w:p>
  </w:footnote>
  <w:footnote w:id="2">
    <w:p w:rsidR="002841F8" w:rsidRPr="00970438" w:rsidRDefault="002841F8">
      <w:pPr>
        <w:pStyle w:val="a3"/>
        <w:rPr>
          <w:rFonts w:ascii="Times New Roman" w:hAnsi="Times New Roman"/>
        </w:rPr>
      </w:pPr>
      <w:r w:rsidRPr="00970438">
        <w:rPr>
          <w:rStyle w:val="a5"/>
          <w:rFonts w:ascii="Times New Roman" w:hAnsi="Times New Roman"/>
        </w:rPr>
        <w:footnoteRef/>
      </w:r>
      <w:r w:rsidRPr="00970438">
        <w:rPr>
          <w:rFonts w:ascii="Times New Roman" w:hAnsi="Times New Roman"/>
        </w:rPr>
        <w:t xml:space="preserve"> Для проведения практического этапа профессионального экзамена используются два типа заданий: задание на выполнение трудовых функций, трудовых действий в реальных или модельных условиях; портфолио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4C5E"/>
    <w:multiLevelType w:val="multilevel"/>
    <w:tmpl w:val="EB54941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01AE1F3B"/>
    <w:multiLevelType w:val="hybridMultilevel"/>
    <w:tmpl w:val="8236B6DA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B2796C"/>
    <w:multiLevelType w:val="hybridMultilevel"/>
    <w:tmpl w:val="D098148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E81C00"/>
    <w:multiLevelType w:val="hybridMultilevel"/>
    <w:tmpl w:val="BA90CF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EB1F64"/>
    <w:multiLevelType w:val="hybridMultilevel"/>
    <w:tmpl w:val="04B4C9B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F4F5B"/>
    <w:multiLevelType w:val="hybridMultilevel"/>
    <w:tmpl w:val="308CF31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0A7E39EF"/>
    <w:multiLevelType w:val="hybridMultilevel"/>
    <w:tmpl w:val="858CBFB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BFF6A37"/>
    <w:multiLevelType w:val="hybridMultilevel"/>
    <w:tmpl w:val="2EBA06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D874BB"/>
    <w:multiLevelType w:val="hybridMultilevel"/>
    <w:tmpl w:val="F18287A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DAC3E31"/>
    <w:multiLevelType w:val="hybridMultilevel"/>
    <w:tmpl w:val="12A81D9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D514E6"/>
    <w:multiLevelType w:val="hybridMultilevel"/>
    <w:tmpl w:val="C21C3D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1B03983"/>
    <w:multiLevelType w:val="hybridMultilevel"/>
    <w:tmpl w:val="063C6C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2090FD3"/>
    <w:multiLevelType w:val="hybridMultilevel"/>
    <w:tmpl w:val="A060F8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F45C7D"/>
    <w:multiLevelType w:val="hybridMultilevel"/>
    <w:tmpl w:val="F510FD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0178CE"/>
    <w:multiLevelType w:val="hybridMultilevel"/>
    <w:tmpl w:val="9968A8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5E4105A"/>
    <w:multiLevelType w:val="hybridMultilevel"/>
    <w:tmpl w:val="D9F2910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5F63E81"/>
    <w:multiLevelType w:val="hybridMultilevel"/>
    <w:tmpl w:val="3E5A6B3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B9E252F"/>
    <w:multiLevelType w:val="hybridMultilevel"/>
    <w:tmpl w:val="5A5E42F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1BE267B5"/>
    <w:multiLevelType w:val="hybridMultilevel"/>
    <w:tmpl w:val="358E036C"/>
    <w:lvl w:ilvl="0" w:tplc="899EFF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1C8A034B"/>
    <w:multiLevelType w:val="hybridMultilevel"/>
    <w:tmpl w:val="094E6D2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CBC18EA"/>
    <w:multiLevelType w:val="hybridMultilevel"/>
    <w:tmpl w:val="E822FF9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1D0A32B5"/>
    <w:multiLevelType w:val="hybridMultilevel"/>
    <w:tmpl w:val="FE189B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EE16012"/>
    <w:multiLevelType w:val="hybridMultilevel"/>
    <w:tmpl w:val="A87627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1FA53A9A"/>
    <w:multiLevelType w:val="hybridMultilevel"/>
    <w:tmpl w:val="ADCA9C24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24">
    <w:nsid w:val="219462D7"/>
    <w:multiLevelType w:val="hybridMultilevel"/>
    <w:tmpl w:val="417473F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4BB4A62"/>
    <w:multiLevelType w:val="hybridMultilevel"/>
    <w:tmpl w:val="AF1A12B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71810AA"/>
    <w:multiLevelType w:val="hybridMultilevel"/>
    <w:tmpl w:val="0506017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27D017C7"/>
    <w:multiLevelType w:val="hybridMultilevel"/>
    <w:tmpl w:val="DABA92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28847766"/>
    <w:multiLevelType w:val="hybridMultilevel"/>
    <w:tmpl w:val="9760B8EE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A5B0F1B"/>
    <w:multiLevelType w:val="hybridMultilevel"/>
    <w:tmpl w:val="7C2E6140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2A5F3076"/>
    <w:multiLevelType w:val="hybridMultilevel"/>
    <w:tmpl w:val="C0F4E43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2C4D4A60"/>
    <w:multiLevelType w:val="hybridMultilevel"/>
    <w:tmpl w:val="336CFF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2C6D1C72"/>
    <w:multiLevelType w:val="hybridMultilevel"/>
    <w:tmpl w:val="DB8C07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2C91723B"/>
    <w:multiLevelType w:val="hybridMultilevel"/>
    <w:tmpl w:val="26000FD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2CD6484D"/>
    <w:multiLevelType w:val="hybridMultilevel"/>
    <w:tmpl w:val="0AF6EAB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2EB06393"/>
    <w:multiLevelType w:val="hybridMultilevel"/>
    <w:tmpl w:val="78B2E6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2EB762E0"/>
    <w:multiLevelType w:val="hybridMultilevel"/>
    <w:tmpl w:val="CFAEE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2ED9088F"/>
    <w:multiLevelType w:val="hybridMultilevel"/>
    <w:tmpl w:val="182C9D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2F65652E"/>
    <w:multiLevelType w:val="hybridMultilevel"/>
    <w:tmpl w:val="E726255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07B1276"/>
    <w:multiLevelType w:val="multilevel"/>
    <w:tmpl w:val="BDA4E1A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0">
    <w:nsid w:val="32731CCB"/>
    <w:multiLevelType w:val="hybridMultilevel"/>
    <w:tmpl w:val="A492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2AB08D9"/>
    <w:multiLevelType w:val="hybridMultilevel"/>
    <w:tmpl w:val="4F54BC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33D525AD"/>
    <w:multiLevelType w:val="hybridMultilevel"/>
    <w:tmpl w:val="2BFCCC8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33FC759A"/>
    <w:multiLevelType w:val="hybridMultilevel"/>
    <w:tmpl w:val="C024DB7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34362D61"/>
    <w:multiLevelType w:val="hybridMultilevel"/>
    <w:tmpl w:val="3142393E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>
    <w:nsid w:val="34932BFD"/>
    <w:multiLevelType w:val="hybridMultilevel"/>
    <w:tmpl w:val="94F630E6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6">
    <w:nsid w:val="34E447D0"/>
    <w:multiLevelType w:val="hybridMultilevel"/>
    <w:tmpl w:val="8EA850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5105F73"/>
    <w:multiLevelType w:val="hybridMultilevel"/>
    <w:tmpl w:val="03F8C35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36D955A4"/>
    <w:multiLevelType w:val="hybridMultilevel"/>
    <w:tmpl w:val="7658A5E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37527FAF"/>
    <w:multiLevelType w:val="hybridMultilevel"/>
    <w:tmpl w:val="4B6CDB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388E5FFC"/>
    <w:multiLevelType w:val="hybridMultilevel"/>
    <w:tmpl w:val="000053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39813E4D"/>
    <w:multiLevelType w:val="hybridMultilevel"/>
    <w:tmpl w:val="B6B61C3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2">
    <w:nsid w:val="3A842681"/>
    <w:multiLevelType w:val="hybridMultilevel"/>
    <w:tmpl w:val="BA96AD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3B5C6F1E"/>
    <w:multiLevelType w:val="hybridMultilevel"/>
    <w:tmpl w:val="36305F2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3BDA665E"/>
    <w:multiLevelType w:val="hybridMultilevel"/>
    <w:tmpl w:val="55D8A6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3C152C95"/>
    <w:multiLevelType w:val="hybridMultilevel"/>
    <w:tmpl w:val="1438E9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3C9C7E14"/>
    <w:multiLevelType w:val="hybridMultilevel"/>
    <w:tmpl w:val="3566042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40647278"/>
    <w:multiLevelType w:val="hybridMultilevel"/>
    <w:tmpl w:val="5466606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40912A33"/>
    <w:multiLevelType w:val="hybridMultilevel"/>
    <w:tmpl w:val="3C38A0F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412911C0"/>
    <w:multiLevelType w:val="hybridMultilevel"/>
    <w:tmpl w:val="53F8AAE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>
    <w:nsid w:val="42AD35C4"/>
    <w:multiLevelType w:val="hybridMultilevel"/>
    <w:tmpl w:val="AAA63C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43486DD0"/>
    <w:multiLevelType w:val="multilevel"/>
    <w:tmpl w:val="DA3CD9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62">
    <w:nsid w:val="442E58A5"/>
    <w:multiLevelType w:val="hybridMultilevel"/>
    <w:tmpl w:val="F4C0FDB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444709A0"/>
    <w:multiLevelType w:val="hybridMultilevel"/>
    <w:tmpl w:val="C42AF8A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44A232E8"/>
    <w:multiLevelType w:val="hybridMultilevel"/>
    <w:tmpl w:val="3E7443A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458B326A"/>
    <w:multiLevelType w:val="hybridMultilevel"/>
    <w:tmpl w:val="B490736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459F317A"/>
    <w:multiLevelType w:val="hybridMultilevel"/>
    <w:tmpl w:val="A8F4166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479E35C5"/>
    <w:multiLevelType w:val="multilevel"/>
    <w:tmpl w:val="302093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8">
    <w:nsid w:val="4BB064A0"/>
    <w:multiLevelType w:val="hybridMultilevel"/>
    <w:tmpl w:val="4CEA126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4BCB6617"/>
    <w:multiLevelType w:val="hybridMultilevel"/>
    <w:tmpl w:val="93EC61A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4C55222D"/>
    <w:multiLevelType w:val="hybridMultilevel"/>
    <w:tmpl w:val="93AE26C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4DC84835"/>
    <w:multiLevelType w:val="hybridMultilevel"/>
    <w:tmpl w:val="CC94066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>
    <w:nsid w:val="4FC44E52"/>
    <w:multiLevelType w:val="hybridMultilevel"/>
    <w:tmpl w:val="E32A564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51100D9B"/>
    <w:multiLevelType w:val="hybridMultilevel"/>
    <w:tmpl w:val="638C67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51B00547"/>
    <w:multiLevelType w:val="hybridMultilevel"/>
    <w:tmpl w:val="30EADA94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552248F1"/>
    <w:multiLevelType w:val="hybridMultilevel"/>
    <w:tmpl w:val="28CA51C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55253735"/>
    <w:multiLevelType w:val="hybridMultilevel"/>
    <w:tmpl w:val="375AD71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56B942BD"/>
    <w:multiLevelType w:val="hybridMultilevel"/>
    <w:tmpl w:val="0DE423E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78">
    <w:nsid w:val="5B366E5F"/>
    <w:multiLevelType w:val="multilevel"/>
    <w:tmpl w:val="E78A53D4"/>
    <w:lvl w:ilvl="0">
      <w:start w:val="1"/>
      <w:numFmt w:val="decimal"/>
      <w:lvlText w:val="%1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Calibri" w:hAnsi="Calibri" w:hint="default"/>
        <w:color w:val="auto"/>
        <w:sz w:val="22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Calibri" w:hAnsi="Calibri" w:hint="default"/>
        <w:color w:val="auto"/>
        <w:sz w:val="22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Calibri" w:hAnsi="Calibri" w:hint="default"/>
        <w:color w:val="auto"/>
        <w:sz w:val="22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="Calibri" w:hAnsi="Calibri" w:hint="default"/>
        <w:color w:val="auto"/>
        <w:sz w:val="22"/>
      </w:rPr>
    </w:lvl>
  </w:abstractNum>
  <w:abstractNum w:abstractNumId="79">
    <w:nsid w:val="5D4C7DE9"/>
    <w:multiLevelType w:val="hybridMultilevel"/>
    <w:tmpl w:val="549C58C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5E4E206A"/>
    <w:multiLevelType w:val="hybridMultilevel"/>
    <w:tmpl w:val="6B8E843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5F866F07"/>
    <w:multiLevelType w:val="hybridMultilevel"/>
    <w:tmpl w:val="3CF87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60014D59"/>
    <w:multiLevelType w:val="hybridMultilevel"/>
    <w:tmpl w:val="2D7A187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>
    <w:nsid w:val="60A2038E"/>
    <w:multiLevelType w:val="hybridMultilevel"/>
    <w:tmpl w:val="0F885162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69437F7B"/>
    <w:multiLevelType w:val="hybridMultilevel"/>
    <w:tmpl w:val="DDF6CFE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6C13738D"/>
    <w:multiLevelType w:val="hybridMultilevel"/>
    <w:tmpl w:val="5FA49A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>
    <w:nsid w:val="6CF958B2"/>
    <w:multiLevelType w:val="hybridMultilevel"/>
    <w:tmpl w:val="F53A7682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>
    <w:nsid w:val="6D08112C"/>
    <w:multiLevelType w:val="hybridMultilevel"/>
    <w:tmpl w:val="E048B15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7043775F"/>
    <w:multiLevelType w:val="hybridMultilevel"/>
    <w:tmpl w:val="A4F8558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>
    <w:nsid w:val="70EE295E"/>
    <w:multiLevelType w:val="hybridMultilevel"/>
    <w:tmpl w:val="705E5BDC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71B91119"/>
    <w:multiLevelType w:val="hybridMultilevel"/>
    <w:tmpl w:val="387C54E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>
    <w:nsid w:val="71CA2498"/>
    <w:multiLevelType w:val="hybridMultilevel"/>
    <w:tmpl w:val="228CBA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>
    <w:nsid w:val="73997FDB"/>
    <w:multiLevelType w:val="multilevel"/>
    <w:tmpl w:val="737A9FF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93">
    <w:nsid w:val="73A97C47"/>
    <w:multiLevelType w:val="hybridMultilevel"/>
    <w:tmpl w:val="268A090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>
    <w:nsid w:val="763D610D"/>
    <w:multiLevelType w:val="hybridMultilevel"/>
    <w:tmpl w:val="012A1E26"/>
    <w:lvl w:ilvl="0" w:tplc="04190015">
      <w:start w:val="1"/>
      <w:numFmt w:val="upperLetter"/>
      <w:lvlText w:val="%1."/>
      <w:lvlJc w:val="left"/>
      <w:pPr>
        <w:ind w:left="1146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>
    <w:nsid w:val="79655721"/>
    <w:multiLevelType w:val="hybridMultilevel"/>
    <w:tmpl w:val="5F605A74"/>
    <w:lvl w:ilvl="0" w:tplc="F42A8CA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7A6F504D"/>
    <w:multiLevelType w:val="hybridMultilevel"/>
    <w:tmpl w:val="D9AE6EC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7A7114CB"/>
    <w:multiLevelType w:val="hybridMultilevel"/>
    <w:tmpl w:val="EB92BDD0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>
    <w:nsid w:val="7B217B9B"/>
    <w:multiLevelType w:val="hybridMultilevel"/>
    <w:tmpl w:val="8C10EDC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14" w:hanging="360"/>
      </w:pPr>
    </w:lvl>
    <w:lvl w:ilvl="2" w:tplc="FFFFFFFF" w:tentative="1">
      <w:start w:val="1"/>
      <w:numFmt w:val="lowerRoman"/>
      <w:lvlText w:val="%3."/>
      <w:lvlJc w:val="right"/>
      <w:pPr>
        <w:ind w:left="1734" w:hanging="180"/>
      </w:pPr>
    </w:lvl>
    <w:lvl w:ilvl="3" w:tplc="FFFFFFFF" w:tentative="1">
      <w:start w:val="1"/>
      <w:numFmt w:val="decimal"/>
      <w:lvlText w:val="%4."/>
      <w:lvlJc w:val="left"/>
      <w:pPr>
        <w:ind w:left="2454" w:hanging="360"/>
      </w:pPr>
    </w:lvl>
    <w:lvl w:ilvl="4" w:tplc="FFFFFFFF" w:tentative="1">
      <w:start w:val="1"/>
      <w:numFmt w:val="lowerLetter"/>
      <w:lvlText w:val="%5."/>
      <w:lvlJc w:val="left"/>
      <w:pPr>
        <w:ind w:left="3174" w:hanging="360"/>
      </w:pPr>
    </w:lvl>
    <w:lvl w:ilvl="5" w:tplc="FFFFFFFF" w:tentative="1">
      <w:start w:val="1"/>
      <w:numFmt w:val="lowerRoman"/>
      <w:lvlText w:val="%6."/>
      <w:lvlJc w:val="right"/>
      <w:pPr>
        <w:ind w:left="3894" w:hanging="180"/>
      </w:pPr>
    </w:lvl>
    <w:lvl w:ilvl="6" w:tplc="FFFFFFFF" w:tentative="1">
      <w:start w:val="1"/>
      <w:numFmt w:val="decimal"/>
      <w:lvlText w:val="%7."/>
      <w:lvlJc w:val="left"/>
      <w:pPr>
        <w:ind w:left="4614" w:hanging="360"/>
      </w:pPr>
    </w:lvl>
    <w:lvl w:ilvl="7" w:tplc="FFFFFFFF" w:tentative="1">
      <w:start w:val="1"/>
      <w:numFmt w:val="lowerLetter"/>
      <w:lvlText w:val="%8."/>
      <w:lvlJc w:val="left"/>
      <w:pPr>
        <w:ind w:left="5334" w:hanging="360"/>
      </w:pPr>
    </w:lvl>
    <w:lvl w:ilvl="8" w:tplc="FFFFFFFF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99">
    <w:nsid w:val="7BE12710"/>
    <w:multiLevelType w:val="hybridMultilevel"/>
    <w:tmpl w:val="9B9656FE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>
    <w:nsid w:val="7CFC1B99"/>
    <w:multiLevelType w:val="multilevel"/>
    <w:tmpl w:val="DA3CD9D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Zero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1">
    <w:nsid w:val="7E0258FB"/>
    <w:multiLevelType w:val="hybridMultilevel"/>
    <w:tmpl w:val="D2F6D2CA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>
    <w:nsid w:val="7F63552E"/>
    <w:multiLevelType w:val="hybridMultilevel"/>
    <w:tmpl w:val="18106FB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7F7A3F93"/>
    <w:multiLevelType w:val="hybridMultilevel"/>
    <w:tmpl w:val="5D586B28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7F8E3062"/>
    <w:multiLevelType w:val="hybridMultilevel"/>
    <w:tmpl w:val="AD9E2846"/>
    <w:lvl w:ilvl="0" w:tplc="04190015">
      <w:start w:val="1"/>
      <w:numFmt w:val="upperLetter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5"/>
  </w:num>
  <w:num w:numId="2">
    <w:abstractNumId w:val="18"/>
  </w:num>
  <w:num w:numId="3">
    <w:abstractNumId w:val="5"/>
  </w:num>
  <w:num w:numId="4">
    <w:abstractNumId w:val="51"/>
  </w:num>
  <w:num w:numId="5">
    <w:abstractNumId w:val="1"/>
  </w:num>
  <w:num w:numId="6">
    <w:abstractNumId w:val="86"/>
  </w:num>
  <w:num w:numId="7">
    <w:abstractNumId w:val="82"/>
  </w:num>
  <w:num w:numId="8">
    <w:abstractNumId w:val="28"/>
  </w:num>
  <w:num w:numId="9">
    <w:abstractNumId w:val="29"/>
  </w:num>
  <w:num w:numId="10">
    <w:abstractNumId w:val="67"/>
  </w:num>
  <w:num w:numId="11">
    <w:abstractNumId w:val="92"/>
  </w:num>
  <w:num w:numId="12">
    <w:abstractNumId w:val="0"/>
  </w:num>
  <w:num w:numId="13">
    <w:abstractNumId w:val="100"/>
  </w:num>
  <w:num w:numId="14">
    <w:abstractNumId w:val="61"/>
  </w:num>
  <w:num w:numId="15">
    <w:abstractNumId w:val="69"/>
  </w:num>
  <w:num w:numId="16">
    <w:abstractNumId w:val="46"/>
  </w:num>
  <w:num w:numId="17">
    <w:abstractNumId w:val="26"/>
  </w:num>
  <w:num w:numId="18">
    <w:abstractNumId w:val="104"/>
  </w:num>
  <w:num w:numId="19">
    <w:abstractNumId w:val="21"/>
  </w:num>
  <w:num w:numId="20">
    <w:abstractNumId w:val="15"/>
  </w:num>
  <w:num w:numId="21">
    <w:abstractNumId w:val="70"/>
  </w:num>
  <w:num w:numId="22">
    <w:abstractNumId w:val="93"/>
  </w:num>
  <w:num w:numId="23">
    <w:abstractNumId w:val="78"/>
  </w:num>
  <w:num w:numId="24">
    <w:abstractNumId w:val="42"/>
  </w:num>
  <w:num w:numId="25">
    <w:abstractNumId w:val="6"/>
  </w:num>
  <w:num w:numId="26">
    <w:abstractNumId w:val="13"/>
  </w:num>
  <w:num w:numId="27">
    <w:abstractNumId w:val="103"/>
  </w:num>
  <w:num w:numId="28">
    <w:abstractNumId w:val="64"/>
  </w:num>
  <w:num w:numId="29">
    <w:abstractNumId w:val="74"/>
  </w:num>
  <w:num w:numId="30">
    <w:abstractNumId w:val="16"/>
  </w:num>
  <w:num w:numId="31">
    <w:abstractNumId w:val="88"/>
  </w:num>
  <w:num w:numId="32">
    <w:abstractNumId w:val="68"/>
  </w:num>
  <w:num w:numId="33">
    <w:abstractNumId w:val="62"/>
  </w:num>
  <w:num w:numId="34">
    <w:abstractNumId w:val="81"/>
  </w:num>
  <w:num w:numId="35">
    <w:abstractNumId w:val="53"/>
  </w:num>
  <w:num w:numId="36">
    <w:abstractNumId w:val="17"/>
  </w:num>
  <w:num w:numId="37">
    <w:abstractNumId w:val="72"/>
  </w:num>
  <w:num w:numId="38">
    <w:abstractNumId w:val="52"/>
  </w:num>
  <w:num w:numId="39">
    <w:abstractNumId w:val="11"/>
  </w:num>
  <w:num w:numId="40">
    <w:abstractNumId w:val="54"/>
  </w:num>
  <w:num w:numId="41">
    <w:abstractNumId w:val="34"/>
  </w:num>
  <w:num w:numId="42">
    <w:abstractNumId w:val="55"/>
  </w:num>
  <w:num w:numId="43">
    <w:abstractNumId w:val="75"/>
  </w:num>
  <w:num w:numId="44">
    <w:abstractNumId w:val="39"/>
  </w:num>
  <w:num w:numId="45">
    <w:abstractNumId w:val="9"/>
  </w:num>
  <w:num w:numId="46">
    <w:abstractNumId w:val="50"/>
  </w:num>
  <w:num w:numId="47">
    <w:abstractNumId w:val="22"/>
  </w:num>
  <w:num w:numId="48">
    <w:abstractNumId w:val="60"/>
  </w:num>
  <w:num w:numId="49">
    <w:abstractNumId w:val="97"/>
  </w:num>
  <w:num w:numId="50">
    <w:abstractNumId w:val="91"/>
  </w:num>
  <w:num w:numId="51">
    <w:abstractNumId w:val="47"/>
  </w:num>
  <w:num w:numId="52">
    <w:abstractNumId w:val="40"/>
  </w:num>
  <w:num w:numId="53">
    <w:abstractNumId w:val="12"/>
  </w:num>
  <w:num w:numId="54">
    <w:abstractNumId w:val="27"/>
  </w:num>
  <w:num w:numId="55">
    <w:abstractNumId w:val="43"/>
  </w:num>
  <w:num w:numId="56">
    <w:abstractNumId w:val="36"/>
  </w:num>
  <w:num w:numId="57">
    <w:abstractNumId w:val="35"/>
  </w:num>
  <w:num w:numId="58">
    <w:abstractNumId w:val="44"/>
  </w:num>
  <w:num w:numId="59">
    <w:abstractNumId w:val="73"/>
  </w:num>
  <w:num w:numId="60">
    <w:abstractNumId w:val="89"/>
  </w:num>
  <w:num w:numId="61">
    <w:abstractNumId w:val="3"/>
  </w:num>
  <w:num w:numId="62">
    <w:abstractNumId w:val="99"/>
  </w:num>
  <w:num w:numId="63">
    <w:abstractNumId w:val="38"/>
  </w:num>
  <w:num w:numId="64">
    <w:abstractNumId w:val="24"/>
  </w:num>
  <w:num w:numId="65">
    <w:abstractNumId w:val="49"/>
  </w:num>
  <w:num w:numId="66">
    <w:abstractNumId w:val="71"/>
  </w:num>
  <w:num w:numId="67">
    <w:abstractNumId w:val="48"/>
  </w:num>
  <w:num w:numId="68">
    <w:abstractNumId w:val="59"/>
  </w:num>
  <w:num w:numId="69">
    <w:abstractNumId w:val="37"/>
  </w:num>
  <w:num w:numId="70">
    <w:abstractNumId w:val="58"/>
  </w:num>
  <w:num w:numId="71">
    <w:abstractNumId w:val="25"/>
  </w:num>
  <w:num w:numId="72">
    <w:abstractNumId w:val="32"/>
  </w:num>
  <w:num w:numId="73">
    <w:abstractNumId w:val="30"/>
  </w:num>
  <w:num w:numId="74">
    <w:abstractNumId w:val="33"/>
  </w:num>
  <w:num w:numId="75">
    <w:abstractNumId w:val="66"/>
  </w:num>
  <w:num w:numId="76">
    <w:abstractNumId w:val="87"/>
  </w:num>
  <w:num w:numId="77">
    <w:abstractNumId w:val="85"/>
  </w:num>
  <w:num w:numId="78">
    <w:abstractNumId w:val="102"/>
  </w:num>
  <w:num w:numId="79">
    <w:abstractNumId w:val="14"/>
  </w:num>
  <w:num w:numId="80">
    <w:abstractNumId w:val="19"/>
  </w:num>
  <w:num w:numId="81">
    <w:abstractNumId w:val="90"/>
  </w:num>
  <w:num w:numId="82">
    <w:abstractNumId w:val="10"/>
  </w:num>
  <w:num w:numId="83">
    <w:abstractNumId w:val="63"/>
  </w:num>
  <w:num w:numId="84">
    <w:abstractNumId w:val="96"/>
  </w:num>
  <w:num w:numId="85">
    <w:abstractNumId w:val="79"/>
  </w:num>
  <w:num w:numId="86">
    <w:abstractNumId w:val="101"/>
  </w:num>
  <w:num w:numId="87">
    <w:abstractNumId w:val="8"/>
  </w:num>
  <w:num w:numId="88">
    <w:abstractNumId w:val="31"/>
  </w:num>
  <w:num w:numId="89">
    <w:abstractNumId w:val="23"/>
  </w:num>
  <w:num w:numId="90">
    <w:abstractNumId w:val="4"/>
  </w:num>
  <w:num w:numId="91">
    <w:abstractNumId w:val="94"/>
  </w:num>
  <w:num w:numId="92">
    <w:abstractNumId w:val="77"/>
  </w:num>
  <w:num w:numId="93">
    <w:abstractNumId w:val="98"/>
  </w:num>
  <w:num w:numId="94">
    <w:abstractNumId w:val="45"/>
  </w:num>
  <w:num w:numId="95">
    <w:abstractNumId w:val="7"/>
  </w:num>
  <w:num w:numId="96">
    <w:abstractNumId w:val="76"/>
  </w:num>
  <w:num w:numId="97">
    <w:abstractNumId w:val="83"/>
  </w:num>
  <w:num w:numId="98">
    <w:abstractNumId w:val="41"/>
  </w:num>
  <w:num w:numId="99">
    <w:abstractNumId w:val="20"/>
  </w:num>
  <w:num w:numId="100">
    <w:abstractNumId w:val="2"/>
  </w:num>
  <w:num w:numId="101">
    <w:abstractNumId w:val="56"/>
  </w:num>
  <w:num w:numId="102">
    <w:abstractNumId w:val="84"/>
  </w:num>
  <w:num w:numId="103">
    <w:abstractNumId w:val="57"/>
  </w:num>
  <w:num w:numId="104">
    <w:abstractNumId w:val="65"/>
  </w:num>
  <w:num w:numId="105">
    <w:abstractNumId w:val="80"/>
  </w:num>
  <w:numIdMacAtCleanup w:val="10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TrackMove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70438"/>
    <w:rsid w:val="00001B36"/>
    <w:rsid w:val="00005468"/>
    <w:rsid w:val="00005B55"/>
    <w:rsid w:val="000076E2"/>
    <w:rsid w:val="00014A59"/>
    <w:rsid w:val="00015302"/>
    <w:rsid w:val="00026704"/>
    <w:rsid w:val="00034125"/>
    <w:rsid w:val="00034EB8"/>
    <w:rsid w:val="000435B7"/>
    <w:rsid w:val="00044E12"/>
    <w:rsid w:val="00046C2B"/>
    <w:rsid w:val="00047BFC"/>
    <w:rsid w:val="000501F1"/>
    <w:rsid w:val="00050544"/>
    <w:rsid w:val="0006169B"/>
    <w:rsid w:val="00064013"/>
    <w:rsid w:val="00067AA7"/>
    <w:rsid w:val="000728CF"/>
    <w:rsid w:val="00074154"/>
    <w:rsid w:val="000804E7"/>
    <w:rsid w:val="000951F4"/>
    <w:rsid w:val="000A35A8"/>
    <w:rsid w:val="000A3D9A"/>
    <w:rsid w:val="000A577D"/>
    <w:rsid w:val="000A6807"/>
    <w:rsid w:val="000B0B2F"/>
    <w:rsid w:val="000B243D"/>
    <w:rsid w:val="000B3581"/>
    <w:rsid w:val="000C4EFC"/>
    <w:rsid w:val="000F0FDB"/>
    <w:rsid w:val="000F1552"/>
    <w:rsid w:val="0010049E"/>
    <w:rsid w:val="00102875"/>
    <w:rsid w:val="00123926"/>
    <w:rsid w:val="00123F6D"/>
    <w:rsid w:val="00127794"/>
    <w:rsid w:val="00132B13"/>
    <w:rsid w:val="00141010"/>
    <w:rsid w:val="00143344"/>
    <w:rsid w:val="00147C3E"/>
    <w:rsid w:val="00155794"/>
    <w:rsid w:val="00155ADB"/>
    <w:rsid w:val="001777ED"/>
    <w:rsid w:val="001821E2"/>
    <w:rsid w:val="00184A3F"/>
    <w:rsid w:val="001920B3"/>
    <w:rsid w:val="001A041B"/>
    <w:rsid w:val="001A0DE2"/>
    <w:rsid w:val="001A3AAB"/>
    <w:rsid w:val="001B19A5"/>
    <w:rsid w:val="001B3B8A"/>
    <w:rsid w:val="001C24F9"/>
    <w:rsid w:val="001C603F"/>
    <w:rsid w:val="001D1DAD"/>
    <w:rsid w:val="001D300E"/>
    <w:rsid w:val="001F6B14"/>
    <w:rsid w:val="001F7D55"/>
    <w:rsid w:val="002007E9"/>
    <w:rsid w:val="002147B6"/>
    <w:rsid w:val="00215812"/>
    <w:rsid w:val="0021721A"/>
    <w:rsid w:val="002179BF"/>
    <w:rsid w:val="0022011C"/>
    <w:rsid w:val="002210D6"/>
    <w:rsid w:val="002226D3"/>
    <w:rsid w:val="002441F0"/>
    <w:rsid w:val="002515D1"/>
    <w:rsid w:val="00255362"/>
    <w:rsid w:val="00256835"/>
    <w:rsid w:val="00257C3F"/>
    <w:rsid w:val="0027218C"/>
    <w:rsid w:val="00275DD9"/>
    <w:rsid w:val="002841F8"/>
    <w:rsid w:val="00284629"/>
    <w:rsid w:val="00290B87"/>
    <w:rsid w:val="002A3FA2"/>
    <w:rsid w:val="002A5333"/>
    <w:rsid w:val="002A7E7E"/>
    <w:rsid w:val="002C7885"/>
    <w:rsid w:val="002D171E"/>
    <w:rsid w:val="002D40A5"/>
    <w:rsid w:val="002D5B2E"/>
    <w:rsid w:val="002F0871"/>
    <w:rsid w:val="00304613"/>
    <w:rsid w:val="00304D51"/>
    <w:rsid w:val="00306EDA"/>
    <w:rsid w:val="00314947"/>
    <w:rsid w:val="00316B36"/>
    <w:rsid w:val="003203EA"/>
    <w:rsid w:val="003241E3"/>
    <w:rsid w:val="00325AFC"/>
    <w:rsid w:val="00353FBD"/>
    <w:rsid w:val="003673E4"/>
    <w:rsid w:val="00374557"/>
    <w:rsid w:val="003755C4"/>
    <w:rsid w:val="00381C7C"/>
    <w:rsid w:val="003857C8"/>
    <w:rsid w:val="00394B43"/>
    <w:rsid w:val="003A6A36"/>
    <w:rsid w:val="003B4458"/>
    <w:rsid w:val="003C3F04"/>
    <w:rsid w:val="003D0702"/>
    <w:rsid w:val="003F4763"/>
    <w:rsid w:val="003F5675"/>
    <w:rsid w:val="003F5D96"/>
    <w:rsid w:val="003F5DCC"/>
    <w:rsid w:val="00411E7F"/>
    <w:rsid w:val="00420D1D"/>
    <w:rsid w:val="004276F6"/>
    <w:rsid w:val="0043095F"/>
    <w:rsid w:val="00434CAF"/>
    <w:rsid w:val="00435155"/>
    <w:rsid w:val="00446EFD"/>
    <w:rsid w:val="00475B66"/>
    <w:rsid w:val="004833B5"/>
    <w:rsid w:val="00483D31"/>
    <w:rsid w:val="00483E2B"/>
    <w:rsid w:val="00495F17"/>
    <w:rsid w:val="004A3A94"/>
    <w:rsid w:val="004A5C07"/>
    <w:rsid w:val="004A6398"/>
    <w:rsid w:val="004A7C57"/>
    <w:rsid w:val="004A7CC9"/>
    <w:rsid w:val="004B75C9"/>
    <w:rsid w:val="004C07B3"/>
    <w:rsid w:val="004C2341"/>
    <w:rsid w:val="004C23F7"/>
    <w:rsid w:val="004C4BE1"/>
    <w:rsid w:val="004D1116"/>
    <w:rsid w:val="004D344B"/>
    <w:rsid w:val="004D67C3"/>
    <w:rsid w:val="004E1DA2"/>
    <w:rsid w:val="004E4238"/>
    <w:rsid w:val="004F2AC9"/>
    <w:rsid w:val="004F4EEA"/>
    <w:rsid w:val="0051325B"/>
    <w:rsid w:val="00516C8A"/>
    <w:rsid w:val="00517D75"/>
    <w:rsid w:val="005274CC"/>
    <w:rsid w:val="005304EB"/>
    <w:rsid w:val="00530DE7"/>
    <w:rsid w:val="005402B9"/>
    <w:rsid w:val="00543D93"/>
    <w:rsid w:val="005647EC"/>
    <w:rsid w:val="005669C7"/>
    <w:rsid w:val="00567003"/>
    <w:rsid w:val="00571DAD"/>
    <w:rsid w:val="00584C02"/>
    <w:rsid w:val="005A7001"/>
    <w:rsid w:val="005B0F59"/>
    <w:rsid w:val="005C5353"/>
    <w:rsid w:val="005D5585"/>
    <w:rsid w:val="005F37E3"/>
    <w:rsid w:val="005F3DC0"/>
    <w:rsid w:val="005F4D45"/>
    <w:rsid w:val="006138F8"/>
    <w:rsid w:val="0063192E"/>
    <w:rsid w:val="00636E45"/>
    <w:rsid w:val="00637B5C"/>
    <w:rsid w:val="00643BCB"/>
    <w:rsid w:val="00645199"/>
    <w:rsid w:val="006475FA"/>
    <w:rsid w:val="0066286A"/>
    <w:rsid w:val="00676D69"/>
    <w:rsid w:val="00680D44"/>
    <w:rsid w:val="00687AB3"/>
    <w:rsid w:val="006A5F37"/>
    <w:rsid w:val="006A60C3"/>
    <w:rsid w:val="006B0C4E"/>
    <w:rsid w:val="006C0311"/>
    <w:rsid w:val="006D315C"/>
    <w:rsid w:val="006D4ADA"/>
    <w:rsid w:val="006E4039"/>
    <w:rsid w:val="006F00A2"/>
    <w:rsid w:val="006F386D"/>
    <w:rsid w:val="006F796D"/>
    <w:rsid w:val="00701F3A"/>
    <w:rsid w:val="00706098"/>
    <w:rsid w:val="00724DC2"/>
    <w:rsid w:val="007252B6"/>
    <w:rsid w:val="0075118C"/>
    <w:rsid w:val="00751341"/>
    <w:rsid w:val="007B1E20"/>
    <w:rsid w:val="007B376E"/>
    <w:rsid w:val="007B45E7"/>
    <w:rsid w:val="007B4F31"/>
    <w:rsid w:val="007C1393"/>
    <w:rsid w:val="007C7382"/>
    <w:rsid w:val="007D1792"/>
    <w:rsid w:val="007E0C04"/>
    <w:rsid w:val="007F015A"/>
    <w:rsid w:val="007F1CC0"/>
    <w:rsid w:val="00800984"/>
    <w:rsid w:val="00801420"/>
    <w:rsid w:val="00810C4B"/>
    <w:rsid w:val="00813A5E"/>
    <w:rsid w:val="00830E4B"/>
    <w:rsid w:val="00830F80"/>
    <w:rsid w:val="008323DF"/>
    <w:rsid w:val="008347A9"/>
    <w:rsid w:val="00843ADF"/>
    <w:rsid w:val="0085324B"/>
    <w:rsid w:val="008549C7"/>
    <w:rsid w:val="00855FC8"/>
    <w:rsid w:val="00872D8B"/>
    <w:rsid w:val="00872FB8"/>
    <w:rsid w:val="00875E7F"/>
    <w:rsid w:val="00880ECF"/>
    <w:rsid w:val="008839C2"/>
    <w:rsid w:val="00893A26"/>
    <w:rsid w:val="008951C7"/>
    <w:rsid w:val="008A6B84"/>
    <w:rsid w:val="008B204C"/>
    <w:rsid w:val="008B62E8"/>
    <w:rsid w:val="008B74EB"/>
    <w:rsid w:val="008D70ED"/>
    <w:rsid w:val="008D71D5"/>
    <w:rsid w:val="008E10C2"/>
    <w:rsid w:val="008F4935"/>
    <w:rsid w:val="008F6EDA"/>
    <w:rsid w:val="00906B75"/>
    <w:rsid w:val="00913E07"/>
    <w:rsid w:val="0092086E"/>
    <w:rsid w:val="00922706"/>
    <w:rsid w:val="0092443C"/>
    <w:rsid w:val="0093398F"/>
    <w:rsid w:val="0093547F"/>
    <w:rsid w:val="00940A1E"/>
    <w:rsid w:val="00970438"/>
    <w:rsid w:val="00970904"/>
    <w:rsid w:val="00972A53"/>
    <w:rsid w:val="0099076E"/>
    <w:rsid w:val="009928CB"/>
    <w:rsid w:val="00993946"/>
    <w:rsid w:val="009A5C71"/>
    <w:rsid w:val="009B650D"/>
    <w:rsid w:val="009C07B6"/>
    <w:rsid w:val="009D4F2C"/>
    <w:rsid w:val="009E1DD3"/>
    <w:rsid w:val="009E35B3"/>
    <w:rsid w:val="00A04205"/>
    <w:rsid w:val="00A0580B"/>
    <w:rsid w:val="00A16BA2"/>
    <w:rsid w:val="00A25A4A"/>
    <w:rsid w:val="00A40217"/>
    <w:rsid w:val="00A409A0"/>
    <w:rsid w:val="00A508B8"/>
    <w:rsid w:val="00A531A8"/>
    <w:rsid w:val="00A65FFF"/>
    <w:rsid w:val="00A708DA"/>
    <w:rsid w:val="00A7344A"/>
    <w:rsid w:val="00A73731"/>
    <w:rsid w:val="00A7421F"/>
    <w:rsid w:val="00A854B2"/>
    <w:rsid w:val="00A92EBD"/>
    <w:rsid w:val="00A946C2"/>
    <w:rsid w:val="00A94FC7"/>
    <w:rsid w:val="00AA011F"/>
    <w:rsid w:val="00AC66B7"/>
    <w:rsid w:val="00AE4188"/>
    <w:rsid w:val="00AE4BEB"/>
    <w:rsid w:val="00AE61E5"/>
    <w:rsid w:val="00AE6AE8"/>
    <w:rsid w:val="00AF4A52"/>
    <w:rsid w:val="00AF5024"/>
    <w:rsid w:val="00B0673D"/>
    <w:rsid w:val="00B147E0"/>
    <w:rsid w:val="00B14DCC"/>
    <w:rsid w:val="00B256CE"/>
    <w:rsid w:val="00B27FA4"/>
    <w:rsid w:val="00B35C23"/>
    <w:rsid w:val="00B4233B"/>
    <w:rsid w:val="00B6102D"/>
    <w:rsid w:val="00B673E5"/>
    <w:rsid w:val="00B6751F"/>
    <w:rsid w:val="00B940E3"/>
    <w:rsid w:val="00B950D9"/>
    <w:rsid w:val="00B96F10"/>
    <w:rsid w:val="00B97716"/>
    <w:rsid w:val="00BA4A88"/>
    <w:rsid w:val="00BB2A64"/>
    <w:rsid w:val="00BB36A9"/>
    <w:rsid w:val="00BC203B"/>
    <w:rsid w:val="00BC2549"/>
    <w:rsid w:val="00BC7AE3"/>
    <w:rsid w:val="00BD19C5"/>
    <w:rsid w:val="00BD36B5"/>
    <w:rsid w:val="00BD6EDA"/>
    <w:rsid w:val="00BE15CB"/>
    <w:rsid w:val="00BF24AD"/>
    <w:rsid w:val="00C04179"/>
    <w:rsid w:val="00C05975"/>
    <w:rsid w:val="00C11548"/>
    <w:rsid w:val="00C368A6"/>
    <w:rsid w:val="00C41A04"/>
    <w:rsid w:val="00C42C4D"/>
    <w:rsid w:val="00C536E9"/>
    <w:rsid w:val="00C538F4"/>
    <w:rsid w:val="00C53E03"/>
    <w:rsid w:val="00C56531"/>
    <w:rsid w:val="00C57233"/>
    <w:rsid w:val="00C71A8F"/>
    <w:rsid w:val="00CA36DB"/>
    <w:rsid w:val="00CB391A"/>
    <w:rsid w:val="00CC00CD"/>
    <w:rsid w:val="00CC2D6C"/>
    <w:rsid w:val="00CD00EC"/>
    <w:rsid w:val="00CD3BF1"/>
    <w:rsid w:val="00CD7F47"/>
    <w:rsid w:val="00CE5920"/>
    <w:rsid w:val="00CF44D6"/>
    <w:rsid w:val="00D03C4B"/>
    <w:rsid w:val="00D05D77"/>
    <w:rsid w:val="00D11846"/>
    <w:rsid w:val="00D14B6A"/>
    <w:rsid w:val="00D379EB"/>
    <w:rsid w:val="00D43A79"/>
    <w:rsid w:val="00D4659B"/>
    <w:rsid w:val="00D47CA8"/>
    <w:rsid w:val="00D775E7"/>
    <w:rsid w:val="00D91A7C"/>
    <w:rsid w:val="00D94932"/>
    <w:rsid w:val="00DA11F8"/>
    <w:rsid w:val="00DA276C"/>
    <w:rsid w:val="00DA2AFB"/>
    <w:rsid w:val="00DA63DF"/>
    <w:rsid w:val="00DB62F7"/>
    <w:rsid w:val="00DC61E8"/>
    <w:rsid w:val="00DC73FB"/>
    <w:rsid w:val="00DD59B4"/>
    <w:rsid w:val="00DD69C7"/>
    <w:rsid w:val="00DD6E8B"/>
    <w:rsid w:val="00DE3958"/>
    <w:rsid w:val="00DE41B9"/>
    <w:rsid w:val="00DF6A7C"/>
    <w:rsid w:val="00DF6C43"/>
    <w:rsid w:val="00E02B58"/>
    <w:rsid w:val="00E1699D"/>
    <w:rsid w:val="00E20FC4"/>
    <w:rsid w:val="00E33558"/>
    <w:rsid w:val="00E33FAD"/>
    <w:rsid w:val="00E40306"/>
    <w:rsid w:val="00E4286F"/>
    <w:rsid w:val="00E43AE3"/>
    <w:rsid w:val="00E447C2"/>
    <w:rsid w:val="00E459C4"/>
    <w:rsid w:val="00E73FEE"/>
    <w:rsid w:val="00E755F1"/>
    <w:rsid w:val="00E82720"/>
    <w:rsid w:val="00E91A60"/>
    <w:rsid w:val="00E9376E"/>
    <w:rsid w:val="00E93AD8"/>
    <w:rsid w:val="00EA55EA"/>
    <w:rsid w:val="00EB0655"/>
    <w:rsid w:val="00EC05AB"/>
    <w:rsid w:val="00EC0FDE"/>
    <w:rsid w:val="00EC1916"/>
    <w:rsid w:val="00ED0282"/>
    <w:rsid w:val="00ED0D40"/>
    <w:rsid w:val="00ED5143"/>
    <w:rsid w:val="00EE2FCF"/>
    <w:rsid w:val="00EF1586"/>
    <w:rsid w:val="00EF4195"/>
    <w:rsid w:val="00EF7273"/>
    <w:rsid w:val="00F14570"/>
    <w:rsid w:val="00F41D78"/>
    <w:rsid w:val="00F44A56"/>
    <w:rsid w:val="00F44EDF"/>
    <w:rsid w:val="00F52B2B"/>
    <w:rsid w:val="00F52F81"/>
    <w:rsid w:val="00F532DF"/>
    <w:rsid w:val="00F53E93"/>
    <w:rsid w:val="00F55995"/>
    <w:rsid w:val="00F72DB6"/>
    <w:rsid w:val="00F7686F"/>
    <w:rsid w:val="00F90212"/>
    <w:rsid w:val="00FB1AAA"/>
    <w:rsid w:val="00FB3378"/>
    <w:rsid w:val="00FC1FA4"/>
    <w:rsid w:val="00FC2759"/>
    <w:rsid w:val="00FC3821"/>
    <w:rsid w:val="00FF7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1E2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C53E03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252B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7252B6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252B6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970438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970438"/>
    <w:rPr>
      <w:sz w:val="20"/>
      <w:szCs w:val="20"/>
    </w:rPr>
  </w:style>
  <w:style w:type="character" w:styleId="a5">
    <w:name w:val="footnote reference"/>
    <w:uiPriority w:val="99"/>
    <w:semiHidden/>
    <w:unhideWhenUsed/>
    <w:rsid w:val="00970438"/>
    <w:rPr>
      <w:vertAlign w:val="superscript"/>
    </w:rPr>
  </w:style>
  <w:style w:type="table" w:styleId="a6">
    <w:name w:val="Table Grid"/>
    <w:basedOn w:val="a1"/>
    <w:uiPriority w:val="59"/>
    <w:rsid w:val="00A742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147C3E"/>
    <w:pPr>
      <w:ind w:left="720"/>
      <w:contextualSpacing/>
    </w:pPr>
  </w:style>
  <w:style w:type="paragraph" w:customStyle="1" w:styleId="-">
    <w:name w:val="СМ-табл_отст"/>
    <w:basedOn w:val="a"/>
    <w:uiPriority w:val="99"/>
    <w:rsid w:val="00C05975"/>
    <w:pPr>
      <w:spacing w:after="0" w:line="240" w:lineRule="auto"/>
      <w:ind w:firstLine="313"/>
      <w:jc w:val="both"/>
    </w:pPr>
    <w:rPr>
      <w:rFonts w:ascii="Times New Roman" w:eastAsia="Times New Roman" w:hAnsi="Times New Roman"/>
      <w:sz w:val="24"/>
      <w:szCs w:val="28"/>
      <w:lang w:eastAsia="ru-RU"/>
    </w:rPr>
  </w:style>
  <w:style w:type="paragraph" w:customStyle="1" w:styleId="ConsPlusNonformat">
    <w:name w:val="ConsPlusNonformat"/>
    <w:uiPriority w:val="99"/>
    <w:rsid w:val="00C059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855FC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Default">
    <w:name w:val="Default"/>
    <w:uiPriority w:val="99"/>
    <w:rsid w:val="00C5723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8">
    <w:name w:val="header"/>
    <w:basedOn w:val="a"/>
    <w:link w:val="a9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F1586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EF158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EF1586"/>
    <w:rPr>
      <w:sz w:val="22"/>
      <w:szCs w:val="22"/>
      <w:lang w:eastAsia="en-US"/>
    </w:rPr>
  </w:style>
  <w:style w:type="character" w:styleId="ac">
    <w:name w:val="annotation reference"/>
    <w:uiPriority w:val="99"/>
    <w:semiHidden/>
    <w:unhideWhenUsed/>
    <w:rsid w:val="00DC73FB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DC73FB"/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rsid w:val="00DC73FB"/>
    <w:rPr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C73FB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C73FB"/>
    <w:rPr>
      <w:b/>
      <w:bCs/>
      <w:lang w:eastAsia="en-US"/>
    </w:rPr>
  </w:style>
  <w:style w:type="paragraph" w:styleId="af1">
    <w:name w:val="Balloon Text"/>
    <w:basedOn w:val="a"/>
    <w:link w:val="af2"/>
    <w:uiPriority w:val="99"/>
    <w:semiHidden/>
    <w:unhideWhenUsed/>
    <w:rsid w:val="00DC73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link w:val="af1"/>
    <w:uiPriority w:val="99"/>
    <w:semiHidden/>
    <w:rsid w:val="00DC73FB"/>
    <w:rPr>
      <w:rFonts w:ascii="Segoe UI" w:hAnsi="Segoe UI" w:cs="Segoe UI"/>
      <w:sz w:val="18"/>
      <w:szCs w:val="18"/>
      <w:lang w:eastAsia="en-US"/>
    </w:rPr>
  </w:style>
  <w:style w:type="character" w:styleId="af3">
    <w:name w:val="Strong"/>
    <w:uiPriority w:val="22"/>
    <w:qFormat/>
    <w:rsid w:val="00830E4B"/>
    <w:rPr>
      <w:b/>
      <w:bCs/>
    </w:rPr>
  </w:style>
  <w:style w:type="paragraph" w:customStyle="1" w:styleId="af4">
    <w:name w:val="Обычный (Интернет)"/>
    <w:basedOn w:val="a"/>
    <w:uiPriority w:val="99"/>
    <w:unhideWhenUsed/>
    <w:rsid w:val="00A0420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f5">
    <w:name w:val="Ответ"/>
    <w:qFormat/>
    <w:rsid w:val="006E4039"/>
    <w:pPr>
      <w:spacing w:after="6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af6">
    <w:name w:val="Вопрос Знак"/>
    <w:link w:val="af7"/>
    <w:locked/>
    <w:rsid w:val="00676D69"/>
    <w:rPr>
      <w:rFonts w:ascii="Times New Roman" w:hAnsi="Times New Roman"/>
      <w:b/>
      <w:sz w:val="24"/>
      <w:szCs w:val="24"/>
    </w:rPr>
  </w:style>
  <w:style w:type="paragraph" w:customStyle="1" w:styleId="af7">
    <w:name w:val="Вопрос"/>
    <w:link w:val="af6"/>
    <w:qFormat/>
    <w:rsid w:val="00676D69"/>
    <w:pPr>
      <w:keepNext/>
      <w:spacing w:before="120" w:after="120"/>
      <w:ind w:left="113"/>
      <w:jc w:val="both"/>
    </w:pPr>
    <w:rPr>
      <w:rFonts w:ascii="Times New Roman" w:hAnsi="Times New Roman"/>
      <w:b/>
      <w:sz w:val="24"/>
      <w:szCs w:val="24"/>
    </w:rPr>
  </w:style>
  <w:style w:type="paragraph" w:customStyle="1" w:styleId="ConsPlusNormal">
    <w:name w:val="ConsPlusNormal"/>
    <w:rsid w:val="0043095F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af8">
    <w:name w:val="Текст_Абзац"/>
    <w:uiPriority w:val="2"/>
    <w:qFormat/>
    <w:rsid w:val="002179BF"/>
    <w:pPr>
      <w:spacing w:after="120"/>
      <w:ind w:firstLine="340"/>
      <w:contextualSpacing/>
      <w:jc w:val="both"/>
    </w:pPr>
    <w:rPr>
      <w:rFonts w:ascii="Times New Roman" w:eastAsia="Times New Roman" w:hAnsi="Times New Roman"/>
      <w:sz w:val="24"/>
      <w:szCs w:val="28"/>
    </w:rPr>
  </w:style>
  <w:style w:type="character" w:styleId="af9">
    <w:name w:val="Hyperlink"/>
    <w:uiPriority w:val="99"/>
    <w:unhideWhenUsed/>
    <w:rsid w:val="00B6102D"/>
    <w:rPr>
      <w:color w:val="0563C1"/>
      <w:u w:val="single"/>
    </w:rPr>
  </w:style>
  <w:style w:type="character" w:customStyle="1" w:styleId="10">
    <w:name w:val="Заголовок 1 Знак"/>
    <w:link w:val="1"/>
    <w:uiPriority w:val="9"/>
    <w:rsid w:val="00C53E03"/>
    <w:rPr>
      <w:rFonts w:ascii="Calibri Light" w:eastAsia="Times New Roman" w:hAnsi="Calibri Light" w:cs="Times New Roman"/>
      <w:b/>
      <w:bCs/>
      <w:kern w:val="32"/>
      <w:sz w:val="32"/>
      <w:szCs w:val="32"/>
      <w:lang w:eastAsia="en-US"/>
    </w:rPr>
  </w:style>
  <w:style w:type="paragraph" w:styleId="afa">
    <w:name w:val="TOC Heading"/>
    <w:basedOn w:val="1"/>
    <w:next w:val="a"/>
    <w:uiPriority w:val="39"/>
    <w:unhideWhenUsed/>
    <w:qFormat/>
    <w:rsid w:val="00724DC2"/>
    <w:pPr>
      <w:keepLines/>
      <w:spacing w:before="480" w:after="0" w:line="276" w:lineRule="auto"/>
      <w:outlineLvl w:val="9"/>
    </w:pPr>
    <w:rPr>
      <w:color w:val="2F5496"/>
      <w:kern w:val="0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724DC2"/>
    <w:pPr>
      <w:spacing w:before="120" w:after="0"/>
    </w:pPr>
    <w:rPr>
      <w:rFonts w:cs="Calibri"/>
      <w:b/>
      <w:bCs/>
      <w:i/>
      <w:iCs/>
      <w:sz w:val="24"/>
      <w:szCs w:val="24"/>
    </w:rPr>
  </w:style>
  <w:style w:type="paragraph" w:styleId="21">
    <w:name w:val="toc 2"/>
    <w:basedOn w:val="a"/>
    <w:next w:val="a"/>
    <w:autoRedefine/>
    <w:uiPriority w:val="39"/>
    <w:semiHidden/>
    <w:unhideWhenUsed/>
    <w:rsid w:val="00724DC2"/>
    <w:pPr>
      <w:spacing w:before="120" w:after="0"/>
      <w:ind w:left="220"/>
    </w:pPr>
    <w:rPr>
      <w:rFonts w:cs="Calibri"/>
      <w:b/>
      <w:bCs/>
    </w:rPr>
  </w:style>
  <w:style w:type="paragraph" w:styleId="3">
    <w:name w:val="toc 3"/>
    <w:basedOn w:val="a"/>
    <w:next w:val="a"/>
    <w:autoRedefine/>
    <w:uiPriority w:val="39"/>
    <w:semiHidden/>
    <w:unhideWhenUsed/>
    <w:rsid w:val="00724DC2"/>
    <w:pPr>
      <w:spacing w:after="0"/>
      <w:ind w:left="440"/>
    </w:pPr>
    <w:rPr>
      <w:rFonts w:cs="Calibri"/>
      <w:sz w:val="20"/>
      <w:szCs w:val="20"/>
    </w:rPr>
  </w:style>
  <w:style w:type="paragraph" w:styleId="41">
    <w:name w:val="toc 4"/>
    <w:basedOn w:val="a"/>
    <w:next w:val="a"/>
    <w:autoRedefine/>
    <w:uiPriority w:val="39"/>
    <w:semiHidden/>
    <w:unhideWhenUsed/>
    <w:rsid w:val="00724DC2"/>
    <w:pPr>
      <w:spacing w:after="0"/>
      <w:ind w:left="660"/>
    </w:pPr>
    <w:rPr>
      <w:rFonts w:cs="Calibri"/>
      <w:sz w:val="20"/>
      <w:szCs w:val="20"/>
    </w:rPr>
  </w:style>
  <w:style w:type="paragraph" w:styleId="51">
    <w:name w:val="toc 5"/>
    <w:basedOn w:val="a"/>
    <w:next w:val="a"/>
    <w:autoRedefine/>
    <w:uiPriority w:val="39"/>
    <w:semiHidden/>
    <w:unhideWhenUsed/>
    <w:rsid w:val="00724DC2"/>
    <w:pPr>
      <w:spacing w:after="0"/>
      <w:ind w:left="880"/>
    </w:pPr>
    <w:rPr>
      <w:rFonts w:cs="Calibri"/>
      <w:sz w:val="20"/>
      <w:szCs w:val="20"/>
    </w:rPr>
  </w:style>
  <w:style w:type="paragraph" w:styleId="6">
    <w:name w:val="toc 6"/>
    <w:basedOn w:val="a"/>
    <w:next w:val="a"/>
    <w:autoRedefine/>
    <w:uiPriority w:val="39"/>
    <w:semiHidden/>
    <w:unhideWhenUsed/>
    <w:rsid w:val="00724DC2"/>
    <w:pPr>
      <w:spacing w:after="0"/>
      <w:ind w:left="1100"/>
    </w:pPr>
    <w:rPr>
      <w:rFonts w:cs="Calibri"/>
      <w:sz w:val="20"/>
      <w:szCs w:val="20"/>
    </w:rPr>
  </w:style>
  <w:style w:type="paragraph" w:styleId="7">
    <w:name w:val="toc 7"/>
    <w:basedOn w:val="a"/>
    <w:next w:val="a"/>
    <w:autoRedefine/>
    <w:uiPriority w:val="39"/>
    <w:semiHidden/>
    <w:unhideWhenUsed/>
    <w:rsid w:val="00724DC2"/>
    <w:pPr>
      <w:spacing w:after="0"/>
      <w:ind w:left="1320"/>
    </w:pPr>
    <w:rPr>
      <w:rFonts w:cs="Calibri"/>
      <w:sz w:val="20"/>
      <w:szCs w:val="20"/>
    </w:rPr>
  </w:style>
  <w:style w:type="paragraph" w:styleId="8">
    <w:name w:val="toc 8"/>
    <w:basedOn w:val="a"/>
    <w:next w:val="a"/>
    <w:autoRedefine/>
    <w:uiPriority w:val="39"/>
    <w:semiHidden/>
    <w:unhideWhenUsed/>
    <w:rsid w:val="00724DC2"/>
    <w:pPr>
      <w:spacing w:after="0"/>
      <w:ind w:left="1540"/>
    </w:pPr>
    <w:rPr>
      <w:rFonts w:cs="Calibri"/>
      <w:sz w:val="20"/>
      <w:szCs w:val="20"/>
    </w:rPr>
  </w:style>
  <w:style w:type="paragraph" w:styleId="9">
    <w:name w:val="toc 9"/>
    <w:basedOn w:val="a"/>
    <w:next w:val="a"/>
    <w:autoRedefine/>
    <w:uiPriority w:val="39"/>
    <w:semiHidden/>
    <w:unhideWhenUsed/>
    <w:rsid w:val="00724DC2"/>
    <w:pPr>
      <w:spacing w:after="0"/>
      <w:ind w:left="1760"/>
    </w:pPr>
    <w:rPr>
      <w:rFonts w:cs="Calibri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7252B6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40">
    <w:name w:val="Заголовок 4 Знак"/>
    <w:link w:val="4"/>
    <w:uiPriority w:val="9"/>
    <w:semiHidden/>
    <w:rsid w:val="007252B6"/>
    <w:rPr>
      <w:rFonts w:eastAsia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link w:val="5"/>
    <w:uiPriority w:val="9"/>
    <w:semiHidden/>
    <w:rsid w:val="007252B6"/>
    <w:rPr>
      <w:rFonts w:eastAsia="Times New Roman"/>
      <w:b/>
      <w:bCs/>
      <w:i/>
      <w:iCs/>
      <w:sz w:val="26"/>
      <w:szCs w:val="26"/>
      <w:lang w:eastAsia="en-US"/>
    </w:rPr>
  </w:style>
  <w:style w:type="paragraph" w:styleId="afb">
    <w:name w:val="Normal (Web)"/>
    <w:basedOn w:val="a"/>
    <w:uiPriority w:val="99"/>
    <w:unhideWhenUsed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abzac">
    <w:name w:val="abzac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infodiz">
    <w:name w:val="infodiz"/>
    <w:rsid w:val="007252B6"/>
  </w:style>
  <w:style w:type="character" w:customStyle="1" w:styleId="red-bold">
    <w:name w:val="red-bold"/>
    <w:rsid w:val="007252B6"/>
  </w:style>
  <w:style w:type="paragraph" w:customStyle="1" w:styleId="Cell">
    <w:name w:val="Cell"/>
    <w:basedOn w:val="a"/>
    <w:rsid w:val="007252B6"/>
    <w:pPr>
      <w:keepNext/>
      <w:spacing w:before="20" w:after="40" w:line="240" w:lineRule="auto"/>
      <w:ind w:left="40" w:right="144"/>
    </w:pPr>
    <w:rPr>
      <w:rFonts w:ascii="Arial" w:eastAsia="Times New Roman" w:hAnsi="Arial" w:cs="Arial"/>
      <w:lang w:eastAsia="ru-RU"/>
    </w:rPr>
  </w:style>
  <w:style w:type="character" w:styleId="afc">
    <w:name w:val="Emphasis"/>
    <w:uiPriority w:val="20"/>
    <w:qFormat/>
    <w:rsid w:val="007252B6"/>
    <w:rPr>
      <w:i/>
      <w:iCs/>
    </w:rPr>
  </w:style>
  <w:style w:type="paragraph" w:customStyle="1" w:styleId="p28">
    <w:name w:val="p28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6">
    <w:name w:val="ft6"/>
    <w:rsid w:val="007252B6"/>
  </w:style>
  <w:style w:type="character" w:customStyle="1" w:styleId="ft32">
    <w:name w:val="ft32"/>
    <w:rsid w:val="007252B6"/>
  </w:style>
  <w:style w:type="character" w:customStyle="1" w:styleId="ft35">
    <w:name w:val="ft35"/>
    <w:rsid w:val="007252B6"/>
  </w:style>
  <w:style w:type="character" w:customStyle="1" w:styleId="ft55">
    <w:name w:val="ft55"/>
    <w:rsid w:val="007252B6"/>
  </w:style>
  <w:style w:type="paragraph" w:customStyle="1" w:styleId="p191">
    <w:name w:val="p191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199">
    <w:name w:val="p199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4">
    <w:name w:val="ft34"/>
    <w:rsid w:val="007252B6"/>
  </w:style>
  <w:style w:type="paragraph" w:customStyle="1" w:styleId="p35">
    <w:name w:val="p35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52">
    <w:name w:val="p52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6">
    <w:name w:val="p306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4">
    <w:name w:val="p74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7">
    <w:name w:val="p307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217">
    <w:name w:val="p217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8">
    <w:name w:val="p308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09">
    <w:name w:val="p309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310">
    <w:name w:val="p310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3">
    <w:name w:val="p73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81">
    <w:name w:val="p81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75">
    <w:name w:val="p75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90">
    <w:name w:val="p90"/>
    <w:basedOn w:val="a"/>
    <w:rsid w:val="007252B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t33">
    <w:name w:val="ft33"/>
    <w:rsid w:val="007252B6"/>
  </w:style>
  <w:style w:type="character" w:customStyle="1" w:styleId="ft45">
    <w:name w:val="ft45"/>
    <w:rsid w:val="007252B6"/>
  </w:style>
  <w:style w:type="paragraph" w:customStyle="1" w:styleId="afd">
    <w:name w:val="Знак Знак Знак Знак Знак Знак Знак"/>
    <w:basedOn w:val="a"/>
    <w:rsid w:val="002841F8"/>
    <w:pPr>
      <w:pageBreakBefore/>
      <w:spacing w:line="360" w:lineRule="auto"/>
    </w:pPr>
    <w:rPr>
      <w:rFonts w:ascii="Times New Roman" w:eastAsia="Times New Roman" w:hAnsi="Times New Roman"/>
      <w:sz w:val="28"/>
      <w:szCs w:val="20"/>
      <w:lang w:val="en-US"/>
    </w:rPr>
  </w:style>
  <w:style w:type="paragraph" w:styleId="afe">
    <w:name w:val="Plain Text"/>
    <w:basedOn w:val="a"/>
    <w:link w:val="aff"/>
    <w:rsid w:val="002841F8"/>
    <w:pPr>
      <w:spacing w:after="0" w:line="240" w:lineRule="auto"/>
    </w:pPr>
    <w:rPr>
      <w:rFonts w:ascii="Courier New" w:eastAsia="Times New Roman" w:hAnsi="Courier New"/>
      <w:sz w:val="20"/>
      <w:szCs w:val="20"/>
      <w:lang w:eastAsia="ru-RU"/>
    </w:rPr>
  </w:style>
  <w:style w:type="character" w:customStyle="1" w:styleId="aff">
    <w:name w:val="Текст Знак"/>
    <w:link w:val="afe"/>
    <w:rsid w:val="002841F8"/>
    <w:rPr>
      <w:rFonts w:ascii="Courier New" w:eastAsia="Times New Roman" w:hAnsi="Courier New"/>
    </w:rPr>
  </w:style>
  <w:style w:type="paragraph" w:styleId="aff0">
    <w:name w:val="Body Text"/>
    <w:basedOn w:val="a"/>
    <w:link w:val="aff1"/>
    <w:rsid w:val="00C536E9"/>
    <w:pPr>
      <w:snapToGrid w:val="0"/>
      <w:spacing w:before="60" w:after="60" w:line="240" w:lineRule="atLeast"/>
      <w:ind w:firstLine="245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f1">
    <w:name w:val="Основной текст Знак"/>
    <w:link w:val="aff0"/>
    <w:rsid w:val="00C536E9"/>
    <w:rPr>
      <w:rFonts w:ascii="Times New Roman" w:eastAsia="Times New Roman" w:hAnsi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7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61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646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9023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85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9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9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19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57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31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2411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808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3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75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69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1990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741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58210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505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718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340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50455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97160637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190391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50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6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87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488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857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496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2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159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ru.wikipedia.org/w/index.php?title=%D0%9D%D0%B0%D1%86%D0%B8%D0%BE%D0%BD%D0%B0%D0%BB%D1%8C%D0%BD%D1%8B%D0%B9_%D1%81%D1%82%D0%B0%D0%BD%D0%B4%D0%B0%D1%80%D1%82&amp;action=edit&amp;redlink=1" TargetMode="External"/><Relationship Id="rId18" Type="http://schemas.openxmlformats.org/officeDocument/2006/relationships/hyperlink" Target="https://polytrade.info/catalog/pack/band" TargetMode="External"/><Relationship Id="rId26" Type="http://schemas.openxmlformats.org/officeDocument/2006/relationships/image" Target="https://studref.com/htm/img/29/9306/26.png" TargetMode="External"/><Relationship Id="rId3" Type="http://schemas.openxmlformats.org/officeDocument/2006/relationships/styles" Target="styles.xml"/><Relationship Id="rId21" Type="http://schemas.openxmlformats.org/officeDocument/2006/relationships/hyperlink" Target="https://polytrade.info/catalog/offset-varnishes/oil300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ru.wikipedia.org/w/index.php?title=%D0%9C%D0%B5%D0%B6%D0%B4%D1%83%D0%BD%D0%B0%D1%80%D0%BE%D0%B4%D0%BD%D1%8B%D0%B9_%D1%81%D1%82%D0%B0%D0%BD%D0%B4%D0%B0%D1%80%D1%82&amp;action=edit&amp;redlink=1" TargetMode="External"/><Relationship Id="rId17" Type="http://schemas.openxmlformats.org/officeDocument/2006/relationships/hyperlink" Target="https://polytrade.info/catalog/film" TargetMode="External"/><Relationship Id="rId25" Type="http://schemas.openxmlformats.org/officeDocument/2006/relationships/image" Target="https://studref.com/htm/img/29/9306/26.png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/index.php?title=%D0%A1%D1%82%D0%B0%D0%BD%D0%B4%D0%B0%D1%80%D1%82_%D0%BF%D1%80%D0%BE%D0%B8%D0%B7%D0%B2%D0%BE%D0%B4%D0%B8%D1%82%D0%B5%D0%BB%D1%8F&amp;action=edit&amp;redlink=1" TargetMode="External"/><Relationship Id="rId20" Type="http://schemas.openxmlformats.org/officeDocument/2006/relationships/hyperlink" Target="https://polytrade.info/catalog/offset%20plates/ctp" TargetMode="External"/><Relationship Id="rId29" Type="http://schemas.openxmlformats.org/officeDocument/2006/relationships/image" Target="https://studref.com/htm/img/29/9306/26.pn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profstandart.rosmintrud.ru/obshchiy-informatsionnyy-blok/natsionalnyy-reestr-professionalnykh-standartov/reestr-professionalnykh-standartov/?ELEMENT_ID=59351" TargetMode="External"/><Relationship Id="rId24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ru.wikipedia.org/w/index.php?title=%D0%A1%D1%82%D0%B0%D0%BD%D0%B4%D0%B0%D1%80%D1%82_%D1%84%D0%B8%D1%80%D0%BC%D1%8B&amp;action=edit&amp;redlink=1" TargetMode="External"/><Relationship Id="rId23" Type="http://schemas.openxmlformats.org/officeDocument/2006/relationships/hyperlink" Target="https://dopress.ru/termin/icc.php" TargetMode="External"/><Relationship Id="rId28" Type="http://schemas.openxmlformats.org/officeDocument/2006/relationships/image" Target="https://studref.com/htm/img/29/9306/26.png" TargetMode="External"/><Relationship Id="rId10" Type="http://schemas.openxmlformats.org/officeDocument/2006/relationships/footer" Target="footer1.xml"/><Relationship Id="rId19" Type="http://schemas.openxmlformats.org/officeDocument/2006/relationships/hyperlink" Target="https://polytrade.info/catalog/offset_inks/triad" TargetMode="External"/><Relationship Id="rId31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ru.wikipedia.org/wiki/%D0%9E%D1%82%D1%80%D0%B0%D1%81%D0%BB%D0%B5%D0%B2%D0%BE%D0%B9_%D1%81%D1%82%D0%B0%D0%BD%D0%B4%D0%B0%D1%80%D1%82" TargetMode="External"/><Relationship Id="rId22" Type="http://schemas.openxmlformats.org/officeDocument/2006/relationships/hyperlink" Target="https://polytrade.info/catalog/Hi-Sure-U-2112" TargetMode="External"/><Relationship Id="rId27" Type="http://schemas.openxmlformats.org/officeDocument/2006/relationships/image" Target="https://studref.com/htm/img/29/9306/26.png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03A565-5C30-4C4B-A15C-73E90523BF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35</Pages>
  <Words>10714</Words>
  <Characters>61071</Characters>
  <Application>Microsoft Office Word</Application>
  <DocSecurity>0</DocSecurity>
  <Lines>508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71642</CharactersWithSpaces>
  <SharedDoc>false</SharedDoc>
  <HLinks>
    <vt:vector size="90" baseType="variant">
      <vt:variant>
        <vt:i4>1441846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_Toc66891799</vt:lpwstr>
      </vt:variant>
      <vt:variant>
        <vt:i4>1507382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_Toc66891798</vt:lpwstr>
      </vt:variant>
      <vt:variant>
        <vt:i4>1572918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_Toc66891797</vt:lpwstr>
      </vt:variant>
      <vt:variant>
        <vt:i4>1638454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_Toc66891796</vt:lpwstr>
      </vt:variant>
      <vt:variant>
        <vt:i4>1703990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_Toc66891795</vt:lpwstr>
      </vt:variant>
      <vt:variant>
        <vt:i4>1769526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_Toc66891794</vt:lpwstr>
      </vt:variant>
      <vt:variant>
        <vt:i4>1835062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_Toc66891793</vt:lpwstr>
      </vt:variant>
      <vt:variant>
        <vt:i4>1900598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_Toc66891792</vt:lpwstr>
      </vt:variant>
      <vt:variant>
        <vt:i4>1966134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_Toc66891791</vt:lpwstr>
      </vt:variant>
      <vt:variant>
        <vt:i4>2031670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_Toc66891790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_Toc66891789</vt:lpwstr>
      </vt:variant>
      <vt:variant>
        <vt:i4>1507383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_Toc66891788</vt:lpwstr>
      </vt:variant>
      <vt:variant>
        <vt:i4>1572919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_Toc66891787</vt:lpwstr>
      </vt:variant>
      <vt:variant>
        <vt:i4>1638455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_Toc66891786</vt:lpwstr>
      </vt:variant>
      <vt:variant>
        <vt:i4>6553687</vt:i4>
      </vt:variant>
      <vt:variant>
        <vt:i4>175710</vt:i4>
      </vt:variant>
      <vt:variant>
        <vt:i4>1059</vt:i4>
      </vt:variant>
      <vt:variant>
        <vt:i4>1</vt:i4>
      </vt:variant>
      <vt:variant>
        <vt:lpwstr>cid:image022.png@01D60D73.DE886850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Перевертайло Алексей Станиславович</dc:creator>
  <cp:lastModifiedBy>Пользователь Windows</cp:lastModifiedBy>
  <cp:revision>6</cp:revision>
  <cp:lastPrinted>2021-02-25T10:03:00Z</cp:lastPrinted>
  <dcterms:created xsi:type="dcterms:W3CDTF">2023-01-11T19:35:00Z</dcterms:created>
  <dcterms:modified xsi:type="dcterms:W3CDTF">2023-01-12T01:41:00Z</dcterms:modified>
</cp:coreProperties>
</file>